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B" w:rsidRDefault="004A5144" w:rsidP="0057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РЫБНО-ВАТАЖСКАЯ </w:t>
      </w:r>
      <w:r w:rsidR="00570ADB">
        <w:rPr>
          <w:b/>
          <w:sz w:val="28"/>
          <w:szCs w:val="28"/>
        </w:rPr>
        <w:t>СЕЛЬСКАЯ ДУМА</w:t>
      </w:r>
    </w:p>
    <w:p w:rsidR="00570ADB" w:rsidRDefault="00570ADB" w:rsidP="0057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70ADB" w:rsidRDefault="00570ADB" w:rsidP="0057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70ADB" w:rsidRDefault="00570ADB" w:rsidP="00570ADB">
      <w:pPr>
        <w:jc w:val="center"/>
        <w:rPr>
          <w:b/>
          <w:sz w:val="28"/>
          <w:szCs w:val="28"/>
        </w:rPr>
      </w:pPr>
    </w:p>
    <w:p w:rsidR="00570ADB" w:rsidRDefault="00570ADB" w:rsidP="00570ADB">
      <w:pPr>
        <w:jc w:val="center"/>
        <w:rPr>
          <w:b/>
          <w:sz w:val="28"/>
          <w:szCs w:val="28"/>
        </w:rPr>
      </w:pPr>
    </w:p>
    <w:p w:rsidR="00570ADB" w:rsidRDefault="00570ADB" w:rsidP="0057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0ADB" w:rsidRDefault="00570ADB" w:rsidP="00570ADB">
      <w:pPr>
        <w:rPr>
          <w:b/>
          <w:sz w:val="28"/>
          <w:szCs w:val="28"/>
        </w:rPr>
      </w:pPr>
    </w:p>
    <w:p w:rsidR="00570ADB" w:rsidRDefault="00030A9B" w:rsidP="00570A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113A0">
        <w:rPr>
          <w:sz w:val="28"/>
          <w:szCs w:val="28"/>
        </w:rPr>
        <w:t>.1</w:t>
      </w:r>
      <w:r w:rsidR="00570ADB">
        <w:rPr>
          <w:sz w:val="28"/>
          <w:szCs w:val="28"/>
        </w:rPr>
        <w:t xml:space="preserve">2.2017                                                                                                         № </w:t>
      </w:r>
      <w:r w:rsidR="004A5144">
        <w:rPr>
          <w:sz w:val="28"/>
          <w:szCs w:val="28"/>
        </w:rPr>
        <w:t>4/</w:t>
      </w:r>
      <w:r>
        <w:rPr>
          <w:sz w:val="28"/>
          <w:szCs w:val="28"/>
        </w:rPr>
        <w:t>1</w:t>
      </w:r>
    </w:p>
    <w:p w:rsidR="00570ADB" w:rsidRDefault="00570ADB" w:rsidP="00570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4A5144">
        <w:rPr>
          <w:sz w:val="28"/>
          <w:szCs w:val="28"/>
        </w:rPr>
        <w:t xml:space="preserve">Рыбная Ватага </w:t>
      </w:r>
    </w:p>
    <w:p w:rsidR="00570ADB" w:rsidRDefault="00570ADB" w:rsidP="00570ADB">
      <w:pPr>
        <w:jc w:val="center"/>
        <w:rPr>
          <w:b/>
          <w:sz w:val="28"/>
          <w:szCs w:val="28"/>
        </w:rPr>
      </w:pPr>
    </w:p>
    <w:p w:rsidR="00570ADB" w:rsidRDefault="00570ADB" w:rsidP="00570ADB">
      <w:pPr>
        <w:jc w:val="center"/>
        <w:rPr>
          <w:b/>
          <w:sz w:val="28"/>
          <w:szCs w:val="28"/>
        </w:rPr>
      </w:pPr>
      <w:r w:rsidRPr="000C3DA1">
        <w:rPr>
          <w:b/>
          <w:sz w:val="28"/>
          <w:szCs w:val="28"/>
        </w:rPr>
        <w:t xml:space="preserve">Внесение изменений в решение </w:t>
      </w:r>
      <w:r w:rsidR="004A5144">
        <w:rPr>
          <w:b/>
          <w:sz w:val="28"/>
          <w:szCs w:val="28"/>
        </w:rPr>
        <w:t>Рыбно-</w:t>
      </w:r>
      <w:proofErr w:type="spellStart"/>
      <w:r w:rsidR="004A5144">
        <w:rPr>
          <w:b/>
          <w:sz w:val="28"/>
          <w:szCs w:val="28"/>
        </w:rPr>
        <w:t>Ватажской</w:t>
      </w:r>
      <w:proofErr w:type="spellEnd"/>
      <w:r w:rsidR="004A5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3DA1">
        <w:rPr>
          <w:b/>
          <w:sz w:val="28"/>
          <w:szCs w:val="28"/>
        </w:rPr>
        <w:t xml:space="preserve"> сельской Думы</w:t>
      </w:r>
      <w:r>
        <w:rPr>
          <w:b/>
          <w:sz w:val="28"/>
          <w:szCs w:val="28"/>
        </w:rPr>
        <w:t xml:space="preserve"> от 2</w:t>
      </w:r>
      <w:r w:rsidR="004A51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.11.2014 № </w:t>
      </w:r>
      <w:r w:rsidR="004A5144">
        <w:rPr>
          <w:b/>
          <w:sz w:val="28"/>
          <w:szCs w:val="28"/>
        </w:rPr>
        <w:t>6/3</w:t>
      </w:r>
      <w:r>
        <w:rPr>
          <w:b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303F85">
        <w:rPr>
          <w:b/>
          <w:sz w:val="28"/>
          <w:szCs w:val="28"/>
        </w:rPr>
        <w:t>Рыбно-</w:t>
      </w:r>
      <w:proofErr w:type="spellStart"/>
      <w:r w:rsidR="00303F85">
        <w:rPr>
          <w:b/>
          <w:sz w:val="28"/>
          <w:szCs w:val="28"/>
        </w:rPr>
        <w:t>Ватажское</w:t>
      </w:r>
      <w:proofErr w:type="spellEnd"/>
      <w:r w:rsidR="00303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</w:t>
      </w:r>
    </w:p>
    <w:p w:rsidR="00383C64" w:rsidRDefault="00383C64" w:rsidP="00570ADB">
      <w:pPr>
        <w:jc w:val="center"/>
        <w:rPr>
          <w:b/>
          <w:sz w:val="28"/>
          <w:szCs w:val="28"/>
        </w:rPr>
      </w:pPr>
    </w:p>
    <w:p w:rsidR="00383C64" w:rsidRDefault="00383C64" w:rsidP="00570ADB">
      <w:pPr>
        <w:jc w:val="center"/>
        <w:rPr>
          <w:b/>
          <w:sz w:val="28"/>
          <w:szCs w:val="28"/>
        </w:rPr>
      </w:pPr>
    </w:p>
    <w:p w:rsidR="00383C64" w:rsidRDefault="00383C64" w:rsidP="00570ADB">
      <w:pPr>
        <w:jc w:val="center"/>
        <w:rPr>
          <w:b/>
          <w:sz w:val="28"/>
          <w:szCs w:val="28"/>
        </w:rPr>
      </w:pP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247B">
        <w:rPr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 муниципального образования </w:t>
      </w:r>
      <w:r w:rsidR="00303F85">
        <w:rPr>
          <w:sz w:val="28"/>
          <w:szCs w:val="28"/>
        </w:rPr>
        <w:t>Рыбно-</w:t>
      </w:r>
      <w:proofErr w:type="spellStart"/>
      <w:r w:rsidR="00303F85">
        <w:rPr>
          <w:sz w:val="28"/>
          <w:szCs w:val="28"/>
        </w:rPr>
        <w:t>Ватажское</w:t>
      </w:r>
      <w:proofErr w:type="spellEnd"/>
      <w:r w:rsidR="00303F85">
        <w:rPr>
          <w:sz w:val="28"/>
          <w:szCs w:val="28"/>
        </w:rPr>
        <w:t xml:space="preserve"> </w:t>
      </w:r>
      <w:r w:rsidRPr="00A0247B">
        <w:rPr>
          <w:sz w:val="28"/>
          <w:szCs w:val="28"/>
        </w:rPr>
        <w:t xml:space="preserve"> сельское поселение </w:t>
      </w:r>
      <w:r w:rsidR="00303F85">
        <w:rPr>
          <w:sz w:val="28"/>
          <w:szCs w:val="28"/>
        </w:rPr>
        <w:t>Рыбно-</w:t>
      </w:r>
      <w:proofErr w:type="spellStart"/>
      <w:r w:rsidR="00303F85">
        <w:rPr>
          <w:sz w:val="28"/>
          <w:szCs w:val="28"/>
        </w:rPr>
        <w:t>Ватажская</w:t>
      </w:r>
      <w:proofErr w:type="spellEnd"/>
      <w:r w:rsidR="00303F85">
        <w:rPr>
          <w:sz w:val="28"/>
          <w:szCs w:val="28"/>
        </w:rPr>
        <w:t xml:space="preserve"> </w:t>
      </w:r>
      <w:r w:rsidRPr="00A0247B">
        <w:rPr>
          <w:sz w:val="28"/>
          <w:szCs w:val="28"/>
        </w:rPr>
        <w:t xml:space="preserve"> сельская Дума РЕШИЛА:</w:t>
      </w: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  <w:r w:rsidRPr="00A0247B">
        <w:rPr>
          <w:sz w:val="28"/>
          <w:szCs w:val="28"/>
        </w:rPr>
        <w:t xml:space="preserve">       1.Внести  в Положение о бюджетном процессе в </w:t>
      </w:r>
      <w:r w:rsidR="00303F85">
        <w:rPr>
          <w:sz w:val="28"/>
          <w:szCs w:val="28"/>
        </w:rPr>
        <w:t>муниципальном образовании Рыбно-</w:t>
      </w:r>
      <w:proofErr w:type="spellStart"/>
      <w:r w:rsidR="00303F85">
        <w:rPr>
          <w:sz w:val="28"/>
          <w:szCs w:val="28"/>
        </w:rPr>
        <w:t>Ватажское</w:t>
      </w:r>
      <w:proofErr w:type="spellEnd"/>
      <w:r w:rsidR="00303F85">
        <w:rPr>
          <w:sz w:val="28"/>
          <w:szCs w:val="28"/>
        </w:rPr>
        <w:t xml:space="preserve"> сельское поселение</w:t>
      </w:r>
      <w:proofErr w:type="gramStart"/>
      <w:r w:rsidR="00303F85">
        <w:rPr>
          <w:sz w:val="28"/>
          <w:szCs w:val="28"/>
        </w:rPr>
        <w:t xml:space="preserve"> </w:t>
      </w:r>
      <w:r w:rsidR="00C172D9">
        <w:rPr>
          <w:sz w:val="28"/>
          <w:szCs w:val="28"/>
        </w:rPr>
        <w:t>,</w:t>
      </w:r>
      <w:proofErr w:type="gramEnd"/>
      <w:r w:rsidR="00C172D9">
        <w:rPr>
          <w:sz w:val="28"/>
          <w:szCs w:val="28"/>
        </w:rPr>
        <w:t>утвержденное решением Рыбно-</w:t>
      </w:r>
      <w:proofErr w:type="spellStart"/>
      <w:r w:rsidR="00C172D9">
        <w:rPr>
          <w:sz w:val="28"/>
          <w:szCs w:val="28"/>
        </w:rPr>
        <w:t>Ватажской</w:t>
      </w:r>
      <w:proofErr w:type="spellEnd"/>
      <w:r w:rsidR="00C172D9">
        <w:rPr>
          <w:sz w:val="28"/>
          <w:szCs w:val="28"/>
        </w:rPr>
        <w:t xml:space="preserve"> сельской Думы </w:t>
      </w:r>
      <w:r w:rsidR="003861FA">
        <w:rPr>
          <w:sz w:val="28"/>
          <w:szCs w:val="28"/>
        </w:rPr>
        <w:t xml:space="preserve">от 26.11.2014 №6/3, </w:t>
      </w:r>
      <w:r w:rsidR="00D21490" w:rsidRPr="00D21490">
        <w:rPr>
          <w:sz w:val="28"/>
          <w:szCs w:val="28"/>
        </w:rPr>
        <w:t xml:space="preserve">(с  последующими  изменениями, внесенными  Решениями Думы </w:t>
      </w:r>
      <w:r w:rsidR="00303F85">
        <w:rPr>
          <w:sz w:val="28"/>
          <w:szCs w:val="28"/>
        </w:rPr>
        <w:t xml:space="preserve"> </w:t>
      </w:r>
      <w:r w:rsidRPr="00A0247B">
        <w:rPr>
          <w:sz w:val="28"/>
          <w:szCs w:val="28"/>
        </w:rPr>
        <w:t xml:space="preserve"> </w:t>
      </w:r>
      <w:r w:rsidR="003861FA">
        <w:rPr>
          <w:sz w:val="28"/>
          <w:szCs w:val="28"/>
        </w:rPr>
        <w:t>от 21.05.2015 №2/1)</w:t>
      </w:r>
      <w:r w:rsidR="00D21490">
        <w:rPr>
          <w:sz w:val="28"/>
          <w:szCs w:val="28"/>
        </w:rPr>
        <w:t>следующие изменения:</w:t>
      </w:r>
    </w:p>
    <w:p w:rsidR="009C3DBE" w:rsidRPr="00A0247B" w:rsidRDefault="00383C64" w:rsidP="009C3D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A0247B">
        <w:rPr>
          <w:sz w:val="28"/>
          <w:szCs w:val="28"/>
        </w:rPr>
        <w:t xml:space="preserve">     </w:t>
      </w:r>
      <w:r w:rsidR="009C3DBE" w:rsidRPr="00A0247B">
        <w:rPr>
          <w:rFonts w:ascii="Times New Roman" w:hAnsi="Times New Roman"/>
          <w:sz w:val="28"/>
          <w:szCs w:val="28"/>
        </w:rPr>
        <w:t xml:space="preserve">Статью 14 дополнить пунктами 15 ,16 и 17 следующего содержания: </w:t>
      </w:r>
    </w:p>
    <w:p w:rsidR="009C3DBE" w:rsidRPr="00A0247B" w:rsidRDefault="009C3DBE" w:rsidP="009C3DB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247B">
        <w:rPr>
          <w:rFonts w:ascii="Times New Roman" w:hAnsi="Times New Roman" w:cs="Times New Roman"/>
          <w:sz w:val="28"/>
          <w:szCs w:val="28"/>
        </w:rPr>
        <w:t xml:space="preserve">«15) устанавливает порядок формирования и ведения </w:t>
      </w:r>
      <w:proofErr w:type="gramStart"/>
      <w:r w:rsidRPr="00A0247B">
        <w:rPr>
          <w:rFonts w:ascii="Times New Roman" w:hAnsi="Times New Roman" w:cs="Times New Roman"/>
          <w:sz w:val="28"/>
          <w:szCs w:val="28"/>
        </w:rPr>
        <w:t>реестра источников доходов</w:t>
      </w:r>
      <w:r w:rsidR="005C3660">
        <w:rPr>
          <w:rFonts w:ascii="Times New Roman" w:hAnsi="Times New Roman" w:cs="Times New Roman"/>
          <w:sz w:val="28"/>
          <w:szCs w:val="28"/>
        </w:rPr>
        <w:t xml:space="preserve"> </w:t>
      </w:r>
      <w:r w:rsidRPr="00A024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A0247B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составу информации, порядку формирования и ведения реестров источников доходов бюджетов Правительства Российской Федерации;</w:t>
      </w:r>
    </w:p>
    <w:p w:rsidR="009C3DBE" w:rsidRPr="00A0247B" w:rsidRDefault="009C3DBE" w:rsidP="009C3DB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247B">
        <w:rPr>
          <w:rFonts w:ascii="Times New Roman" w:hAnsi="Times New Roman" w:cs="Times New Roman"/>
          <w:sz w:val="28"/>
          <w:szCs w:val="28"/>
        </w:rPr>
        <w:t>16) ведет реестр источников доходов бюджета сельского поселения;</w:t>
      </w:r>
    </w:p>
    <w:p w:rsidR="009C3DBE" w:rsidRDefault="009C3DBE" w:rsidP="009C3DB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247B">
        <w:rPr>
          <w:rFonts w:ascii="Times New Roman" w:hAnsi="Times New Roman" w:cs="Times New Roman"/>
          <w:sz w:val="28"/>
          <w:szCs w:val="28"/>
        </w:rPr>
        <w:t>17) представляет в финансовое управление администрации Кильмезского района в установленном им порядке реестр источников доходов бюджета сельского поселения»</w:t>
      </w:r>
    </w:p>
    <w:p w:rsidR="009C3DBE" w:rsidRPr="00A0247B" w:rsidRDefault="009C3DBE" w:rsidP="009C3DBE">
      <w:pPr>
        <w:pStyle w:val="ConsPlusNormal"/>
        <w:ind w:left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3DBE">
        <w:rPr>
          <w:rFonts w:ascii="Times New Roman" w:hAnsi="Times New Roman" w:cs="Times New Roman"/>
          <w:sz w:val="28"/>
          <w:szCs w:val="28"/>
        </w:rPr>
        <w:t xml:space="preserve"> </w:t>
      </w:r>
      <w:r w:rsidRPr="00A0247B">
        <w:rPr>
          <w:rFonts w:ascii="Times New Roman" w:hAnsi="Times New Roman" w:cs="Times New Roman"/>
          <w:sz w:val="28"/>
          <w:szCs w:val="28"/>
        </w:rPr>
        <w:t xml:space="preserve">Статью 24. Изложить в новой редакции:                                                </w:t>
      </w:r>
      <w:r w:rsidR="008715F3">
        <w:rPr>
          <w:rFonts w:ascii="Times New Roman" w:hAnsi="Times New Roman" w:cs="Times New Roman"/>
          <w:sz w:val="28"/>
          <w:szCs w:val="28"/>
        </w:rPr>
        <w:t>«Статья 24.</w:t>
      </w:r>
      <w:r w:rsidRPr="00A0247B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247B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5C41" w:rsidRDefault="009C3DBE" w:rsidP="00DD5C41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sz w:val="28"/>
          <w:szCs w:val="28"/>
        </w:rPr>
      </w:pPr>
      <w:r w:rsidRPr="00A0247B">
        <w:rPr>
          <w:sz w:val="28"/>
          <w:szCs w:val="28"/>
        </w:rPr>
        <w:t xml:space="preserve">Администрация сельского поселения информирует депутатов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 w:rsidRPr="00A0247B">
        <w:rPr>
          <w:sz w:val="28"/>
          <w:szCs w:val="28"/>
        </w:rPr>
        <w:t xml:space="preserve"> сельской Думы  об основных направлениях бюджетной и налоговой политики сельского поселения до внесения проекта решения о местном бюджете на очередной финансовый год и плановый период на рассмотрение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Pr="00A0247B">
        <w:rPr>
          <w:sz w:val="28"/>
          <w:szCs w:val="28"/>
        </w:rPr>
        <w:t xml:space="preserve"> сельской  Думы»</w:t>
      </w:r>
    </w:p>
    <w:p w:rsidR="00DD5C41" w:rsidRPr="00DD5C41" w:rsidRDefault="00DD5C41" w:rsidP="005C3660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D5C41">
        <w:rPr>
          <w:sz w:val="28"/>
          <w:szCs w:val="28"/>
        </w:rPr>
        <w:lastRenderedPageBreak/>
        <w:t xml:space="preserve"> </w:t>
      </w:r>
    </w:p>
    <w:p w:rsidR="00DD5C41" w:rsidRPr="00DD5C41" w:rsidRDefault="00DD5C41" w:rsidP="00DD5C41">
      <w:pPr>
        <w:widowControl w:val="0"/>
        <w:autoSpaceDE w:val="0"/>
        <w:autoSpaceDN w:val="0"/>
        <w:adjustRightInd w:val="0"/>
        <w:ind w:firstLine="993"/>
        <w:jc w:val="both"/>
        <w:rPr>
          <w:color w:val="FF0000"/>
          <w:sz w:val="28"/>
          <w:szCs w:val="28"/>
        </w:rPr>
      </w:pPr>
    </w:p>
    <w:p w:rsidR="009D3DD0" w:rsidRPr="009D3DD0" w:rsidRDefault="009D3DD0" w:rsidP="009D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D3DD0">
        <w:rPr>
          <w:sz w:val="28"/>
          <w:szCs w:val="28"/>
        </w:rPr>
        <w:t xml:space="preserve"> Часть 1</w:t>
      </w:r>
      <w:r w:rsidRPr="009D3DD0">
        <w:rPr>
          <w:color w:val="0000FF"/>
          <w:sz w:val="28"/>
          <w:szCs w:val="28"/>
        </w:rPr>
        <w:t xml:space="preserve"> </w:t>
      </w:r>
      <w:r w:rsidRPr="009D3DD0">
        <w:rPr>
          <w:sz w:val="28"/>
          <w:szCs w:val="28"/>
        </w:rPr>
        <w:t>статьи 29</w:t>
      </w:r>
      <w:r w:rsidRPr="009D3DD0">
        <w:rPr>
          <w:color w:val="0000FF"/>
          <w:sz w:val="28"/>
          <w:szCs w:val="28"/>
        </w:rPr>
        <w:t xml:space="preserve"> </w:t>
      </w:r>
      <w:r w:rsidRPr="009D3DD0">
        <w:rPr>
          <w:sz w:val="28"/>
          <w:szCs w:val="28"/>
        </w:rPr>
        <w:t>Положения изложить в новой редакции: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«1. Одновременно с проектом решения о бюджете в представительный орган представляются: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основные направления бюджетной и основные направления налоговой политики;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прогноз социально-экономического развития соответствующей территории;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пояснительная записка к проекту бюджета;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проект программы предоставления бюджетных кредитов на очередной финансовый год (очередной финансовый год и плановый период);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оценка ожидаемого исполнения бюджета на текущий финансовый год;</w:t>
      </w:r>
    </w:p>
    <w:p w:rsid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D3DD0" w:rsidRPr="00DD5C41" w:rsidRDefault="009D3DD0" w:rsidP="009D3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D5C41">
        <w:rPr>
          <w:rFonts w:eastAsia="Calibri"/>
          <w:sz w:val="28"/>
          <w:szCs w:val="28"/>
          <w:lang w:eastAsia="en-US"/>
        </w:rPr>
        <w:t xml:space="preserve"> Перечень и коды целевых статей расходов бюджета сельского поселения.</w:t>
      </w:r>
    </w:p>
    <w:p w:rsidR="009D3DD0" w:rsidRPr="00DD5C41" w:rsidRDefault="009D3DD0" w:rsidP="009D3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D5C41">
        <w:rPr>
          <w:rFonts w:eastAsia="Calibri"/>
          <w:sz w:val="28"/>
          <w:szCs w:val="28"/>
          <w:lang w:eastAsia="en-US"/>
        </w:rPr>
        <w:t xml:space="preserve"> Реестр источников доходов бюджета сельского поселения</w:t>
      </w:r>
    </w:p>
    <w:p w:rsidR="009D3DD0" w:rsidRPr="009D3DD0" w:rsidRDefault="009D3DD0" w:rsidP="009D3DD0">
      <w:pPr>
        <w:ind w:firstLine="708"/>
        <w:jc w:val="both"/>
        <w:rPr>
          <w:sz w:val="28"/>
          <w:szCs w:val="28"/>
        </w:rPr>
      </w:pPr>
      <w:r w:rsidRPr="009D3DD0">
        <w:rPr>
          <w:sz w:val="28"/>
          <w:szCs w:val="28"/>
        </w:rPr>
        <w:t>иные документы и материалы.</w:t>
      </w:r>
    </w:p>
    <w:p w:rsidR="009D3DD0" w:rsidRPr="009D3DD0" w:rsidRDefault="009D3DD0" w:rsidP="009D3DD0">
      <w:pPr>
        <w:ind w:firstLine="708"/>
        <w:jc w:val="both"/>
        <w:rPr>
          <w:color w:val="373737"/>
          <w:sz w:val="28"/>
          <w:szCs w:val="28"/>
        </w:rPr>
      </w:pPr>
      <w:r w:rsidRPr="009D3DD0">
        <w:rPr>
          <w:color w:val="373737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программ, проекты изменений в указанные паспорта.</w:t>
      </w:r>
    </w:p>
    <w:p w:rsidR="009D3DD0" w:rsidRPr="009D3DD0" w:rsidRDefault="009D3DD0" w:rsidP="009D3DD0">
      <w:pPr>
        <w:ind w:firstLine="708"/>
        <w:jc w:val="both"/>
        <w:rPr>
          <w:color w:val="373737"/>
          <w:sz w:val="28"/>
          <w:szCs w:val="28"/>
        </w:rPr>
      </w:pPr>
      <w:r w:rsidRPr="009D3DD0">
        <w:rPr>
          <w:color w:val="373737"/>
          <w:sz w:val="28"/>
          <w:szCs w:val="28"/>
        </w:rPr>
        <w:t>В случае</w:t>
      </w:r>
      <w:proofErr w:type="gramStart"/>
      <w:r>
        <w:rPr>
          <w:color w:val="373737"/>
          <w:sz w:val="28"/>
          <w:szCs w:val="28"/>
        </w:rPr>
        <w:t xml:space="preserve"> </w:t>
      </w:r>
      <w:r w:rsidRPr="009D3DD0">
        <w:rPr>
          <w:color w:val="373737"/>
          <w:sz w:val="28"/>
          <w:szCs w:val="28"/>
        </w:rPr>
        <w:t>,</w:t>
      </w:r>
      <w:proofErr w:type="gramEnd"/>
      <w:r w:rsidRPr="009D3DD0">
        <w:rPr>
          <w:color w:val="373737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</w:t>
      </w:r>
      <w:r w:rsidRPr="009D3DD0">
        <w:rPr>
          <w:color w:val="373737"/>
          <w:sz w:val="28"/>
          <w:szCs w:val="28"/>
        </w:rPr>
        <w:lastRenderedPageBreak/>
        <w:t>расходов бюджетов включается в состав приложений к пояснительной записке к проекту решения о бюджете.;»</w:t>
      </w:r>
    </w:p>
    <w:p w:rsidR="009C3DBE" w:rsidRPr="00A0247B" w:rsidRDefault="009C3DBE" w:rsidP="009C3DB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3660" w:rsidRPr="005C3660" w:rsidRDefault="005C3660" w:rsidP="005C3660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C3660">
        <w:rPr>
          <w:sz w:val="28"/>
          <w:szCs w:val="28"/>
        </w:rPr>
        <w:t>2</w:t>
      </w:r>
      <w:r w:rsidRPr="005C366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C3660">
        <w:rPr>
          <w:rFonts w:cs="Arial"/>
          <w:sz w:val="28"/>
          <w:szCs w:val="28"/>
        </w:rPr>
        <w:t>В соответствии пунктом 3 статьи 7 Устава муниципального образования Рыбно-</w:t>
      </w:r>
      <w:proofErr w:type="spellStart"/>
      <w:r w:rsidRPr="005C3660">
        <w:rPr>
          <w:rFonts w:cs="Arial"/>
          <w:sz w:val="28"/>
          <w:szCs w:val="28"/>
        </w:rPr>
        <w:t>Ватажское</w:t>
      </w:r>
      <w:proofErr w:type="spellEnd"/>
      <w:r w:rsidRPr="005C3660">
        <w:rPr>
          <w:rFonts w:cs="Arial"/>
          <w:sz w:val="28"/>
          <w:szCs w:val="28"/>
        </w:rPr>
        <w:t xml:space="preserve"> 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Рыбно-</w:t>
      </w:r>
      <w:proofErr w:type="spellStart"/>
      <w:r w:rsidRPr="005C3660">
        <w:rPr>
          <w:rFonts w:cs="Arial"/>
          <w:sz w:val="28"/>
          <w:szCs w:val="28"/>
        </w:rPr>
        <w:t>Ватажское</w:t>
      </w:r>
      <w:proofErr w:type="spellEnd"/>
      <w:r w:rsidRPr="005C3660">
        <w:rPr>
          <w:rFonts w:cs="Arial"/>
          <w:sz w:val="28"/>
          <w:szCs w:val="28"/>
        </w:rPr>
        <w:t xml:space="preserve">  сельское поселение.</w:t>
      </w:r>
      <w:proofErr w:type="gramEnd"/>
    </w:p>
    <w:p w:rsidR="009C3DBE" w:rsidRPr="00A0247B" w:rsidRDefault="009C3DBE" w:rsidP="009C3DB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  <w:r w:rsidRPr="00A0247B">
        <w:rPr>
          <w:sz w:val="28"/>
          <w:szCs w:val="28"/>
        </w:rPr>
        <w:t xml:space="preserve">  </w:t>
      </w:r>
      <w:r w:rsidR="00B113A0">
        <w:rPr>
          <w:sz w:val="28"/>
          <w:szCs w:val="28"/>
        </w:rPr>
        <w:t>3</w:t>
      </w:r>
      <w:r w:rsidRPr="00A0247B">
        <w:rPr>
          <w:sz w:val="28"/>
          <w:szCs w:val="28"/>
        </w:rPr>
        <w:t>.</w:t>
      </w:r>
      <w:r w:rsidR="00B113A0">
        <w:rPr>
          <w:sz w:val="28"/>
          <w:szCs w:val="28"/>
        </w:rPr>
        <w:t xml:space="preserve">Настоящее </w:t>
      </w:r>
      <w:r w:rsidRPr="00A0247B">
        <w:rPr>
          <w:sz w:val="28"/>
          <w:szCs w:val="28"/>
        </w:rPr>
        <w:t xml:space="preserve"> решение вступает в силу </w:t>
      </w:r>
      <w:r w:rsidR="00B113A0">
        <w:rPr>
          <w:sz w:val="28"/>
          <w:szCs w:val="28"/>
        </w:rPr>
        <w:t xml:space="preserve"> в соответствии с действующим законодательством</w:t>
      </w:r>
      <w:bookmarkStart w:id="0" w:name="_GoBack"/>
      <w:bookmarkEnd w:id="0"/>
      <w:r w:rsidR="00B113A0">
        <w:rPr>
          <w:sz w:val="28"/>
          <w:szCs w:val="28"/>
        </w:rPr>
        <w:t>.</w:t>
      </w: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9D3DD0" w:rsidRDefault="00383C64" w:rsidP="00383C64">
      <w:pPr>
        <w:tabs>
          <w:tab w:val="left" w:pos="375"/>
        </w:tabs>
        <w:rPr>
          <w:sz w:val="28"/>
          <w:szCs w:val="28"/>
        </w:rPr>
      </w:pPr>
      <w:r w:rsidRPr="00A0247B">
        <w:rPr>
          <w:sz w:val="28"/>
          <w:szCs w:val="28"/>
        </w:rPr>
        <w:t xml:space="preserve">Председатель </w:t>
      </w:r>
      <w:r w:rsidR="009D3DD0">
        <w:rPr>
          <w:sz w:val="28"/>
          <w:szCs w:val="28"/>
        </w:rPr>
        <w:t xml:space="preserve"> Рыбно-</w:t>
      </w:r>
      <w:proofErr w:type="spellStart"/>
      <w:r w:rsidR="009D3DD0">
        <w:rPr>
          <w:sz w:val="28"/>
          <w:szCs w:val="28"/>
        </w:rPr>
        <w:t>Ватажской</w:t>
      </w:r>
      <w:proofErr w:type="spellEnd"/>
      <w:r w:rsidR="009D3DD0">
        <w:rPr>
          <w:sz w:val="28"/>
          <w:szCs w:val="28"/>
        </w:rPr>
        <w:t xml:space="preserve"> </w:t>
      </w: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  <w:r w:rsidRPr="00A0247B">
        <w:rPr>
          <w:sz w:val="28"/>
          <w:szCs w:val="28"/>
        </w:rPr>
        <w:t xml:space="preserve"> сельской Думы                       </w:t>
      </w:r>
      <w:r w:rsidR="009D3DD0">
        <w:rPr>
          <w:sz w:val="28"/>
          <w:szCs w:val="28"/>
        </w:rPr>
        <w:t xml:space="preserve">                                                 </w:t>
      </w:r>
      <w:proofErr w:type="spellStart"/>
      <w:r w:rsidR="009D3DD0">
        <w:rPr>
          <w:sz w:val="28"/>
          <w:szCs w:val="28"/>
        </w:rPr>
        <w:t>М.А.Мельников</w:t>
      </w:r>
      <w:proofErr w:type="spellEnd"/>
      <w:r w:rsidR="009D3DD0">
        <w:rPr>
          <w:sz w:val="28"/>
          <w:szCs w:val="28"/>
        </w:rPr>
        <w:t xml:space="preserve">  </w:t>
      </w: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9D3DD0" w:rsidRPr="00A0247B" w:rsidRDefault="00383C64" w:rsidP="009D3DD0">
      <w:pPr>
        <w:tabs>
          <w:tab w:val="left" w:pos="375"/>
        </w:tabs>
        <w:rPr>
          <w:sz w:val="28"/>
          <w:szCs w:val="28"/>
        </w:rPr>
      </w:pPr>
      <w:r w:rsidRPr="00A0247B">
        <w:rPr>
          <w:sz w:val="28"/>
          <w:szCs w:val="28"/>
        </w:rPr>
        <w:t xml:space="preserve">Глава </w:t>
      </w:r>
      <w:r w:rsidR="009D3DD0">
        <w:rPr>
          <w:sz w:val="28"/>
          <w:szCs w:val="28"/>
        </w:rPr>
        <w:t>Рыбно-</w:t>
      </w:r>
      <w:proofErr w:type="spellStart"/>
      <w:r w:rsidR="009D3DD0">
        <w:rPr>
          <w:sz w:val="28"/>
          <w:szCs w:val="28"/>
        </w:rPr>
        <w:t>Ватажского</w:t>
      </w:r>
      <w:proofErr w:type="spellEnd"/>
      <w:r w:rsidRPr="00A0247B">
        <w:rPr>
          <w:sz w:val="28"/>
          <w:szCs w:val="28"/>
        </w:rPr>
        <w:t xml:space="preserve"> сельского поселения                     </w:t>
      </w:r>
      <w:proofErr w:type="spellStart"/>
      <w:r w:rsidR="009D3DD0">
        <w:rPr>
          <w:sz w:val="28"/>
          <w:szCs w:val="28"/>
        </w:rPr>
        <w:t>А.Ф.Кузьминых</w:t>
      </w:r>
      <w:proofErr w:type="spellEnd"/>
      <w:r w:rsidR="009D3DD0">
        <w:rPr>
          <w:sz w:val="28"/>
          <w:szCs w:val="28"/>
        </w:rPr>
        <w:t xml:space="preserve"> </w:t>
      </w:r>
    </w:p>
    <w:p w:rsidR="00383C64" w:rsidRPr="00A0247B" w:rsidRDefault="00383C64" w:rsidP="00383C64">
      <w:pPr>
        <w:tabs>
          <w:tab w:val="left" w:pos="375"/>
        </w:tabs>
        <w:rPr>
          <w:sz w:val="28"/>
          <w:szCs w:val="28"/>
        </w:rPr>
      </w:pPr>
    </w:p>
    <w:p w:rsidR="00570ADB" w:rsidRPr="00A0247B" w:rsidRDefault="00570ADB" w:rsidP="00570ADB">
      <w:pPr>
        <w:jc w:val="center"/>
        <w:rPr>
          <w:b/>
          <w:sz w:val="28"/>
          <w:szCs w:val="28"/>
        </w:rPr>
      </w:pPr>
    </w:p>
    <w:p w:rsidR="00B74A5E" w:rsidRDefault="00B74A5E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p w:rsidR="00383C64" w:rsidRDefault="00383C64"/>
    <w:sectPr w:rsidR="003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0"/>
    <w:rsid w:val="00030A9B"/>
    <w:rsid w:val="00032F00"/>
    <w:rsid w:val="00303F85"/>
    <w:rsid w:val="00383C64"/>
    <w:rsid w:val="003861FA"/>
    <w:rsid w:val="004A5144"/>
    <w:rsid w:val="00570ADB"/>
    <w:rsid w:val="005C3660"/>
    <w:rsid w:val="008715F3"/>
    <w:rsid w:val="009C3DBE"/>
    <w:rsid w:val="009D3DD0"/>
    <w:rsid w:val="00A0247B"/>
    <w:rsid w:val="00B113A0"/>
    <w:rsid w:val="00B74A5E"/>
    <w:rsid w:val="00B9624A"/>
    <w:rsid w:val="00C172D9"/>
    <w:rsid w:val="00C672E4"/>
    <w:rsid w:val="00D21490"/>
    <w:rsid w:val="00DD5C41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0A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83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3C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38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0A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83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3C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38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15</cp:revision>
  <dcterms:created xsi:type="dcterms:W3CDTF">2017-12-14T08:51:00Z</dcterms:created>
  <dcterms:modified xsi:type="dcterms:W3CDTF">2017-12-15T08:33:00Z</dcterms:modified>
</cp:coreProperties>
</file>