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4A" w:rsidRPr="00A2084A" w:rsidRDefault="00A2084A" w:rsidP="00596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4A">
        <w:rPr>
          <w:rFonts w:ascii="Times New Roman" w:hAnsi="Times New Roman" w:cs="Times New Roman"/>
          <w:b/>
          <w:sz w:val="24"/>
          <w:szCs w:val="24"/>
        </w:rPr>
        <w:t>АДМИНИСТРАЦИЯ РЫБНО-ВАТАЖСКОГО СЕЛЬСКОГО ПОСЕЛЕНИЯ</w:t>
      </w:r>
    </w:p>
    <w:p w:rsidR="00A2084A" w:rsidRPr="00A2084A" w:rsidRDefault="00A2084A" w:rsidP="00A20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4A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A2084A" w:rsidRPr="00A2084A" w:rsidRDefault="00A2084A" w:rsidP="00A20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84A" w:rsidRPr="00A2084A" w:rsidRDefault="00A2084A" w:rsidP="00A20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2084A" w:rsidRPr="00A2084A" w:rsidRDefault="00A2084A" w:rsidP="00A2084A">
      <w:pPr>
        <w:widowControl w:val="0"/>
        <w:autoSpaceDE w:val="0"/>
        <w:autoSpaceDN w:val="0"/>
        <w:adjustRightInd w:val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2084A" w:rsidRPr="00A2084A" w:rsidRDefault="00A2084A" w:rsidP="00A20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4A">
        <w:rPr>
          <w:rFonts w:ascii="Times New Roman" w:hAnsi="Times New Roman" w:cs="Times New Roman"/>
          <w:b/>
          <w:sz w:val="24"/>
          <w:szCs w:val="24"/>
        </w:rPr>
        <w:t>д. Рыбная Ватага</w:t>
      </w:r>
    </w:p>
    <w:p w:rsidR="00A2084A" w:rsidRPr="00A2084A" w:rsidRDefault="00A2084A" w:rsidP="00A20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2084A">
        <w:rPr>
          <w:rFonts w:ascii="Times New Roman" w:hAnsi="Times New Roman" w:cs="Times New Roman"/>
          <w:b/>
          <w:sz w:val="24"/>
          <w:szCs w:val="24"/>
        </w:rPr>
        <w:t xml:space="preserve">30.03.2018                                                                                                                          № </w:t>
      </w:r>
      <w:r w:rsidR="00C72B3A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 w:rsidRPr="00A20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6D6" w:rsidRDefault="006C76D6" w:rsidP="006C76D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B4BA3" w:rsidRDefault="006C76D6" w:rsidP="00EE0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1472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596379">
        <w:rPr>
          <w:rFonts w:ascii="Times New Roman" w:hAnsi="Times New Roman" w:cs="Times New Roman"/>
          <w:b/>
          <w:sz w:val="24"/>
          <w:szCs w:val="24"/>
        </w:rPr>
        <w:t xml:space="preserve"> администрации Рыбно-</w:t>
      </w:r>
      <w:proofErr w:type="spellStart"/>
      <w:r w:rsidR="00596379">
        <w:rPr>
          <w:rFonts w:ascii="Times New Roman" w:hAnsi="Times New Roman" w:cs="Times New Roman"/>
          <w:b/>
          <w:sz w:val="24"/>
          <w:szCs w:val="24"/>
        </w:rPr>
        <w:t>Ватажского</w:t>
      </w:r>
      <w:proofErr w:type="spellEnd"/>
      <w:r w:rsidR="005963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1472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B4BA3">
        <w:rPr>
          <w:rFonts w:ascii="Times New Roman" w:hAnsi="Times New Roman" w:cs="Times New Roman"/>
          <w:b/>
          <w:sz w:val="24"/>
          <w:szCs w:val="24"/>
        </w:rPr>
        <w:t>12.03.2018</w:t>
      </w:r>
      <w:r w:rsidR="002A10C5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EB4BA3">
        <w:rPr>
          <w:rFonts w:ascii="Times New Roman" w:hAnsi="Times New Roman" w:cs="Times New Roman"/>
          <w:b/>
          <w:sz w:val="24"/>
          <w:szCs w:val="24"/>
        </w:rPr>
        <w:t>8</w:t>
      </w:r>
      <w:r w:rsidRPr="00B04F93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EB4BA3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признании или </w:t>
      </w:r>
    </w:p>
    <w:p w:rsidR="00EE0D92" w:rsidRDefault="00EB4BA3" w:rsidP="00EE0D9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признании гражданина нуждающимся в предоставлении жилого помещения, предоставляемого по договору социального найма</w:t>
      </w:r>
      <w:r w:rsidR="00B06795" w:rsidRPr="00F5431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EE0D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C76D6" w:rsidRDefault="006C76D6" w:rsidP="00EE0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EE0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EE0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</w:t>
      </w:r>
      <w:r w:rsidR="00A2084A">
        <w:rPr>
          <w:rFonts w:ascii="Times New Roman" w:hAnsi="Times New Roman" w:cs="Times New Roman"/>
          <w:sz w:val="24"/>
          <w:szCs w:val="24"/>
        </w:rPr>
        <w:t>льного закона от 27.07.2010 № 2</w:t>
      </w:r>
      <w:r>
        <w:rPr>
          <w:rFonts w:ascii="Times New Roman" w:hAnsi="Times New Roman" w:cs="Times New Roman"/>
          <w:sz w:val="24"/>
          <w:szCs w:val="24"/>
        </w:rPr>
        <w:t>10-ФЗ «Об организации предоставления государственных и муниципальных услуг»,</w:t>
      </w:r>
      <w:r w:rsidR="00B22A5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29.12.2017 № 479-ФЗ «О внесении изменений в Федеральный закон «Об организации предоставления государственных и муниципальных услуг»:</w:t>
      </w:r>
    </w:p>
    <w:p w:rsidR="00EB4BA3" w:rsidRPr="00EB4BA3" w:rsidRDefault="006C76D6" w:rsidP="00EB4BA3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B4BA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E0D92" w:rsidRPr="00EB4BA3">
        <w:rPr>
          <w:rFonts w:ascii="Times New Roman" w:hAnsi="Times New Roman" w:cs="Times New Roman"/>
          <w:sz w:val="24"/>
          <w:szCs w:val="24"/>
        </w:rPr>
        <w:t>п</w:t>
      </w:r>
      <w:r w:rsidRPr="00EB4BA3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E0D92" w:rsidRPr="00EB4BA3">
        <w:rPr>
          <w:rFonts w:ascii="Times New Roman" w:hAnsi="Times New Roman" w:cs="Times New Roman"/>
          <w:sz w:val="24"/>
          <w:szCs w:val="24"/>
        </w:rPr>
        <w:t>администрации Рыбно-</w:t>
      </w:r>
      <w:proofErr w:type="spellStart"/>
      <w:r w:rsidR="00EE0D92" w:rsidRPr="00EB4BA3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EE0D92" w:rsidRPr="00EB4BA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B4BA3" w:rsidRPr="00EB4BA3">
        <w:rPr>
          <w:rFonts w:ascii="Times New Roman" w:hAnsi="Times New Roman" w:cs="Times New Roman"/>
          <w:sz w:val="24"/>
          <w:szCs w:val="24"/>
        </w:rPr>
        <w:t xml:space="preserve">12.03.2018 № 18 «Об утверждении административного регламента по предоставлению муниципальной услуги «Принятие решения о признании или </w:t>
      </w:r>
    </w:p>
    <w:p w:rsidR="006C76D6" w:rsidRPr="00EB4BA3" w:rsidRDefault="00EB4BA3" w:rsidP="00EB4BA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EB4BA3">
        <w:rPr>
          <w:rFonts w:ascii="Times New Roman" w:hAnsi="Times New Roman" w:cs="Times New Roman"/>
          <w:sz w:val="24"/>
          <w:szCs w:val="24"/>
        </w:rPr>
        <w:t>об отказе в признании гражданина нуждающимся в предоставлении жилого помещения, предоставляемого по договору социального найма</w:t>
      </w:r>
      <w:r w:rsidRPr="00EB4BA3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6C76D6" w:rsidRPr="00EB4BA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C76D6" w:rsidRPr="00B22A53" w:rsidRDefault="0060490B" w:rsidP="00EE0D9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2A10C5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B22A53" w:rsidRPr="00B22A53">
        <w:rPr>
          <w:rFonts w:ascii="Times New Roman" w:hAnsi="Times New Roman" w:cs="Times New Roman"/>
          <w:b w:val="0"/>
          <w:sz w:val="24"/>
          <w:szCs w:val="24"/>
        </w:rPr>
        <w:t xml:space="preserve"> часть 5 Административного регламента изложить в новой редакции следующего содержания:</w:t>
      </w:r>
    </w:p>
    <w:p w:rsidR="00A2084A" w:rsidRPr="00A2084A" w:rsidRDefault="00A2084A" w:rsidP="00A208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«</w:t>
      </w:r>
      <w:r w:rsidRPr="00A2084A">
        <w:rPr>
          <w:rFonts w:ascii="Times New Roman" w:hAnsi="Times New Roman" w:cs="Times New Roman"/>
          <w:b/>
          <w:sz w:val="24"/>
          <w:szCs w:val="24"/>
        </w:rPr>
        <w:t>5. «Досудебный (внесудебный) порядок обжалования решений и действий (бездействия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2084A" w:rsidRPr="00A2084A" w:rsidRDefault="00A2084A" w:rsidP="00A2084A">
      <w:pPr>
        <w:spacing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5.2. Жалоба подается в орган администрации муниципального образования "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сельское поселение ", предоставляющий муниципальную услугу, либо на личном приеме заявителя у главы администрации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сельского поселения, но не позднее следующего рабочего дня со дня поступления жалобы.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lastRenderedPageBreak/>
        <w:t>- нарушение срока регистрации запроса заявителя о предоставлении муниципальной услуги (далее - услуга);</w:t>
      </w:r>
    </w:p>
    <w:p w:rsidR="00A2084A" w:rsidRPr="00A2084A" w:rsidRDefault="00A2084A" w:rsidP="00A2084A">
      <w:pPr>
        <w:tabs>
          <w:tab w:val="left" w:pos="6480"/>
        </w:tabs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A2084A" w:rsidRPr="00A2084A" w:rsidRDefault="00A2084A" w:rsidP="00A2084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A2084A" w:rsidRPr="00A2084A" w:rsidRDefault="00A2084A" w:rsidP="00A2084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образования "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сельское поселение 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5.4. </w:t>
      </w:r>
      <w:r w:rsidRPr="00A20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84A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жалобы: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"/>
      <w:bookmarkEnd w:id="1"/>
      <w:r w:rsidRPr="00A2084A">
        <w:rPr>
          <w:rFonts w:ascii="Times New Roman" w:hAnsi="Times New Roman" w:cs="Times New Roman"/>
          <w:sz w:val="24"/>
          <w:szCs w:val="24"/>
        </w:rPr>
        <w:lastRenderedPageBreak/>
        <w:t xml:space="preserve">1) Жалоба подается в письменной форме на бумажном носителе, в электронной форме в орган, предоставляющий муниципальную услугу либо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Электронные адреса: официального сайта администрации муниципального образования "Рыбно-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сельское поселение " (http://</w:t>
      </w:r>
      <w:r w:rsidRPr="00A208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08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084A">
        <w:rPr>
          <w:rFonts w:ascii="Times New Roman" w:hAnsi="Times New Roman" w:cs="Times New Roman"/>
          <w:sz w:val="24"/>
          <w:szCs w:val="24"/>
          <w:lang w:val="en-US"/>
        </w:rPr>
        <w:t>vatagfaadm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>/); Федеральной государственной информационной системы "Единый портал государственных и муниципальных услуг (функций)" (</w:t>
      </w:r>
      <w:hyperlink r:id="rId5" w:history="1">
        <w:r w:rsidRPr="00A2084A">
          <w:rPr>
            <w:rStyle w:val="a4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A2084A">
        <w:rPr>
          <w:rFonts w:ascii="Times New Roman" w:hAnsi="Times New Roman" w:cs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</w:t>
      </w:r>
      <w:hyperlink r:id="rId6" w:history="1">
        <w:r w:rsidRPr="00A2084A">
          <w:rPr>
            <w:rStyle w:val="a4"/>
            <w:rFonts w:ascii="Times New Roman" w:hAnsi="Times New Roman" w:cs="Times New Roman"/>
            <w:sz w:val="24"/>
            <w:szCs w:val="24"/>
          </w:rPr>
          <w:t>http://www.pgmu.ako.kirov.ru</w:t>
        </w:r>
      </w:hyperlink>
      <w:r w:rsidRPr="00A2084A">
        <w:rPr>
          <w:rFonts w:ascii="Times New Roman" w:hAnsi="Times New Roman" w:cs="Times New Roman"/>
          <w:sz w:val="24"/>
          <w:szCs w:val="24"/>
        </w:rPr>
        <w:t>).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3.1) </w:t>
      </w:r>
      <w:proofErr w:type="gramStart"/>
      <w:r w:rsidRPr="00A20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084A">
        <w:rPr>
          <w:rFonts w:ascii="Times New Roman" w:hAnsi="Times New Roman" w:cs="Times New Roman"/>
          <w:sz w:val="24"/>
          <w:szCs w:val="24"/>
        </w:rPr>
        <w:t xml:space="preserve">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Pr="00A2084A">
          <w:rPr>
            <w:rStyle w:val="a4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A2084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5) Жалоба должна содержать: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lastRenderedPageBreak/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" w:name="P24"/>
      <w:bookmarkEnd w:id="2"/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7.2) в удовлетворении жалобы отказывается.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hyperlink r:id="rId8" w:anchor="P24" w:history="1">
        <w:r w:rsidRPr="00A2084A">
          <w:rPr>
            <w:rStyle w:val="a4"/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A2084A">
        <w:rPr>
          <w:rFonts w:ascii="Times New Roman" w:hAnsi="Times New Roman" w:cs="Times New Roman"/>
          <w:sz w:val="24"/>
          <w:szCs w:val="24"/>
        </w:rPr>
        <w:t xml:space="preserve"> 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084A" w:rsidRPr="00A2084A" w:rsidRDefault="00A2084A" w:rsidP="00A2084A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A20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084A">
        <w:rPr>
          <w:rFonts w:ascii="Times New Roman" w:hAnsi="Times New Roman" w:cs="Times New Roman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A2084A" w:rsidRDefault="00A2084A" w:rsidP="00EE0D92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9" w:history="1">
        <w:r w:rsidRPr="00A2084A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084A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Федерации"».</w:t>
      </w:r>
    </w:p>
    <w:p w:rsidR="00EE0D92" w:rsidRPr="00A2084A" w:rsidRDefault="00EE0D92" w:rsidP="00EE0D92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84A" w:rsidRPr="00A2084A" w:rsidRDefault="00A2084A" w:rsidP="00EE0D92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b/>
          <w:sz w:val="24"/>
          <w:szCs w:val="24"/>
        </w:rPr>
        <w:t>2.</w:t>
      </w:r>
      <w:r w:rsidRPr="00A2084A">
        <w:rPr>
          <w:rFonts w:ascii="Times New Roman" w:hAnsi="Times New Roman" w:cs="Times New Roman"/>
          <w:sz w:val="24"/>
          <w:szCs w:val="24"/>
        </w:rPr>
        <w:t xml:space="preserve">  Обнародовать настоящее постановление на информационных стендах и разместить на официальном сайте муниципального образования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района Кировской области.                                                                                                                      </w:t>
      </w:r>
    </w:p>
    <w:p w:rsidR="00A2084A" w:rsidRDefault="00A2084A" w:rsidP="00A2084A">
      <w:pPr>
        <w:widowControl w:val="0"/>
        <w:autoSpaceDE w:val="0"/>
        <w:autoSpaceDN w:val="0"/>
        <w:adjustRightInd w:val="0"/>
        <w:spacing w:before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b/>
          <w:sz w:val="24"/>
          <w:szCs w:val="24"/>
        </w:rPr>
        <w:t>3.</w:t>
      </w:r>
      <w:r w:rsidRPr="00A2084A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в соответствии с действующим законодательством. </w:t>
      </w:r>
    </w:p>
    <w:p w:rsidR="00EB4BA3" w:rsidRPr="00A2084A" w:rsidRDefault="00EB4BA3" w:rsidP="00A2084A">
      <w:pPr>
        <w:widowControl w:val="0"/>
        <w:autoSpaceDE w:val="0"/>
        <w:autoSpaceDN w:val="0"/>
        <w:adjustRightInd w:val="0"/>
        <w:spacing w:before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EA" w:rsidRPr="00B22A53" w:rsidRDefault="00A2084A" w:rsidP="00EE0D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Глава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А.Ф. Кузьминых</w:t>
      </w:r>
    </w:p>
    <w:sectPr w:rsidR="005202EA" w:rsidRPr="00B22A53" w:rsidSect="00EE0D92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409"/>
    <w:multiLevelType w:val="hybridMultilevel"/>
    <w:tmpl w:val="E3CEE2FC"/>
    <w:lvl w:ilvl="0" w:tplc="FA7034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D2606"/>
    <w:multiLevelType w:val="hybridMultilevel"/>
    <w:tmpl w:val="055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6608C"/>
    <w:multiLevelType w:val="hybridMultilevel"/>
    <w:tmpl w:val="1824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6D6"/>
    <w:rsid w:val="00047AEE"/>
    <w:rsid w:val="002911DF"/>
    <w:rsid w:val="002A10C5"/>
    <w:rsid w:val="003811A1"/>
    <w:rsid w:val="004449DE"/>
    <w:rsid w:val="004F4C30"/>
    <w:rsid w:val="00596379"/>
    <w:rsid w:val="0060490B"/>
    <w:rsid w:val="006C76D6"/>
    <w:rsid w:val="006F2053"/>
    <w:rsid w:val="00702C47"/>
    <w:rsid w:val="007D706D"/>
    <w:rsid w:val="008D3F82"/>
    <w:rsid w:val="00A2084A"/>
    <w:rsid w:val="00A47265"/>
    <w:rsid w:val="00AF690B"/>
    <w:rsid w:val="00B04F93"/>
    <w:rsid w:val="00B06795"/>
    <w:rsid w:val="00B22A53"/>
    <w:rsid w:val="00B7751C"/>
    <w:rsid w:val="00C15019"/>
    <w:rsid w:val="00C51036"/>
    <w:rsid w:val="00C72B3A"/>
    <w:rsid w:val="00EB4BA3"/>
    <w:rsid w:val="00EE0D92"/>
    <w:rsid w:val="00F14721"/>
    <w:rsid w:val="00F80AFC"/>
    <w:rsid w:val="00F85386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F837"/>
  <w15:docId w15:val="{25FA2D0A-9D8C-4065-9659-8C4EABF4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D6"/>
    <w:pPr>
      <w:ind w:left="720"/>
      <w:contextualSpacing/>
    </w:pPr>
  </w:style>
  <w:style w:type="paragraph" w:customStyle="1" w:styleId="ConsPlusTitle">
    <w:name w:val="ConsPlusTitle"/>
    <w:uiPriority w:val="99"/>
    <w:rsid w:val="006C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6C76D6"/>
    <w:rPr>
      <w:rFonts w:ascii="Times New Roman" w:hAnsi="Times New Roman" w:cs="Times New Roman" w:hint="default"/>
      <w:sz w:val="30"/>
      <w:szCs w:val="30"/>
    </w:rPr>
  </w:style>
  <w:style w:type="character" w:styleId="a4">
    <w:name w:val="Hyperlink"/>
    <w:basedOn w:val="a0"/>
    <w:rsid w:val="00B22A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85;&#1079;&#1080;&#1083;&#1103;\Desktop\&#1041;&#1091;&#1088;&#1086;&#1074;&#1072;%2022.03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E17BF19319C4FDAF11FF4E6A9EBD3292516264EE0ADFC9241AD599896D4C08A0A668CEF1D60B4LCy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mu.ako.kir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E17BF19319C4FDAF11FF4E6A9EBD3292512224BEEADFC9241AD599896D4C08A0A668CEF1C68B4LC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 поселения</cp:lastModifiedBy>
  <cp:revision>10</cp:revision>
  <cp:lastPrinted>2018-04-03T07:03:00Z</cp:lastPrinted>
  <dcterms:created xsi:type="dcterms:W3CDTF">2018-03-30T07:32:00Z</dcterms:created>
  <dcterms:modified xsi:type="dcterms:W3CDTF">2018-04-05T05:43:00Z</dcterms:modified>
</cp:coreProperties>
</file>