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6" w:rsidRPr="002824B6" w:rsidRDefault="002824B6" w:rsidP="002824B6">
      <w:pPr>
        <w:shd w:val="clear" w:color="auto" w:fill="FFFFFF"/>
        <w:spacing w:line="322" w:lineRule="exact"/>
        <w:ind w:left="-284" w:firstLine="3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2" w:lineRule="exact"/>
        <w:ind w:left="72"/>
        <w:jc w:val="center"/>
        <w:rPr>
          <w:rFonts w:ascii="Times New Roman" w:hAnsi="Times New Roman" w:cs="Times New Roman"/>
        </w:rPr>
      </w:pPr>
      <w:r w:rsidRPr="002824B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РЫБНО-ВАТАЖСКОГО </w:t>
      </w:r>
      <w:r w:rsidRPr="002824B6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 ПОСЕЛЕНИЯ КИЛЬМЕЗСКОГО РАЙОНА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824B6">
        <w:rPr>
          <w:rFonts w:ascii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2824B6" w:rsidRPr="002824B6" w:rsidRDefault="002824B6" w:rsidP="002824B6">
      <w:pPr>
        <w:shd w:val="clear" w:color="auto" w:fill="FFFFFF"/>
        <w:spacing w:before="638"/>
        <w:ind w:left="82"/>
        <w:jc w:val="center"/>
        <w:rPr>
          <w:rFonts w:ascii="Times New Roman" w:hAnsi="Times New Roman" w:cs="Times New Roman"/>
        </w:rPr>
      </w:pPr>
      <w:r w:rsidRPr="002824B6">
        <w:rPr>
          <w:rFonts w:ascii="Times New Roman" w:hAnsi="Times New Roman" w:cs="Times New Roman"/>
          <w:b/>
          <w:bCs/>
          <w:spacing w:val="-4"/>
          <w:sz w:val="28"/>
          <w:szCs w:val="28"/>
        </w:rPr>
        <w:t>РАСПОРЯЖЕНИЕ</w:t>
      </w:r>
    </w:p>
    <w:p w:rsidR="002824B6" w:rsidRPr="002824B6" w:rsidRDefault="002824B6" w:rsidP="002824B6">
      <w:pPr>
        <w:shd w:val="clear" w:color="auto" w:fill="FFFFFF"/>
        <w:tabs>
          <w:tab w:val="left" w:pos="4109"/>
        </w:tabs>
        <w:spacing w:before="643"/>
        <w:ind w:left="5"/>
        <w:rPr>
          <w:rFonts w:ascii="Times New Roman" w:hAnsi="Times New Roman" w:cs="Times New Roman"/>
          <w:b/>
        </w:rPr>
      </w:pPr>
      <w:r w:rsidRPr="002824B6">
        <w:rPr>
          <w:rFonts w:ascii="Times New Roman" w:hAnsi="Times New Roman" w:cs="Times New Roman"/>
          <w:b/>
          <w:sz w:val="28"/>
          <w:szCs w:val="28"/>
        </w:rPr>
        <w:t>09.06.2018</w:t>
      </w:r>
      <w:r w:rsidRPr="002824B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24B6">
        <w:rPr>
          <w:rFonts w:ascii="Times New Roman" w:hAnsi="Times New Roman" w:cs="Times New Roman"/>
          <w:b/>
          <w:spacing w:val="-4"/>
          <w:sz w:val="28"/>
          <w:szCs w:val="28"/>
        </w:rPr>
        <w:t>№  12</w:t>
      </w:r>
    </w:p>
    <w:p w:rsidR="002824B6" w:rsidRPr="002824B6" w:rsidRDefault="002824B6" w:rsidP="002824B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2824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д. Рыбная Ватага</w:t>
      </w:r>
    </w:p>
    <w:p w:rsidR="002824B6" w:rsidRPr="002824B6" w:rsidRDefault="002824B6" w:rsidP="002824B6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2824B6" w:rsidRPr="002824B6" w:rsidRDefault="002824B6" w:rsidP="00282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824B6">
        <w:rPr>
          <w:rFonts w:ascii="Times New Roman" w:hAnsi="Times New Roman" w:cs="Times New Roman"/>
          <w:b/>
          <w:spacing w:val="-2"/>
          <w:sz w:val="28"/>
          <w:szCs w:val="28"/>
        </w:rPr>
        <w:t>О дежурстве  в выходные и праздничные дни</w:t>
      </w:r>
    </w:p>
    <w:p w:rsidR="002824B6" w:rsidRPr="002824B6" w:rsidRDefault="002824B6" w:rsidP="00282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824B6">
        <w:rPr>
          <w:rFonts w:ascii="Times New Roman" w:hAnsi="Times New Roman" w:cs="Times New Roman"/>
          <w:b/>
          <w:spacing w:val="-2"/>
          <w:sz w:val="28"/>
          <w:szCs w:val="28"/>
        </w:rPr>
        <w:t>с 10 июня 2018 года   по 12 июня 2018 года</w:t>
      </w:r>
    </w:p>
    <w:p w:rsidR="002824B6" w:rsidRPr="002824B6" w:rsidRDefault="002824B6" w:rsidP="002824B6">
      <w:pPr>
        <w:shd w:val="clear" w:color="auto" w:fill="FFFFFF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824B6" w:rsidRPr="002824B6" w:rsidRDefault="002824B6" w:rsidP="002824B6">
      <w:pPr>
        <w:shd w:val="clear" w:color="auto" w:fill="FFFFFF"/>
        <w:spacing w:line="322" w:lineRule="exact"/>
        <w:rPr>
          <w:rFonts w:ascii="Times New Roman" w:hAnsi="Times New Roman" w:cs="Times New Roman"/>
          <w:spacing w:val="-2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2" w:lineRule="exact"/>
        <w:ind w:left="360"/>
        <w:rPr>
          <w:rFonts w:ascii="Times New Roman" w:hAnsi="Times New Roman" w:cs="Times New Roman"/>
          <w:spacing w:val="-2"/>
          <w:sz w:val="28"/>
          <w:szCs w:val="28"/>
        </w:rPr>
      </w:pPr>
      <w:r w:rsidRPr="002824B6">
        <w:rPr>
          <w:rFonts w:ascii="Times New Roman" w:hAnsi="Times New Roman" w:cs="Times New Roman"/>
          <w:spacing w:val="-2"/>
          <w:sz w:val="28"/>
          <w:szCs w:val="28"/>
        </w:rPr>
        <w:t xml:space="preserve"> На основании  распоряжения  администрации Кильмезского района № 1</w:t>
      </w:r>
      <w:r>
        <w:rPr>
          <w:rFonts w:ascii="Times New Roman" w:hAnsi="Times New Roman" w:cs="Times New Roman"/>
          <w:spacing w:val="-2"/>
          <w:sz w:val="28"/>
          <w:szCs w:val="28"/>
        </w:rPr>
        <w:t>15</w:t>
      </w:r>
      <w:r w:rsidRPr="002824B6">
        <w:rPr>
          <w:rFonts w:ascii="Times New Roman" w:hAnsi="Times New Roman" w:cs="Times New Roman"/>
          <w:spacing w:val="-2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2824B6">
        <w:rPr>
          <w:rFonts w:ascii="Times New Roman" w:hAnsi="Times New Roman" w:cs="Times New Roman"/>
          <w:spacing w:val="-2"/>
          <w:sz w:val="28"/>
          <w:szCs w:val="28"/>
        </w:rPr>
        <w:t>. 06. 201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2824B6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24B6">
        <w:rPr>
          <w:rFonts w:ascii="Times New Roman" w:hAnsi="Times New Roman" w:cs="Times New Roman"/>
          <w:spacing w:val="-2"/>
          <w:sz w:val="28"/>
          <w:szCs w:val="28"/>
        </w:rPr>
        <w:t xml:space="preserve"> и в связи с предстоящими выходными и праздничными днями:</w:t>
      </w:r>
    </w:p>
    <w:p w:rsidR="002824B6" w:rsidRPr="002824B6" w:rsidRDefault="002824B6" w:rsidP="002824B6">
      <w:pPr>
        <w:shd w:val="clear" w:color="auto" w:fill="FFFFFF"/>
        <w:spacing w:line="322" w:lineRule="exact"/>
        <w:ind w:left="360"/>
        <w:rPr>
          <w:rFonts w:ascii="Times New Roman" w:hAnsi="Times New Roman" w:cs="Times New Roman"/>
          <w:spacing w:val="-2"/>
          <w:sz w:val="28"/>
          <w:szCs w:val="28"/>
        </w:rPr>
      </w:pPr>
    </w:p>
    <w:p w:rsidR="002824B6" w:rsidRPr="002824B6" w:rsidRDefault="002824B6" w:rsidP="002824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2824B6">
        <w:rPr>
          <w:rFonts w:ascii="Times New Roman" w:hAnsi="Times New Roman" w:cs="Times New Roman"/>
          <w:spacing w:val="-2"/>
          <w:sz w:val="28"/>
          <w:szCs w:val="28"/>
        </w:rPr>
        <w:t>Утвердить график дежурства ответственных работников администрации Рыбно-Ватажского сельского поселения в выходные и праздничные дни в период с 10 июня  по 12 июня  201</w:t>
      </w: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2824B6">
        <w:rPr>
          <w:rFonts w:ascii="Times New Roman" w:hAnsi="Times New Roman" w:cs="Times New Roman"/>
          <w:spacing w:val="-2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pacing w:val="-2"/>
          <w:sz w:val="28"/>
          <w:szCs w:val="28"/>
        </w:rPr>
        <w:t>Согласно приложению</w:t>
      </w:r>
      <w:r w:rsidRPr="002824B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824B6" w:rsidRPr="002824B6" w:rsidRDefault="002824B6" w:rsidP="002824B6">
      <w:pPr>
        <w:shd w:val="clear" w:color="auto" w:fill="FFFFFF"/>
        <w:spacing w:line="322" w:lineRule="exact"/>
        <w:ind w:left="720"/>
        <w:rPr>
          <w:rFonts w:ascii="Times New Roman" w:hAnsi="Times New Roman" w:cs="Times New Roman"/>
          <w:spacing w:val="-2"/>
          <w:sz w:val="28"/>
          <w:szCs w:val="28"/>
        </w:rPr>
      </w:pPr>
    </w:p>
    <w:p w:rsidR="002824B6" w:rsidRPr="002824B6" w:rsidRDefault="002824B6" w:rsidP="002824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2"/>
          <w:sz w:val="28"/>
          <w:szCs w:val="28"/>
        </w:rPr>
      </w:pPr>
      <w:r w:rsidRPr="002824B6">
        <w:rPr>
          <w:rFonts w:ascii="Times New Roman" w:hAnsi="Times New Roman" w:cs="Times New Roman"/>
          <w:spacing w:val="-2"/>
          <w:sz w:val="28"/>
          <w:szCs w:val="28"/>
        </w:rPr>
        <w:t>Дежурный телефон администрации поселения (круглосуточный)  79-3-34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824B6" w:rsidRPr="002824B6" w:rsidRDefault="002824B6" w:rsidP="002824B6">
      <w:pPr>
        <w:shd w:val="clear" w:color="auto" w:fill="FFFFFF"/>
        <w:spacing w:line="322" w:lineRule="exact"/>
        <w:ind w:left="360"/>
        <w:rPr>
          <w:rFonts w:ascii="Times New Roman" w:hAnsi="Times New Roman" w:cs="Times New Roman"/>
          <w:spacing w:val="-2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before="312" w:line="322" w:lineRule="exact"/>
        <w:ind w:left="5" w:right="5491"/>
        <w:rPr>
          <w:rFonts w:ascii="Times New Roman" w:hAnsi="Times New Roman" w:cs="Times New Roman"/>
          <w:sz w:val="20"/>
          <w:szCs w:val="20"/>
        </w:rPr>
      </w:pPr>
    </w:p>
    <w:p w:rsidR="002824B6" w:rsidRPr="002824B6" w:rsidRDefault="002824B6" w:rsidP="002824B6">
      <w:pPr>
        <w:shd w:val="clear" w:color="auto" w:fill="FFFFFF"/>
        <w:spacing w:line="600" w:lineRule="exact"/>
        <w:ind w:right="499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 xml:space="preserve">Рыбно-Ватажского сельского поселения:                             </w:t>
      </w:r>
      <w:r>
        <w:rPr>
          <w:rFonts w:ascii="Times New Roman" w:hAnsi="Times New Roman" w:cs="Times New Roman"/>
          <w:sz w:val="28"/>
          <w:szCs w:val="28"/>
        </w:rPr>
        <w:t>А.Ф. Кузьминых</w:t>
      </w: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</w:t>
      </w:r>
    </w:p>
    <w:p w:rsidR="002824B6" w:rsidRPr="002824B6" w:rsidRDefault="002824B6" w:rsidP="002824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распоряжением главы</w:t>
      </w:r>
    </w:p>
    <w:p w:rsidR="002824B6" w:rsidRPr="002824B6" w:rsidRDefault="002824B6" w:rsidP="002824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2824B6" w:rsidRPr="002824B6" w:rsidRDefault="002824B6" w:rsidP="002824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24B6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2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24B6" w:rsidRPr="002824B6" w:rsidRDefault="002824B6" w:rsidP="002824B6">
      <w:pPr>
        <w:shd w:val="clear" w:color="auto" w:fill="FFFFFF"/>
        <w:spacing w:after="0"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24B6">
        <w:rPr>
          <w:rFonts w:ascii="Times New Roman" w:hAnsi="Times New Roman" w:cs="Times New Roman"/>
          <w:sz w:val="28"/>
          <w:szCs w:val="28"/>
        </w:rPr>
        <w:t>График дежурства в выходные и праздничные дни с 10 июня по 12 июня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824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24B6" w:rsidRPr="002824B6" w:rsidRDefault="002824B6" w:rsidP="002824B6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2824B6" w:rsidRPr="002824B6" w:rsidRDefault="002824B6" w:rsidP="002824B6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61"/>
      </w:tblGrid>
      <w:tr w:rsidR="002824B6" w:rsidRPr="002824B6" w:rsidTr="002824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B6" w:rsidRPr="002824B6" w:rsidRDefault="002824B6">
            <w:pPr>
              <w:widowControl w:val="0"/>
              <w:autoSpaceDE w:val="0"/>
              <w:autoSpaceDN w:val="0"/>
              <w:adjustRightInd w:val="0"/>
              <w:spacing w:line="326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Александр Федорович</w:t>
            </w:r>
          </w:p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Рабочий телефон –79-3-34</w:t>
            </w:r>
          </w:p>
          <w:p w:rsidR="002824B6" w:rsidRPr="002824B6" w:rsidRDefault="002824B6" w:rsidP="002824B6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Домашний телефон –  79-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2-50</w:t>
            </w:r>
          </w:p>
        </w:tc>
      </w:tr>
      <w:tr w:rsidR="002824B6" w:rsidRPr="002824B6" w:rsidTr="002824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B6" w:rsidRPr="002824B6" w:rsidRDefault="002824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 xml:space="preserve">Фатикова Гльфура Салихяновна </w:t>
            </w:r>
          </w:p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 администрации поселения</w:t>
            </w:r>
          </w:p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Рабочий телефон –79-3-34</w:t>
            </w:r>
          </w:p>
          <w:p w:rsidR="002824B6" w:rsidRPr="002824B6" w:rsidRDefault="002824B6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Домашний телефон – 79-2-40</w:t>
            </w:r>
          </w:p>
        </w:tc>
      </w:tr>
      <w:tr w:rsidR="002824B6" w:rsidRPr="002824B6" w:rsidTr="002824B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B6" w:rsidRPr="002824B6" w:rsidRDefault="002824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Гафиуллина Гыльсия Габтулхаевна</w:t>
            </w:r>
          </w:p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поселения</w:t>
            </w:r>
          </w:p>
          <w:p w:rsidR="002824B6" w:rsidRPr="002824B6" w:rsidRDefault="002824B6">
            <w:pPr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Рабочий телефон – 79-1-33</w:t>
            </w:r>
          </w:p>
          <w:p w:rsidR="002824B6" w:rsidRPr="002824B6" w:rsidRDefault="002824B6" w:rsidP="002824B6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B6">
              <w:rPr>
                <w:rFonts w:ascii="Times New Roman" w:hAnsi="Times New Roman" w:cs="Times New Roman"/>
                <w:sz w:val="24"/>
                <w:szCs w:val="24"/>
              </w:rPr>
              <w:t>Домашний телефон – 79-1-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2824B6" w:rsidRDefault="002824B6" w:rsidP="002824B6">
      <w:pPr>
        <w:rPr>
          <w:sz w:val="20"/>
          <w:szCs w:val="20"/>
        </w:rPr>
      </w:pPr>
    </w:p>
    <w:p w:rsidR="002824B6" w:rsidRDefault="002824B6" w:rsidP="002824B6">
      <w:pPr>
        <w:shd w:val="clear" w:color="auto" w:fill="FFFFFF"/>
        <w:spacing w:line="326" w:lineRule="exact"/>
        <w:rPr>
          <w:sz w:val="28"/>
          <w:szCs w:val="28"/>
        </w:rPr>
      </w:pPr>
    </w:p>
    <w:p w:rsidR="002824B6" w:rsidRDefault="002824B6" w:rsidP="002824B6">
      <w:pPr>
        <w:shd w:val="clear" w:color="auto" w:fill="FFFFFF"/>
        <w:spacing w:line="326" w:lineRule="exact"/>
        <w:rPr>
          <w:sz w:val="28"/>
          <w:szCs w:val="28"/>
        </w:rPr>
      </w:pPr>
    </w:p>
    <w:p w:rsidR="002824B6" w:rsidRDefault="002824B6" w:rsidP="002824B6">
      <w:pPr>
        <w:shd w:val="clear" w:color="auto" w:fill="FFFFFF"/>
        <w:spacing w:line="326" w:lineRule="exact"/>
        <w:rPr>
          <w:sz w:val="28"/>
          <w:szCs w:val="28"/>
        </w:rPr>
      </w:pPr>
    </w:p>
    <w:p w:rsidR="002824B6" w:rsidRDefault="002824B6" w:rsidP="002824B6">
      <w:pPr>
        <w:shd w:val="clear" w:color="auto" w:fill="FFFFFF"/>
        <w:spacing w:line="326" w:lineRule="exact"/>
        <w:rPr>
          <w:sz w:val="28"/>
          <w:szCs w:val="28"/>
        </w:rPr>
      </w:pPr>
    </w:p>
    <w:p w:rsidR="00000000" w:rsidRDefault="002824B6"/>
    <w:sectPr w:rsidR="00000000" w:rsidSect="002824B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A71"/>
    <w:multiLevelType w:val="hybridMultilevel"/>
    <w:tmpl w:val="1BAC1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4B6"/>
    <w:rsid w:val="0028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2018-06-09T07:04:00Z</dcterms:created>
  <dcterms:modified xsi:type="dcterms:W3CDTF">2018-06-09T07:10:00Z</dcterms:modified>
</cp:coreProperties>
</file>