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67BB" w:rsidRPr="00D75C85" w:rsidRDefault="003734E7" w:rsidP="00AB67BB">
      <w:pPr>
        <w:suppressAutoHyphens/>
        <w:spacing w:line="360" w:lineRule="exact"/>
        <w:ind w:firstLine="720"/>
        <w:jc w:val="center"/>
        <w:rPr>
          <w:b/>
          <w:sz w:val="28"/>
          <w:szCs w:val="28"/>
        </w:rPr>
      </w:pPr>
      <w:r>
        <w:rPr>
          <w:b/>
          <w:sz w:val="28"/>
          <w:szCs w:val="28"/>
        </w:rPr>
        <w:t>РЫБНО-ВАТАЖ</w:t>
      </w:r>
      <w:r w:rsidR="00AB67BB">
        <w:rPr>
          <w:b/>
          <w:sz w:val="28"/>
          <w:szCs w:val="28"/>
        </w:rPr>
        <w:t>СКАЯ</w:t>
      </w:r>
      <w:r w:rsidR="00AB67BB" w:rsidRPr="00D75C85">
        <w:rPr>
          <w:b/>
          <w:sz w:val="28"/>
          <w:szCs w:val="28"/>
        </w:rPr>
        <w:t xml:space="preserve"> СЕЛЬСКАЯ ДУМА</w:t>
      </w:r>
    </w:p>
    <w:p w:rsidR="00AB67BB" w:rsidRPr="00D75C85" w:rsidRDefault="00AB67BB" w:rsidP="00AB67BB">
      <w:pPr>
        <w:suppressAutoHyphens/>
        <w:spacing w:line="360" w:lineRule="exact"/>
        <w:ind w:firstLine="720"/>
        <w:jc w:val="center"/>
        <w:rPr>
          <w:b/>
          <w:sz w:val="28"/>
          <w:szCs w:val="28"/>
        </w:rPr>
      </w:pPr>
      <w:r>
        <w:rPr>
          <w:b/>
          <w:sz w:val="28"/>
          <w:szCs w:val="28"/>
        </w:rPr>
        <w:t>КИЛЬМЕЗСКОГО</w:t>
      </w:r>
      <w:r w:rsidRPr="00D75C85">
        <w:rPr>
          <w:b/>
          <w:sz w:val="28"/>
          <w:szCs w:val="28"/>
        </w:rPr>
        <w:t xml:space="preserve"> РАЙОНА КИРОВСКОЙ ОБЛАСТИ</w:t>
      </w:r>
    </w:p>
    <w:p w:rsidR="00AB67BB" w:rsidRPr="00D75C85" w:rsidRDefault="00AB67BB" w:rsidP="00AB67BB">
      <w:pPr>
        <w:suppressAutoHyphens/>
        <w:spacing w:line="360" w:lineRule="exact"/>
        <w:ind w:firstLine="720"/>
        <w:jc w:val="center"/>
        <w:rPr>
          <w:sz w:val="28"/>
          <w:szCs w:val="28"/>
        </w:rPr>
      </w:pPr>
      <w:r>
        <w:rPr>
          <w:sz w:val="28"/>
          <w:szCs w:val="28"/>
        </w:rPr>
        <w:t>четвертого</w:t>
      </w:r>
      <w:r w:rsidRPr="00D75C85">
        <w:rPr>
          <w:sz w:val="28"/>
          <w:szCs w:val="28"/>
        </w:rPr>
        <w:t xml:space="preserve"> созыва</w:t>
      </w:r>
    </w:p>
    <w:p w:rsidR="00AB67BB" w:rsidRPr="00D75C85" w:rsidRDefault="00AB67BB" w:rsidP="00AB67BB">
      <w:pPr>
        <w:suppressAutoHyphens/>
        <w:spacing w:line="360" w:lineRule="exact"/>
        <w:ind w:firstLine="720"/>
        <w:jc w:val="center"/>
        <w:rPr>
          <w:sz w:val="28"/>
          <w:szCs w:val="28"/>
        </w:rPr>
      </w:pPr>
    </w:p>
    <w:p w:rsidR="00AB67BB" w:rsidRPr="00D75C85" w:rsidRDefault="00AB67BB" w:rsidP="00AB67BB">
      <w:pPr>
        <w:suppressAutoHyphens/>
        <w:spacing w:line="360" w:lineRule="exact"/>
        <w:ind w:firstLine="720"/>
        <w:jc w:val="center"/>
        <w:rPr>
          <w:sz w:val="28"/>
          <w:szCs w:val="28"/>
        </w:rPr>
      </w:pPr>
      <w:r w:rsidRPr="00D75C85">
        <w:rPr>
          <w:sz w:val="28"/>
          <w:szCs w:val="28"/>
        </w:rPr>
        <w:t>РЕШЕНИЕ</w:t>
      </w:r>
    </w:p>
    <w:p w:rsidR="00AB67BB" w:rsidRPr="00D75C85" w:rsidRDefault="00AB67BB" w:rsidP="00AB67BB">
      <w:pPr>
        <w:suppressAutoHyphens/>
        <w:spacing w:line="360" w:lineRule="exact"/>
        <w:ind w:firstLine="720"/>
        <w:jc w:val="center"/>
        <w:rPr>
          <w:sz w:val="28"/>
          <w:szCs w:val="28"/>
        </w:rPr>
      </w:pPr>
    </w:p>
    <w:p w:rsidR="00AB67BB" w:rsidRPr="00D75C85" w:rsidRDefault="00957059" w:rsidP="00AB67BB">
      <w:pPr>
        <w:suppressAutoHyphens/>
        <w:spacing w:line="360" w:lineRule="exact"/>
        <w:ind w:firstLine="720"/>
        <w:rPr>
          <w:sz w:val="28"/>
          <w:szCs w:val="28"/>
        </w:rPr>
      </w:pPr>
      <w:r>
        <w:rPr>
          <w:sz w:val="28"/>
          <w:szCs w:val="28"/>
        </w:rPr>
        <w:t>08</w:t>
      </w:r>
      <w:bookmarkStart w:id="0" w:name="_GoBack"/>
      <w:bookmarkEnd w:id="0"/>
      <w:r w:rsidR="00CD24D3">
        <w:rPr>
          <w:sz w:val="28"/>
          <w:szCs w:val="28"/>
        </w:rPr>
        <w:t>.08</w:t>
      </w:r>
      <w:r w:rsidR="00A258A4">
        <w:rPr>
          <w:sz w:val="28"/>
          <w:szCs w:val="28"/>
        </w:rPr>
        <w:t>.</w:t>
      </w:r>
      <w:r w:rsidR="00A258A4" w:rsidRPr="00FB36FA">
        <w:rPr>
          <w:sz w:val="28"/>
          <w:szCs w:val="28"/>
        </w:rPr>
        <w:t>2018</w:t>
      </w:r>
      <w:r w:rsidR="00AB67BB">
        <w:rPr>
          <w:sz w:val="28"/>
          <w:szCs w:val="28"/>
        </w:rPr>
        <w:t xml:space="preserve">                                                                     </w:t>
      </w:r>
      <w:r w:rsidR="00FB36FA">
        <w:rPr>
          <w:sz w:val="28"/>
          <w:szCs w:val="28"/>
        </w:rPr>
        <w:t>4/</w:t>
      </w:r>
      <w:r w:rsidR="00CD24D3">
        <w:rPr>
          <w:sz w:val="28"/>
          <w:szCs w:val="28"/>
        </w:rPr>
        <w:t>3</w:t>
      </w:r>
    </w:p>
    <w:p w:rsidR="00AB67BB" w:rsidRPr="00D75C85" w:rsidRDefault="00AB67BB" w:rsidP="00AB67BB">
      <w:pPr>
        <w:suppressAutoHyphens/>
        <w:spacing w:line="360" w:lineRule="exact"/>
        <w:ind w:firstLine="720"/>
        <w:jc w:val="center"/>
        <w:rPr>
          <w:sz w:val="28"/>
          <w:szCs w:val="28"/>
        </w:rPr>
      </w:pPr>
    </w:p>
    <w:p w:rsidR="00AB67BB" w:rsidRPr="00D75C85" w:rsidRDefault="00AB67BB" w:rsidP="00AB67BB">
      <w:pPr>
        <w:suppressAutoHyphens/>
        <w:spacing w:line="360" w:lineRule="exact"/>
        <w:ind w:firstLine="720"/>
        <w:jc w:val="both"/>
        <w:rPr>
          <w:sz w:val="28"/>
          <w:szCs w:val="28"/>
        </w:rPr>
      </w:pPr>
    </w:p>
    <w:p w:rsidR="00AB67BB" w:rsidRPr="00D75C85" w:rsidRDefault="00AB67BB" w:rsidP="00AB67BB">
      <w:pPr>
        <w:suppressAutoHyphens/>
        <w:spacing w:line="360" w:lineRule="exact"/>
        <w:ind w:firstLine="720"/>
        <w:jc w:val="center"/>
        <w:rPr>
          <w:b/>
          <w:bCs/>
          <w:kern w:val="28"/>
          <w:sz w:val="28"/>
          <w:szCs w:val="28"/>
        </w:rPr>
      </w:pPr>
      <w:r w:rsidRPr="00D75C85">
        <w:rPr>
          <w:b/>
          <w:bCs/>
          <w:kern w:val="28"/>
          <w:sz w:val="28"/>
          <w:szCs w:val="28"/>
        </w:rPr>
        <w:t>О</w:t>
      </w:r>
      <w:r>
        <w:rPr>
          <w:b/>
          <w:bCs/>
          <w:kern w:val="28"/>
          <w:sz w:val="28"/>
          <w:szCs w:val="28"/>
        </w:rPr>
        <w:t xml:space="preserve"> ВНЕСЕНИИ ИЗМЕНЕНИЙ В</w:t>
      </w:r>
      <w:r w:rsidRPr="00D75C85">
        <w:rPr>
          <w:b/>
          <w:bCs/>
          <w:kern w:val="28"/>
          <w:sz w:val="28"/>
          <w:szCs w:val="28"/>
        </w:rPr>
        <w:t xml:space="preserve"> УСТАВ МУНИЦ</w:t>
      </w:r>
      <w:r>
        <w:rPr>
          <w:b/>
          <w:bCs/>
          <w:kern w:val="28"/>
          <w:sz w:val="28"/>
          <w:szCs w:val="28"/>
        </w:rPr>
        <w:t xml:space="preserve">ИПАЛЬНОГО ОБРАЗОВАНИЯ </w:t>
      </w:r>
      <w:r w:rsidR="003734E7">
        <w:rPr>
          <w:b/>
          <w:bCs/>
          <w:kern w:val="28"/>
          <w:sz w:val="28"/>
          <w:szCs w:val="28"/>
        </w:rPr>
        <w:t>РЫБНО-ВАТАЖ</w:t>
      </w:r>
      <w:r>
        <w:rPr>
          <w:b/>
          <w:bCs/>
          <w:kern w:val="28"/>
          <w:sz w:val="28"/>
          <w:szCs w:val="28"/>
        </w:rPr>
        <w:t>СКОЕ</w:t>
      </w:r>
      <w:r w:rsidRPr="00D75C85">
        <w:rPr>
          <w:b/>
          <w:bCs/>
          <w:kern w:val="28"/>
          <w:sz w:val="28"/>
          <w:szCs w:val="28"/>
        </w:rPr>
        <w:t xml:space="preserve"> СЕЛЬСКОЕ ПОСЕЛЕНИЕ </w:t>
      </w:r>
      <w:r>
        <w:rPr>
          <w:b/>
          <w:bCs/>
          <w:kern w:val="28"/>
          <w:sz w:val="28"/>
          <w:szCs w:val="28"/>
        </w:rPr>
        <w:t>КИЛЬМЕЗСКОГО</w:t>
      </w:r>
      <w:r w:rsidRPr="00D75C85">
        <w:rPr>
          <w:b/>
          <w:bCs/>
          <w:kern w:val="28"/>
          <w:sz w:val="28"/>
          <w:szCs w:val="28"/>
        </w:rPr>
        <w:t xml:space="preserve"> РАЙОНА</w:t>
      </w:r>
      <w:r>
        <w:rPr>
          <w:b/>
          <w:bCs/>
          <w:kern w:val="28"/>
          <w:sz w:val="28"/>
          <w:szCs w:val="28"/>
        </w:rPr>
        <w:t xml:space="preserve"> </w:t>
      </w:r>
      <w:r w:rsidRPr="00D75C85">
        <w:rPr>
          <w:b/>
          <w:bCs/>
          <w:kern w:val="28"/>
          <w:sz w:val="28"/>
          <w:szCs w:val="28"/>
        </w:rPr>
        <w:t>КИРОВКОЙ ОБЛАСТИ</w:t>
      </w:r>
    </w:p>
    <w:p w:rsidR="00AB67BB" w:rsidRPr="00D75C85" w:rsidRDefault="00AB67BB" w:rsidP="00AB67BB">
      <w:pPr>
        <w:suppressAutoHyphens/>
        <w:spacing w:line="360" w:lineRule="exact"/>
        <w:ind w:firstLine="720"/>
        <w:jc w:val="center"/>
        <w:rPr>
          <w:sz w:val="28"/>
          <w:szCs w:val="28"/>
        </w:rPr>
      </w:pPr>
    </w:p>
    <w:p w:rsidR="00AB67BB" w:rsidRPr="00D75C85" w:rsidRDefault="00AB67BB" w:rsidP="00AB67BB">
      <w:pPr>
        <w:suppressAutoHyphens/>
        <w:spacing w:line="360" w:lineRule="exact"/>
        <w:ind w:firstLine="720"/>
        <w:jc w:val="both"/>
        <w:rPr>
          <w:sz w:val="28"/>
          <w:szCs w:val="28"/>
        </w:rPr>
      </w:pPr>
    </w:p>
    <w:p w:rsidR="00AB67BB" w:rsidRDefault="00AB67BB" w:rsidP="00AB67BB">
      <w:pPr>
        <w:suppressAutoHyphens/>
        <w:autoSpaceDE w:val="0"/>
        <w:autoSpaceDN w:val="0"/>
        <w:adjustRightInd w:val="0"/>
        <w:spacing w:line="360" w:lineRule="exact"/>
        <w:ind w:firstLine="720"/>
        <w:jc w:val="both"/>
        <w:rPr>
          <w:sz w:val="28"/>
          <w:szCs w:val="28"/>
        </w:rPr>
      </w:pPr>
      <w:r w:rsidRPr="00D75C85">
        <w:rPr>
          <w:sz w:val="28"/>
          <w:szCs w:val="28"/>
        </w:rPr>
        <w:t xml:space="preserve"> В соответствии с Федеральным законом от 06.10.2003 № 131-ФЗ «Об общих принципах организации местного самоуправления в Российской Федерации», Законом Кировской области от 29.12.2004 № 292-ЗО «О местном самоуправлении в Кировской области»</w:t>
      </w:r>
      <w:r>
        <w:rPr>
          <w:sz w:val="28"/>
          <w:szCs w:val="28"/>
        </w:rPr>
        <w:t>, Уставом муниципального образования</w:t>
      </w:r>
      <w:r w:rsidRPr="00D75C85">
        <w:rPr>
          <w:sz w:val="28"/>
          <w:szCs w:val="28"/>
        </w:rPr>
        <w:t xml:space="preserve"> </w:t>
      </w:r>
      <w:r w:rsidR="003734E7">
        <w:rPr>
          <w:sz w:val="28"/>
          <w:szCs w:val="28"/>
        </w:rPr>
        <w:t>Рыбно-</w:t>
      </w:r>
      <w:proofErr w:type="spellStart"/>
      <w:r w:rsidR="003734E7">
        <w:rPr>
          <w:sz w:val="28"/>
          <w:szCs w:val="28"/>
        </w:rPr>
        <w:t>Ватаж</w:t>
      </w:r>
      <w:r>
        <w:rPr>
          <w:sz w:val="28"/>
          <w:szCs w:val="28"/>
        </w:rPr>
        <w:t>ское</w:t>
      </w:r>
      <w:proofErr w:type="spellEnd"/>
      <w:r>
        <w:rPr>
          <w:sz w:val="28"/>
          <w:szCs w:val="28"/>
        </w:rPr>
        <w:t xml:space="preserve"> сельское поселение </w:t>
      </w:r>
      <w:proofErr w:type="spellStart"/>
      <w:r>
        <w:rPr>
          <w:sz w:val="28"/>
          <w:szCs w:val="28"/>
        </w:rPr>
        <w:t>Кильмезского</w:t>
      </w:r>
      <w:proofErr w:type="spellEnd"/>
      <w:r>
        <w:rPr>
          <w:sz w:val="28"/>
          <w:szCs w:val="28"/>
        </w:rPr>
        <w:t xml:space="preserve"> района Кировской области </w:t>
      </w:r>
      <w:r w:rsidR="003734E7">
        <w:rPr>
          <w:sz w:val="28"/>
          <w:szCs w:val="28"/>
        </w:rPr>
        <w:t>Рыбно-</w:t>
      </w:r>
      <w:proofErr w:type="spellStart"/>
      <w:r w:rsidR="003734E7">
        <w:rPr>
          <w:sz w:val="28"/>
          <w:szCs w:val="28"/>
        </w:rPr>
        <w:t>Ватажская</w:t>
      </w:r>
      <w:proofErr w:type="spellEnd"/>
      <w:r w:rsidR="003734E7">
        <w:rPr>
          <w:sz w:val="28"/>
          <w:szCs w:val="28"/>
        </w:rPr>
        <w:t xml:space="preserve"> сельская Дума</w:t>
      </w:r>
      <w:r w:rsidRPr="00D75C85">
        <w:rPr>
          <w:sz w:val="28"/>
          <w:szCs w:val="28"/>
        </w:rPr>
        <w:t xml:space="preserve"> РЕШИЛА:</w:t>
      </w:r>
    </w:p>
    <w:p w:rsidR="00AB67BB" w:rsidRDefault="00AB67BB" w:rsidP="00AB67BB">
      <w:pPr>
        <w:numPr>
          <w:ilvl w:val="0"/>
          <w:numId w:val="1"/>
        </w:numPr>
        <w:tabs>
          <w:tab w:val="left" w:pos="1134"/>
        </w:tabs>
        <w:suppressAutoHyphens/>
        <w:autoSpaceDE w:val="0"/>
        <w:autoSpaceDN w:val="0"/>
        <w:adjustRightInd w:val="0"/>
        <w:spacing w:line="360" w:lineRule="exact"/>
        <w:ind w:left="0" w:firstLine="709"/>
        <w:jc w:val="both"/>
        <w:rPr>
          <w:sz w:val="28"/>
          <w:szCs w:val="28"/>
        </w:rPr>
      </w:pPr>
      <w:r>
        <w:rPr>
          <w:sz w:val="28"/>
          <w:szCs w:val="28"/>
        </w:rPr>
        <w:t xml:space="preserve">Внести в </w:t>
      </w:r>
      <w:r w:rsidRPr="00D75C85">
        <w:rPr>
          <w:sz w:val="28"/>
          <w:szCs w:val="28"/>
        </w:rPr>
        <w:t xml:space="preserve">Устав муниципального образования </w:t>
      </w:r>
      <w:r w:rsidR="003734E7">
        <w:rPr>
          <w:sz w:val="28"/>
          <w:szCs w:val="28"/>
        </w:rPr>
        <w:t>Рыбно-</w:t>
      </w:r>
      <w:proofErr w:type="spellStart"/>
      <w:r w:rsidR="003734E7">
        <w:rPr>
          <w:sz w:val="28"/>
          <w:szCs w:val="28"/>
        </w:rPr>
        <w:t>Ватажское</w:t>
      </w:r>
      <w:proofErr w:type="spellEnd"/>
      <w:r>
        <w:rPr>
          <w:sz w:val="28"/>
          <w:szCs w:val="28"/>
        </w:rPr>
        <w:t xml:space="preserve"> сельское поселение </w:t>
      </w:r>
      <w:proofErr w:type="spellStart"/>
      <w:r>
        <w:rPr>
          <w:sz w:val="28"/>
          <w:szCs w:val="28"/>
        </w:rPr>
        <w:t>Кильмезского</w:t>
      </w:r>
      <w:proofErr w:type="spellEnd"/>
      <w:r>
        <w:rPr>
          <w:sz w:val="28"/>
          <w:szCs w:val="28"/>
        </w:rPr>
        <w:t xml:space="preserve"> района Кировской области, </w:t>
      </w:r>
      <w:r w:rsidRPr="00372373">
        <w:rPr>
          <w:sz w:val="28"/>
          <w:szCs w:val="28"/>
        </w:rPr>
        <w:t xml:space="preserve">принятый решением </w:t>
      </w:r>
      <w:r w:rsidR="003734E7">
        <w:rPr>
          <w:sz w:val="28"/>
          <w:szCs w:val="28"/>
        </w:rPr>
        <w:t>Рыбно-</w:t>
      </w:r>
      <w:proofErr w:type="spellStart"/>
      <w:r w:rsidR="003734E7">
        <w:rPr>
          <w:sz w:val="28"/>
          <w:szCs w:val="28"/>
        </w:rPr>
        <w:t>Ватажской</w:t>
      </w:r>
      <w:proofErr w:type="spellEnd"/>
      <w:r w:rsidRPr="00372373">
        <w:rPr>
          <w:sz w:val="28"/>
          <w:szCs w:val="28"/>
        </w:rPr>
        <w:t xml:space="preserve"> сельской Думы</w:t>
      </w:r>
      <w:r>
        <w:rPr>
          <w:sz w:val="28"/>
          <w:szCs w:val="28"/>
        </w:rPr>
        <w:t xml:space="preserve"> </w:t>
      </w:r>
      <w:proofErr w:type="spellStart"/>
      <w:r>
        <w:rPr>
          <w:sz w:val="28"/>
          <w:szCs w:val="28"/>
        </w:rPr>
        <w:t>Кильмезского</w:t>
      </w:r>
      <w:proofErr w:type="spellEnd"/>
      <w:r>
        <w:rPr>
          <w:sz w:val="28"/>
          <w:szCs w:val="28"/>
        </w:rPr>
        <w:t xml:space="preserve"> района Кировской области</w:t>
      </w:r>
      <w:r w:rsidRPr="00372373">
        <w:rPr>
          <w:sz w:val="28"/>
          <w:szCs w:val="28"/>
        </w:rPr>
        <w:t xml:space="preserve"> от </w:t>
      </w:r>
      <w:r w:rsidR="003734E7">
        <w:rPr>
          <w:sz w:val="28"/>
          <w:szCs w:val="28"/>
        </w:rPr>
        <w:t>18.04.2017</w:t>
      </w:r>
      <w:r>
        <w:rPr>
          <w:sz w:val="28"/>
          <w:szCs w:val="28"/>
        </w:rPr>
        <w:t xml:space="preserve"> № </w:t>
      </w:r>
      <w:r w:rsidR="003734E7">
        <w:rPr>
          <w:sz w:val="28"/>
          <w:szCs w:val="28"/>
        </w:rPr>
        <w:t xml:space="preserve">2/1 </w:t>
      </w:r>
      <w:r>
        <w:rPr>
          <w:sz w:val="28"/>
          <w:szCs w:val="28"/>
        </w:rPr>
        <w:t>следующие изменения:</w:t>
      </w:r>
    </w:p>
    <w:p w:rsidR="00AB67BB" w:rsidRPr="00423BDE" w:rsidRDefault="00A054E7" w:rsidP="00123712">
      <w:pPr>
        <w:pStyle w:val="a3"/>
        <w:numPr>
          <w:ilvl w:val="1"/>
          <w:numId w:val="1"/>
        </w:numPr>
        <w:tabs>
          <w:tab w:val="left" w:pos="0"/>
        </w:tabs>
        <w:suppressAutoHyphens/>
        <w:autoSpaceDE w:val="0"/>
        <w:autoSpaceDN w:val="0"/>
        <w:adjustRightInd w:val="0"/>
        <w:spacing w:line="360" w:lineRule="exact"/>
        <w:ind w:left="0" w:firstLine="0"/>
        <w:jc w:val="both"/>
        <w:rPr>
          <w:sz w:val="28"/>
          <w:szCs w:val="28"/>
        </w:rPr>
      </w:pPr>
      <w:r w:rsidRPr="00423BDE">
        <w:rPr>
          <w:sz w:val="28"/>
          <w:szCs w:val="28"/>
        </w:rPr>
        <w:t>В</w:t>
      </w:r>
      <w:r w:rsidR="00AB67BB" w:rsidRPr="00423BDE">
        <w:rPr>
          <w:sz w:val="28"/>
          <w:szCs w:val="28"/>
        </w:rPr>
        <w:t xml:space="preserve"> части 2 статьи 3</w:t>
      </w:r>
      <w:r w:rsidR="00981690" w:rsidRPr="00423BDE">
        <w:rPr>
          <w:sz w:val="28"/>
          <w:szCs w:val="28"/>
        </w:rPr>
        <w:t xml:space="preserve"> </w:t>
      </w:r>
      <w:r w:rsidRPr="00423BDE">
        <w:rPr>
          <w:sz w:val="28"/>
          <w:szCs w:val="28"/>
        </w:rPr>
        <w:t>Устава</w:t>
      </w:r>
      <w:r w:rsidR="00AB67BB" w:rsidRPr="00423BDE">
        <w:rPr>
          <w:sz w:val="28"/>
          <w:szCs w:val="28"/>
        </w:rPr>
        <w:t xml:space="preserve"> слова «рекреационные земли» заменить словами «земли рекреационного назначения»;</w:t>
      </w:r>
    </w:p>
    <w:p w:rsidR="008D79E6" w:rsidRDefault="008D79E6" w:rsidP="00123712">
      <w:pPr>
        <w:pStyle w:val="a3"/>
        <w:numPr>
          <w:ilvl w:val="1"/>
          <w:numId w:val="1"/>
        </w:numPr>
        <w:tabs>
          <w:tab w:val="left" w:pos="0"/>
        </w:tabs>
        <w:suppressAutoHyphens/>
        <w:autoSpaceDE w:val="0"/>
        <w:autoSpaceDN w:val="0"/>
        <w:adjustRightInd w:val="0"/>
        <w:spacing w:line="360" w:lineRule="exact"/>
        <w:ind w:left="0" w:firstLine="0"/>
        <w:jc w:val="both"/>
        <w:rPr>
          <w:sz w:val="28"/>
          <w:szCs w:val="28"/>
        </w:rPr>
      </w:pPr>
      <w:r>
        <w:rPr>
          <w:sz w:val="28"/>
          <w:szCs w:val="28"/>
        </w:rPr>
        <w:t>Часть 3 статьи 3 Устава изложить в следующей редакции:</w:t>
      </w:r>
    </w:p>
    <w:p w:rsidR="00C110D4" w:rsidRPr="00AB67BB" w:rsidRDefault="008D79E6" w:rsidP="00123712">
      <w:pPr>
        <w:pStyle w:val="a3"/>
        <w:tabs>
          <w:tab w:val="left" w:pos="0"/>
        </w:tabs>
        <w:suppressAutoHyphens/>
        <w:autoSpaceDE w:val="0"/>
        <w:autoSpaceDN w:val="0"/>
        <w:adjustRightInd w:val="0"/>
        <w:spacing w:line="360" w:lineRule="exact"/>
        <w:ind w:left="0"/>
        <w:jc w:val="both"/>
        <w:rPr>
          <w:sz w:val="28"/>
          <w:szCs w:val="28"/>
        </w:rPr>
      </w:pPr>
      <w:r>
        <w:rPr>
          <w:sz w:val="28"/>
          <w:szCs w:val="28"/>
        </w:rPr>
        <w:t>«3. Территорию поселения</w:t>
      </w:r>
      <w:r w:rsidR="0008236E">
        <w:rPr>
          <w:sz w:val="28"/>
          <w:szCs w:val="28"/>
        </w:rPr>
        <w:t>, общей площадью 880,3</w:t>
      </w:r>
      <w:r w:rsidR="00BC7312">
        <w:rPr>
          <w:sz w:val="28"/>
          <w:szCs w:val="28"/>
        </w:rPr>
        <w:t>16</w:t>
      </w:r>
      <w:r w:rsidR="0008236E">
        <w:rPr>
          <w:sz w:val="28"/>
          <w:szCs w:val="28"/>
        </w:rPr>
        <w:t xml:space="preserve"> кв. км., образует</w:t>
      </w:r>
      <w:r w:rsidR="00BC7312">
        <w:rPr>
          <w:sz w:val="28"/>
          <w:szCs w:val="28"/>
        </w:rPr>
        <w:t xml:space="preserve"> территория Рыбно-</w:t>
      </w:r>
      <w:proofErr w:type="spellStart"/>
      <w:r w:rsidR="00BC7312">
        <w:rPr>
          <w:sz w:val="28"/>
          <w:szCs w:val="28"/>
        </w:rPr>
        <w:t>Ватажского</w:t>
      </w:r>
      <w:proofErr w:type="spellEnd"/>
      <w:r w:rsidR="00BC7312">
        <w:rPr>
          <w:sz w:val="28"/>
          <w:szCs w:val="28"/>
        </w:rPr>
        <w:t xml:space="preserve"> сельского округа</w:t>
      </w:r>
      <w:r w:rsidR="00C110D4">
        <w:rPr>
          <w:sz w:val="28"/>
          <w:szCs w:val="28"/>
        </w:rPr>
        <w:t xml:space="preserve"> </w:t>
      </w:r>
      <w:r w:rsidR="00BC7312">
        <w:rPr>
          <w:sz w:val="28"/>
          <w:szCs w:val="28"/>
        </w:rPr>
        <w:t>и входящими в состав</w:t>
      </w:r>
      <w:r w:rsidR="0008236E">
        <w:rPr>
          <w:sz w:val="28"/>
          <w:szCs w:val="28"/>
        </w:rPr>
        <w:t xml:space="preserve"> </w:t>
      </w:r>
      <w:r w:rsidR="00BC7312">
        <w:rPr>
          <w:sz w:val="28"/>
          <w:szCs w:val="28"/>
        </w:rPr>
        <w:t xml:space="preserve">его территории населенными пунктами: деревня </w:t>
      </w:r>
      <w:proofErr w:type="spellStart"/>
      <w:r w:rsidR="00BC7312">
        <w:rPr>
          <w:sz w:val="28"/>
          <w:szCs w:val="28"/>
        </w:rPr>
        <w:t>Байбеки</w:t>
      </w:r>
      <w:proofErr w:type="spellEnd"/>
      <w:r w:rsidR="00BC7312">
        <w:rPr>
          <w:sz w:val="28"/>
          <w:szCs w:val="28"/>
        </w:rPr>
        <w:t xml:space="preserve">, деревня </w:t>
      </w:r>
      <w:proofErr w:type="spellStart"/>
      <w:r w:rsidR="00BC7312">
        <w:rPr>
          <w:sz w:val="28"/>
          <w:szCs w:val="28"/>
        </w:rPr>
        <w:t>Дорошата</w:t>
      </w:r>
      <w:proofErr w:type="spellEnd"/>
      <w:r w:rsidR="00BC7312">
        <w:rPr>
          <w:sz w:val="28"/>
          <w:szCs w:val="28"/>
        </w:rPr>
        <w:t xml:space="preserve">, деревня </w:t>
      </w:r>
      <w:proofErr w:type="spellStart"/>
      <w:r w:rsidR="00BC7312">
        <w:rPr>
          <w:sz w:val="28"/>
          <w:szCs w:val="28"/>
        </w:rPr>
        <w:t>Дурга</w:t>
      </w:r>
      <w:proofErr w:type="spellEnd"/>
      <w:r w:rsidR="00BC7312">
        <w:rPr>
          <w:sz w:val="28"/>
          <w:szCs w:val="28"/>
        </w:rPr>
        <w:t xml:space="preserve">, лесоучасток Каменный Перебор, деревня Кульма, деревня Новая Жизнь, поселок Осиновка, деревня Рыбная Ватага, деревня </w:t>
      </w:r>
      <w:r w:rsidR="00C110D4">
        <w:rPr>
          <w:sz w:val="28"/>
          <w:szCs w:val="28"/>
        </w:rPr>
        <w:t>Т</w:t>
      </w:r>
      <w:r w:rsidR="00BC7312">
        <w:rPr>
          <w:sz w:val="28"/>
          <w:szCs w:val="28"/>
        </w:rPr>
        <w:t>ат-</w:t>
      </w:r>
      <w:proofErr w:type="spellStart"/>
      <w:r w:rsidR="00BC7312">
        <w:rPr>
          <w:sz w:val="28"/>
          <w:szCs w:val="28"/>
        </w:rPr>
        <w:t>Бояры</w:t>
      </w:r>
      <w:proofErr w:type="spellEnd"/>
      <w:r w:rsidR="00BC7312">
        <w:rPr>
          <w:sz w:val="28"/>
          <w:szCs w:val="28"/>
        </w:rPr>
        <w:t>.»;</w:t>
      </w:r>
    </w:p>
    <w:p w:rsidR="00AB67BB" w:rsidRDefault="00A054E7" w:rsidP="00123712">
      <w:pPr>
        <w:pStyle w:val="a3"/>
        <w:numPr>
          <w:ilvl w:val="1"/>
          <w:numId w:val="1"/>
        </w:numPr>
        <w:tabs>
          <w:tab w:val="left" w:pos="0"/>
        </w:tabs>
        <w:suppressAutoHyphens/>
        <w:autoSpaceDE w:val="0"/>
        <w:autoSpaceDN w:val="0"/>
        <w:adjustRightInd w:val="0"/>
        <w:spacing w:line="360" w:lineRule="exact"/>
        <w:ind w:left="0" w:firstLine="0"/>
        <w:jc w:val="both"/>
        <w:rPr>
          <w:sz w:val="28"/>
          <w:szCs w:val="28"/>
        </w:rPr>
      </w:pPr>
      <w:r>
        <w:rPr>
          <w:sz w:val="28"/>
          <w:szCs w:val="28"/>
        </w:rPr>
        <w:t>П</w:t>
      </w:r>
      <w:r w:rsidR="00AB67BB">
        <w:rPr>
          <w:sz w:val="28"/>
          <w:szCs w:val="28"/>
        </w:rPr>
        <w:t>ункт 21</w:t>
      </w:r>
      <w:r>
        <w:rPr>
          <w:sz w:val="28"/>
          <w:szCs w:val="28"/>
        </w:rPr>
        <w:t xml:space="preserve"> части 1</w:t>
      </w:r>
      <w:r w:rsidR="00AB67BB">
        <w:rPr>
          <w:sz w:val="28"/>
          <w:szCs w:val="28"/>
        </w:rPr>
        <w:t xml:space="preserve"> статьи 8</w:t>
      </w:r>
      <w:r w:rsidR="00981690">
        <w:rPr>
          <w:sz w:val="28"/>
          <w:szCs w:val="28"/>
        </w:rPr>
        <w:t xml:space="preserve"> </w:t>
      </w:r>
      <w:r>
        <w:rPr>
          <w:sz w:val="28"/>
          <w:szCs w:val="28"/>
        </w:rPr>
        <w:t>Устава</w:t>
      </w:r>
      <w:r w:rsidR="00AB67BB">
        <w:rPr>
          <w:sz w:val="28"/>
          <w:szCs w:val="28"/>
        </w:rPr>
        <w:t xml:space="preserve"> изложить в следующей редакции:</w:t>
      </w:r>
    </w:p>
    <w:p w:rsidR="00AB67BB" w:rsidRDefault="00AB67BB" w:rsidP="00123712">
      <w:pPr>
        <w:tabs>
          <w:tab w:val="left" w:pos="0"/>
        </w:tabs>
        <w:autoSpaceDE w:val="0"/>
        <w:autoSpaceDN w:val="0"/>
        <w:adjustRightInd w:val="0"/>
        <w:spacing w:line="360" w:lineRule="exact"/>
        <w:jc w:val="both"/>
        <w:rPr>
          <w:sz w:val="28"/>
          <w:szCs w:val="28"/>
        </w:rPr>
      </w:pPr>
      <w:r>
        <w:rPr>
          <w:sz w:val="28"/>
          <w:szCs w:val="28"/>
        </w:rPr>
        <w:t>«</w:t>
      </w:r>
      <w:r w:rsidRPr="00AB67BB">
        <w:rPr>
          <w:sz w:val="28"/>
          <w:szCs w:val="28"/>
        </w:rPr>
        <w:t>21)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r>
        <w:rPr>
          <w:sz w:val="28"/>
          <w:szCs w:val="28"/>
        </w:rPr>
        <w:t>;</w:t>
      </w:r>
      <w:r w:rsidRPr="00AB67BB">
        <w:rPr>
          <w:sz w:val="28"/>
          <w:szCs w:val="28"/>
        </w:rPr>
        <w:t>»;</w:t>
      </w:r>
    </w:p>
    <w:p w:rsidR="00C91A1D" w:rsidRDefault="00A054E7" w:rsidP="00123712">
      <w:pPr>
        <w:pStyle w:val="a3"/>
        <w:numPr>
          <w:ilvl w:val="1"/>
          <w:numId w:val="1"/>
        </w:numPr>
        <w:tabs>
          <w:tab w:val="left" w:pos="0"/>
          <w:tab w:val="left" w:pos="851"/>
        </w:tabs>
        <w:autoSpaceDE w:val="0"/>
        <w:autoSpaceDN w:val="0"/>
        <w:adjustRightInd w:val="0"/>
        <w:spacing w:line="360" w:lineRule="exact"/>
        <w:ind w:left="0" w:firstLine="0"/>
        <w:jc w:val="both"/>
        <w:rPr>
          <w:sz w:val="28"/>
          <w:szCs w:val="28"/>
        </w:rPr>
      </w:pPr>
      <w:r w:rsidRPr="00C91A1D">
        <w:rPr>
          <w:sz w:val="28"/>
          <w:szCs w:val="28"/>
        </w:rPr>
        <w:t>Пункт 34 ч</w:t>
      </w:r>
      <w:r w:rsidR="007C5F3F" w:rsidRPr="00C91A1D">
        <w:rPr>
          <w:sz w:val="28"/>
          <w:szCs w:val="28"/>
        </w:rPr>
        <w:t>аст</w:t>
      </w:r>
      <w:r w:rsidRPr="00C91A1D">
        <w:rPr>
          <w:sz w:val="28"/>
          <w:szCs w:val="28"/>
        </w:rPr>
        <w:t>и1</w:t>
      </w:r>
      <w:r w:rsidR="007C5F3F" w:rsidRPr="00C91A1D">
        <w:rPr>
          <w:sz w:val="28"/>
          <w:szCs w:val="28"/>
        </w:rPr>
        <w:t xml:space="preserve"> статьи 8 Устава </w:t>
      </w:r>
      <w:r w:rsidR="00A258A4" w:rsidRPr="00C91A1D">
        <w:rPr>
          <w:sz w:val="28"/>
          <w:szCs w:val="28"/>
        </w:rPr>
        <w:t>признать утратившим силу</w:t>
      </w:r>
      <w:r w:rsidR="007C5F3F" w:rsidRPr="00C91A1D">
        <w:rPr>
          <w:sz w:val="28"/>
          <w:szCs w:val="28"/>
        </w:rPr>
        <w:t>;</w:t>
      </w:r>
    </w:p>
    <w:p w:rsidR="00C91A1D" w:rsidRDefault="00C91A1D" w:rsidP="00123712">
      <w:pPr>
        <w:pStyle w:val="a3"/>
        <w:numPr>
          <w:ilvl w:val="1"/>
          <w:numId w:val="1"/>
        </w:numPr>
        <w:tabs>
          <w:tab w:val="left" w:pos="0"/>
          <w:tab w:val="left" w:pos="851"/>
        </w:tabs>
        <w:autoSpaceDE w:val="0"/>
        <w:autoSpaceDN w:val="0"/>
        <w:adjustRightInd w:val="0"/>
        <w:spacing w:line="360" w:lineRule="exact"/>
        <w:ind w:left="0" w:firstLine="0"/>
        <w:jc w:val="both"/>
        <w:rPr>
          <w:sz w:val="28"/>
          <w:szCs w:val="28"/>
        </w:rPr>
      </w:pPr>
      <w:r w:rsidRPr="00C91A1D">
        <w:rPr>
          <w:sz w:val="28"/>
          <w:szCs w:val="28"/>
        </w:rPr>
        <w:t>П</w:t>
      </w:r>
      <w:r w:rsidR="00AB67BB" w:rsidRPr="00C91A1D">
        <w:rPr>
          <w:sz w:val="28"/>
          <w:szCs w:val="28"/>
        </w:rPr>
        <w:t>ункт 11 части 1 статьи 9 признать утратившим силу;</w:t>
      </w:r>
      <w:r w:rsidRPr="00C91A1D">
        <w:rPr>
          <w:sz w:val="28"/>
          <w:szCs w:val="28"/>
        </w:rPr>
        <w:t xml:space="preserve"> </w:t>
      </w:r>
    </w:p>
    <w:p w:rsidR="00C91A1D" w:rsidRPr="00C91A1D" w:rsidRDefault="00C91A1D" w:rsidP="00123712">
      <w:pPr>
        <w:pStyle w:val="a3"/>
        <w:numPr>
          <w:ilvl w:val="1"/>
          <w:numId w:val="1"/>
        </w:numPr>
        <w:tabs>
          <w:tab w:val="left" w:pos="0"/>
          <w:tab w:val="left" w:pos="851"/>
        </w:tabs>
        <w:autoSpaceDE w:val="0"/>
        <w:autoSpaceDN w:val="0"/>
        <w:adjustRightInd w:val="0"/>
        <w:spacing w:line="360" w:lineRule="exact"/>
        <w:ind w:left="0" w:firstLine="0"/>
        <w:jc w:val="both"/>
        <w:rPr>
          <w:sz w:val="28"/>
          <w:szCs w:val="28"/>
        </w:rPr>
      </w:pPr>
      <w:r w:rsidRPr="00C91A1D">
        <w:rPr>
          <w:sz w:val="28"/>
          <w:szCs w:val="28"/>
        </w:rPr>
        <w:t xml:space="preserve"> Часть 1 статьи 9 Устава дополнить пунктом 15 следующего содержания:</w:t>
      </w:r>
    </w:p>
    <w:p w:rsidR="00C91A1D" w:rsidRPr="00AB67BB" w:rsidRDefault="00C91A1D" w:rsidP="00123712">
      <w:pPr>
        <w:tabs>
          <w:tab w:val="left" w:pos="0"/>
          <w:tab w:val="left" w:pos="851"/>
        </w:tabs>
        <w:autoSpaceDE w:val="0"/>
        <w:autoSpaceDN w:val="0"/>
        <w:adjustRightInd w:val="0"/>
        <w:jc w:val="both"/>
        <w:rPr>
          <w:sz w:val="28"/>
          <w:szCs w:val="28"/>
        </w:rPr>
      </w:pPr>
      <w:r w:rsidRPr="000F43C5">
        <w:rPr>
          <w:sz w:val="28"/>
          <w:szCs w:val="28"/>
        </w:rPr>
        <w:lastRenderedPageBreak/>
        <w:t xml:space="preserve">«15) </w:t>
      </w:r>
      <w:r w:rsidRPr="000F43C5">
        <w:rPr>
          <w:rStyle w:val="blk"/>
          <w:sz w:val="28"/>
          <w:szCs w:val="28"/>
        </w:rPr>
        <w:t>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r w:rsidR="009C5223">
        <w:rPr>
          <w:rStyle w:val="blk"/>
          <w:sz w:val="28"/>
          <w:szCs w:val="28"/>
        </w:rPr>
        <w:t>;</w:t>
      </w:r>
    </w:p>
    <w:p w:rsidR="00AB67BB" w:rsidRPr="00AB67BB" w:rsidRDefault="009C5223" w:rsidP="00123712">
      <w:pPr>
        <w:pStyle w:val="a3"/>
        <w:numPr>
          <w:ilvl w:val="1"/>
          <w:numId w:val="1"/>
        </w:numPr>
        <w:tabs>
          <w:tab w:val="left" w:pos="0"/>
        </w:tabs>
        <w:autoSpaceDE w:val="0"/>
        <w:autoSpaceDN w:val="0"/>
        <w:adjustRightInd w:val="0"/>
        <w:spacing w:line="360" w:lineRule="exact"/>
        <w:ind w:left="0" w:firstLine="0"/>
        <w:jc w:val="both"/>
        <w:rPr>
          <w:sz w:val="28"/>
          <w:szCs w:val="28"/>
        </w:rPr>
      </w:pPr>
      <w:r>
        <w:rPr>
          <w:sz w:val="28"/>
          <w:szCs w:val="28"/>
        </w:rPr>
        <w:t>С</w:t>
      </w:r>
      <w:r w:rsidR="00AB67BB" w:rsidRPr="00AB67BB">
        <w:rPr>
          <w:sz w:val="28"/>
          <w:szCs w:val="28"/>
        </w:rPr>
        <w:t>татью 1</w:t>
      </w:r>
      <w:r w:rsidR="00C91A1D">
        <w:rPr>
          <w:sz w:val="28"/>
          <w:szCs w:val="28"/>
        </w:rPr>
        <w:t>7</w:t>
      </w:r>
      <w:r w:rsidR="00981690">
        <w:rPr>
          <w:sz w:val="28"/>
          <w:szCs w:val="28"/>
        </w:rPr>
        <w:t xml:space="preserve"> «Публичные слушания»</w:t>
      </w:r>
      <w:r w:rsidR="00AB67BB" w:rsidRPr="00AB67BB">
        <w:rPr>
          <w:sz w:val="28"/>
          <w:szCs w:val="28"/>
        </w:rPr>
        <w:t xml:space="preserve"> изложить в следующей редакции:</w:t>
      </w:r>
    </w:p>
    <w:p w:rsidR="00AB67BB" w:rsidRPr="00AB67BB" w:rsidRDefault="00AB67BB" w:rsidP="00123712">
      <w:pPr>
        <w:widowControl w:val="0"/>
        <w:tabs>
          <w:tab w:val="left" w:pos="0"/>
        </w:tabs>
        <w:suppressAutoHyphens/>
        <w:spacing w:line="360" w:lineRule="exact"/>
        <w:jc w:val="both"/>
        <w:outlineLvl w:val="5"/>
        <w:rPr>
          <w:bCs/>
          <w:sz w:val="28"/>
          <w:szCs w:val="28"/>
        </w:rPr>
      </w:pPr>
      <w:r>
        <w:rPr>
          <w:b/>
          <w:sz w:val="28"/>
          <w:szCs w:val="28"/>
        </w:rPr>
        <w:t>«</w:t>
      </w:r>
      <w:r w:rsidRPr="00AB67BB">
        <w:rPr>
          <w:bCs/>
          <w:sz w:val="28"/>
          <w:szCs w:val="28"/>
        </w:rPr>
        <w:t>Статья 1</w:t>
      </w:r>
      <w:r w:rsidR="00C91A1D">
        <w:rPr>
          <w:bCs/>
          <w:sz w:val="28"/>
          <w:szCs w:val="28"/>
        </w:rPr>
        <w:t>7</w:t>
      </w:r>
      <w:r w:rsidRPr="00AB67BB">
        <w:rPr>
          <w:bCs/>
          <w:sz w:val="28"/>
          <w:szCs w:val="28"/>
        </w:rPr>
        <w:t>. Публичные слушания, общественные обсуждения</w:t>
      </w:r>
    </w:p>
    <w:p w:rsidR="00AB67BB" w:rsidRPr="007149C9" w:rsidRDefault="00AB67BB" w:rsidP="007149C9">
      <w:pPr>
        <w:pStyle w:val="a3"/>
        <w:widowControl w:val="0"/>
        <w:numPr>
          <w:ilvl w:val="0"/>
          <w:numId w:val="6"/>
        </w:numPr>
        <w:tabs>
          <w:tab w:val="left" w:pos="0"/>
        </w:tabs>
        <w:suppressAutoHyphens/>
        <w:spacing w:line="360" w:lineRule="exact"/>
        <w:ind w:left="0" w:firstLine="0"/>
        <w:jc w:val="both"/>
        <w:rPr>
          <w:sz w:val="28"/>
          <w:szCs w:val="28"/>
        </w:rPr>
      </w:pPr>
      <w:r w:rsidRPr="007149C9">
        <w:rPr>
          <w:sz w:val="28"/>
          <w:szCs w:val="28"/>
        </w:rPr>
        <w:t>Главой поселения или сельской Думой для обсуждения с участием населения проектов муниципальных правовых актов поселения по вопросам местного значения могут проводиться публичные слушания. Инициатива по проведению таких слушаний может принадлежать населению, главе поселения или сельской Думе. Решение о назначении публичных слушаний, инициированных населением или сельской Думой, принимает сельская Дума, а о назначении публичных слушаний, инициированных главой поселения – глава поселения.</w:t>
      </w:r>
    </w:p>
    <w:p w:rsidR="00AB67BB" w:rsidRPr="007149C9" w:rsidRDefault="00AB67BB" w:rsidP="007149C9">
      <w:pPr>
        <w:pStyle w:val="a3"/>
        <w:widowControl w:val="0"/>
        <w:numPr>
          <w:ilvl w:val="0"/>
          <w:numId w:val="6"/>
        </w:numPr>
        <w:tabs>
          <w:tab w:val="left" w:pos="0"/>
        </w:tabs>
        <w:suppressAutoHyphens/>
        <w:spacing w:line="360" w:lineRule="exact"/>
        <w:ind w:left="0" w:firstLine="0"/>
        <w:jc w:val="both"/>
        <w:rPr>
          <w:sz w:val="28"/>
          <w:szCs w:val="28"/>
        </w:rPr>
      </w:pPr>
      <w:r w:rsidRPr="007149C9">
        <w:rPr>
          <w:sz w:val="28"/>
          <w:szCs w:val="28"/>
        </w:rPr>
        <w:t>На публичные слушания в обязательном порядке выносятся:</w:t>
      </w:r>
    </w:p>
    <w:p w:rsidR="00AB67BB" w:rsidRPr="007149C9" w:rsidRDefault="00AB67BB" w:rsidP="007149C9">
      <w:pPr>
        <w:pStyle w:val="a3"/>
        <w:widowControl w:val="0"/>
        <w:numPr>
          <w:ilvl w:val="1"/>
          <w:numId w:val="6"/>
        </w:numPr>
        <w:tabs>
          <w:tab w:val="left" w:pos="0"/>
        </w:tabs>
        <w:suppressAutoHyphens/>
        <w:spacing w:line="360" w:lineRule="exact"/>
        <w:ind w:left="0" w:firstLine="0"/>
        <w:jc w:val="both"/>
        <w:rPr>
          <w:sz w:val="28"/>
          <w:szCs w:val="28"/>
        </w:rPr>
      </w:pPr>
      <w:r w:rsidRPr="007149C9">
        <w:rPr>
          <w:sz w:val="28"/>
          <w:szCs w:val="28"/>
        </w:rPr>
        <w:t xml:space="preserve">проект Устава поселения, а также проект муниципального нормативного правового акта о внесении изменений и дополнений в данный Устав, кроме случаев, когда в Устав поселения вносятся изменения в форме точного воспроизведения положений Конституции Российской Федерации, федеральных законов, Устава Кировской области или законов Кировской области в целях приведения данного Устава в соответствие с этими нормативными правовыми актами; </w:t>
      </w:r>
    </w:p>
    <w:p w:rsidR="00AB67BB" w:rsidRPr="007149C9" w:rsidRDefault="00AB67BB" w:rsidP="007149C9">
      <w:pPr>
        <w:pStyle w:val="a3"/>
        <w:widowControl w:val="0"/>
        <w:numPr>
          <w:ilvl w:val="1"/>
          <w:numId w:val="6"/>
        </w:numPr>
        <w:tabs>
          <w:tab w:val="left" w:pos="0"/>
        </w:tabs>
        <w:suppressAutoHyphens/>
        <w:spacing w:line="360" w:lineRule="exact"/>
        <w:ind w:left="0" w:firstLine="0"/>
        <w:jc w:val="both"/>
        <w:rPr>
          <w:sz w:val="28"/>
          <w:szCs w:val="28"/>
        </w:rPr>
      </w:pPr>
      <w:r w:rsidRPr="007149C9">
        <w:rPr>
          <w:sz w:val="28"/>
          <w:szCs w:val="28"/>
        </w:rPr>
        <w:t>проект бюджета поселения и отчет о его исполнении;</w:t>
      </w:r>
    </w:p>
    <w:p w:rsidR="00AB67BB" w:rsidRPr="007149C9" w:rsidRDefault="00AB67BB" w:rsidP="007149C9">
      <w:pPr>
        <w:pStyle w:val="a3"/>
        <w:widowControl w:val="0"/>
        <w:numPr>
          <w:ilvl w:val="1"/>
          <w:numId w:val="6"/>
        </w:numPr>
        <w:tabs>
          <w:tab w:val="left" w:pos="0"/>
        </w:tabs>
        <w:suppressAutoHyphens/>
        <w:spacing w:line="360" w:lineRule="exact"/>
        <w:ind w:left="0" w:firstLine="0"/>
        <w:jc w:val="both"/>
        <w:rPr>
          <w:sz w:val="28"/>
          <w:szCs w:val="28"/>
        </w:rPr>
      </w:pPr>
      <w:r w:rsidRPr="007149C9">
        <w:rPr>
          <w:sz w:val="28"/>
          <w:szCs w:val="28"/>
        </w:rPr>
        <w:t>проект стратегии социально-экономического развития поселения;</w:t>
      </w:r>
    </w:p>
    <w:p w:rsidR="00AB67BB" w:rsidRPr="00AB67BB" w:rsidRDefault="00AB67BB" w:rsidP="007149C9">
      <w:pPr>
        <w:pStyle w:val="ConsPlusNormal"/>
        <w:numPr>
          <w:ilvl w:val="1"/>
          <w:numId w:val="6"/>
        </w:numPr>
        <w:tabs>
          <w:tab w:val="left" w:pos="0"/>
        </w:tabs>
        <w:spacing w:line="360" w:lineRule="exact"/>
        <w:ind w:left="0" w:firstLine="0"/>
        <w:jc w:val="both"/>
        <w:rPr>
          <w:rFonts w:ascii="Times New Roman" w:hAnsi="Times New Roman" w:cs="Times New Roman"/>
          <w:sz w:val="28"/>
          <w:szCs w:val="28"/>
        </w:rPr>
      </w:pPr>
      <w:r w:rsidRPr="00AB67BB">
        <w:rPr>
          <w:rFonts w:ascii="Times New Roman" w:hAnsi="Times New Roman" w:cs="Times New Roman"/>
          <w:sz w:val="28"/>
          <w:szCs w:val="28"/>
        </w:rPr>
        <w:t>вопросы о преобразовании поселения, за исключением случаев, если в соответствии со статьей 13 Федерального закона «Об общих принципах организации местного самоуправления в Российской Федерации» для преобразования поселения требуется получение согласия населения поселения, выраженного путем голосования либо на сходах граждан.</w:t>
      </w:r>
    </w:p>
    <w:p w:rsidR="00AB67BB" w:rsidRPr="00AB67BB" w:rsidRDefault="00AB67BB" w:rsidP="007149C9">
      <w:pPr>
        <w:pStyle w:val="ConsPlusNormal"/>
        <w:numPr>
          <w:ilvl w:val="0"/>
          <w:numId w:val="6"/>
        </w:numPr>
        <w:tabs>
          <w:tab w:val="left" w:pos="0"/>
        </w:tabs>
        <w:spacing w:line="360" w:lineRule="exact"/>
        <w:ind w:left="0" w:firstLine="0"/>
        <w:jc w:val="both"/>
        <w:rPr>
          <w:rFonts w:ascii="Times New Roman" w:hAnsi="Times New Roman" w:cs="Times New Roman"/>
          <w:sz w:val="28"/>
          <w:szCs w:val="28"/>
        </w:rPr>
      </w:pPr>
      <w:r w:rsidRPr="00AB67BB">
        <w:rPr>
          <w:rFonts w:ascii="Times New Roman" w:hAnsi="Times New Roman" w:cs="Times New Roman"/>
          <w:sz w:val="28"/>
          <w:szCs w:val="28"/>
        </w:rPr>
        <w:t>Порядок организации и проведения публичных слушаний по проектам и вопросам, указанным в части 2 настоящей статьи, определяется нормативным правовым актом</w:t>
      </w:r>
      <w:r w:rsidR="000F0722" w:rsidRPr="000F0722">
        <w:rPr>
          <w:rFonts w:ascii="Times New Roman" w:hAnsi="Times New Roman" w:cs="Times New Roman"/>
          <w:sz w:val="28"/>
          <w:szCs w:val="28"/>
        </w:rPr>
        <w:t xml:space="preserve"> </w:t>
      </w:r>
      <w:r w:rsidR="000F0722">
        <w:rPr>
          <w:rFonts w:ascii="Times New Roman" w:hAnsi="Times New Roman" w:cs="Times New Roman"/>
          <w:sz w:val="28"/>
          <w:szCs w:val="28"/>
        </w:rPr>
        <w:t>сельской Думы</w:t>
      </w:r>
      <w:r w:rsidRPr="00AB67BB">
        <w:rPr>
          <w:rFonts w:ascii="Times New Roman" w:hAnsi="Times New Roman" w:cs="Times New Roman"/>
          <w:sz w:val="28"/>
          <w:szCs w:val="28"/>
        </w:rPr>
        <w:t>.</w:t>
      </w:r>
    </w:p>
    <w:p w:rsidR="00AB67BB" w:rsidRPr="00AB67BB" w:rsidRDefault="00AB67BB" w:rsidP="007149C9">
      <w:pPr>
        <w:pStyle w:val="ConsPlusNormal"/>
        <w:numPr>
          <w:ilvl w:val="0"/>
          <w:numId w:val="6"/>
        </w:numPr>
        <w:tabs>
          <w:tab w:val="left" w:pos="0"/>
        </w:tabs>
        <w:spacing w:line="360" w:lineRule="exact"/>
        <w:ind w:left="0" w:firstLine="0"/>
        <w:jc w:val="both"/>
        <w:rPr>
          <w:rFonts w:ascii="Times New Roman" w:hAnsi="Times New Roman" w:cs="Times New Roman"/>
          <w:sz w:val="28"/>
          <w:szCs w:val="28"/>
        </w:rPr>
      </w:pPr>
      <w:r w:rsidRPr="00AB67BB">
        <w:rPr>
          <w:rFonts w:ascii="Times New Roman" w:hAnsi="Times New Roman" w:cs="Times New Roman"/>
          <w:sz w:val="28"/>
          <w:szCs w:val="28"/>
        </w:rPr>
        <w:t>Результаты публичных слушаний подлежат опубликованию (обнародованию), включая мотивированное обоснование принятых решений.</w:t>
      </w:r>
    </w:p>
    <w:p w:rsidR="006609BD" w:rsidRPr="007149C9" w:rsidRDefault="00AB67BB" w:rsidP="007149C9">
      <w:pPr>
        <w:pStyle w:val="a3"/>
        <w:numPr>
          <w:ilvl w:val="0"/>
          <w:numId w:val="6"/>
        </w:numPr>
        <w:tabs>
          <w:tab w:val="left" w:pos="0"/>
        </w:tabs>
        <w:autoSpaceDE w:val="0"/>
        <w:autoSpaceDN w:val="0"/>
        <w:adjustRightInd w:val="0"/>
        <w:spacing w:line="360" w:lineRule="exact"/>
        <w:ind w:left="0" w:firstLine="0"/>
        <w:jc w:val="both"/>
        <w:rPr>
          <w:sz w:val="28"/>
          <w:szCs w:val="28"/>
        </w:rPr>
      </w:pPr>
      <w:r w:rsidRPr="007149C9">
        <w:rPr>
          <w:sz w:val="28"/>
          <w:szCs w:val="28"/>
        </w:rPr>
        <w:t xml:space="preserve">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w:t>
      </w:r>
      <w:r w:rsidRPr="007149C9">
        <w:rPr>
          <w:sz w:val="28"/>
          <w:szCs w:val="28"/>
        </w:rPr>
        <w:lastRenderedPageBreak/>
        <w:t xml:space="preserve">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w:t>
      </w:r>
      <w:r w:rsidR="000F0722" w:rsidRPr="007149C9">
        <w:rPr>
          <w:sz w:val="28"/>
          <w:szCs w:val="28"/>
        </w:rPr>
        <w:t>сельской Думы</w:t>
      </w:r>
      <w:r w:rsidRPr="007149C9">
        <w:rPr>
          <w:sz w:val="28"/>
          <w:szCs w:val="28"/>
        </w:rPr>
        <w:t xml:space="preserve"> с учетом положений законодательства о градостроительной деятельности.»</w:t>
      </w:r>
    </w:p>
    <w:p w:rsidR="006609BD" w:rsidRPr="009C5223" w:rsidRDefault="006609BD" w:rsidP="009C5223">
      <w:pPr>
        <w:pStyle w:val="a3"/>
        <w:numPr>
          <w:ilvl w:val="1"/>
          <w:numId w:val="1"/>
        </w:numPr>
        <w:tabs>
          <w:tab w:val="left" w:pos="0"/>
        </w:tabs>
        <w:ind w:left="0" w:firstLine="0"/>
        <w:jc w:val="both"/>
        <w:rPr>
          <w:sz w:val="28"/>
          <w:szCs w:val="28"/>
        </w:rPr>
      </w:pPr>
      <w:r w:rsidRPr="009C5223">
        <w:rPr>
          <w:sz w:val="28"/>
          <w:szCs w:val="28"/>
        </w:rPr>
        <w:t>Пункт 4 части 1 статьи 24 Устава изложить в следующей редакции:</w:t>
      </w:r>
    </w:p>
    <w:p w:rsidR="006609BD" w:rsidRDefault="006609BD" w:rsidP="00123712">
      <w:pPr>
        <w:tabs>
          <w:tab w:val="left" w:pos="0"/>
        </w:tabs>
        <w:jc w:val="both"/>
        <w:rPr>
          <w:sz w:val="28"/>
          <w:szCs w:val="28"/>
        </w:rPr>
      </w:pPr>
      <w:r w:rsidRPr="000F43C5">
        <w:rPr>
          <w:sz w:val="28"/>
          <w:szCs w:val="28"/>
        </w:rPr>
        <w:t>«4) утверждение стратегии социально-экономического развития поселения;»</w:t>
      </w:r>
    </w:p>
    <w:p w:rsidR="00AB67BB" w:rsidRPr="009C5223" w:rsidRDefault="0049639B" w:rsidP="009C5223">
      <w:pPr>
        <w:pStyle w:val="a3"/>
        <w:numPr>
          <w:ilvl w:val="1"/>
          <w:numId w:val="1"/>
        </w:numPr>
        <w:tabs>
          <w:tab w:val="left" w:pos="0"/>
        </w:tabs>
        <w:ind w:left="0" w:firstLine="0"/>
        <w:jc w:val="both"/>
        <w:rPr>
          <w:sz w:val="28"/>
          <w:szCs w:val="28"/>
        </w:rPr>
      </w:pPr>
      <w:r w:rsidRPr="009C5223">
        <w:rPr>
          <w:sz w:val="28"/>
          <w:szCs w:val="28"/>
        </w:rPr>
        <w:t>Ч</w:t>
      </w:r>
      <w:r w:rsidR="00AB67BB" w:rsidRPr="009C5223">
        <w:rPr>
          <w:sz w:val="28"/>
          <w:szCs w:val="28"/>
        </w:rPr>
        <w:t>асть 1 статьи 2</w:t>
      </w:r>
      <w:r w:rsidRPr="009C5223">
        <w:rPr>
          <w:sz w:val="28"/>
          <w:szCs w:val="28"/>
        </w:rPr>
        <w:t>4 Устава</w:t>
      </w:r>
      <w:r w:rsidR="00AB67BB" w:rsidRPr="009C5223">
        <w:rPr>
          <w:sz w:val="28"/>
          <w:szCs w:val="28"/>
        </w:rPr>
        <w:t xml:space="preserve"> дополнить пунктом 11 следующего содержания:</w:t>
      </w:r>
    </w:p>
    <w:p w:rsidR="0049639B" w:rsidRDefault="00AB67BB" w:rsidP="00123712">
      <w:pPr>
        <w:widowControl w:val="0"/>
        <w:tabs>
          <w:tab w:val="left" w:pos="0"/>
        </w:tabs>
        <w:suppressAutoHyphens/>
        <w:spacing w:line="360" w:lineRule="exact"/>
        <w:jc w:val="both"/>
        <w:rPr>
          <w:sz w:val="28"/>
          <w:szCs w:val="28"/>
        </w:rPr>
      </w:pPr>
      <w:r>
        <w:rPr>
          <w:sz w:val="28"/>
          <w:szCs w:val="28"/>
        </w:rPr>
        <w:t xml:space="preserve"> «11</w:t>
      </w:r>
      <w:r w:rsidRPr="00AB67BB">
        <w:rPr>
          <w:sz w:val="28"/>
          <w:szCs w:val="28"/>
        </w:rPr>
        <w:t>) утверждение правил благоустройства территории поселения.</w:t>
      </w:r>
      <w:r>
        <w:rPr>
          <w:sz w:val="28"/>
          <w:szCs w:val="28"/>
        </w:rPr>
        <w:t>»</w:t>
      </w:r>
    </w:p>
    <w:p w:rsidR="000F0722" w:rsidRPr="009C5223" w:rsidRDefault="0049639B" w:rsidP="009C5223">
      <w:pPr>
        <w:pStyle w:val="a3"/>
        <w:widowControl w:val="0"/>
        <w:numPr>
          <w:ilvl w:val="1"/>
          <w:numId w:val="1"/>
        </w:numPr>
        <w:tabs>
          <w:tab w:val="left" w:pos="0"/>
        </w:tabs>
        <w:suppressAutoHyphens/>
        <w:spacing w:line="360" w:lineRule="exact"/>
        <w:ind w:left="0" w:firstLine="0"/>
        <w:jc w:val="both"/>
        <w:rPr>
          <w:sz w:val="28"/>
          <w:szCs w:val="28"/>
        </w:rPr>
      </w:pPr>
      <w:r w:rsidRPr="009C5223">
        <w:rPr>
          <w:sz w:val="28"/>
          <w:szCs w:val="28"/>
        </w:rPr>
        <w:t>П</w:t>
      </w:r>
      <w:r w:rsidR="000F0722" w:rsidRPr="009C5223">
        <w:rPr>
          <w:sz w:val="28"/>
          <w:szCs w:val="28"/>
        </w:rPr>
        <w:t>ункт 12 части 2 статьи 2</w:t>
      </w:r>
      <w:r w:rsidRPr="009C5223">
        <w:rPr>
          <w:sz w:val="28"/>
          <w:szCs w:val="28"/>
        </w:rPr>
        <w:t>4 Устава</w:t>
      </w:r>
      <w:r w:rsidR="000F0722" w:rsidRPr="009C5223">
        <w:rPr>
          <w:sz w:val="28"/>
          <w:szCs w:val="28"/>
        </w:rPr>
        <w:t xml:space="preserve"> считать</w:t>
      </w:r>
      <w:r w:rsidR="00B6172A" w:rsidRPr="009C5223">
        <w:rPr>
          <w:sz w:val="28"/>
          <w:szCs w:val="28"/>
        </w:rPr>
        <w:t xml:space="preserve"> утратившим силу;</w:t>
      </w:r>
    </w:p>
    <w:p w:rsidR="0049639B" w:rsidRPr="009C5223" w:rsidRDefault="0049639B" w:rsidP="009C5223">
      <w:pPr>
        <w:pStyle w:val="a3"/>
        <w:widowControl w:val="0"/>
        <w:numPr>
          <w:ilvl w:val="1"/>
          <w:numId w:val="1"/>
        </w:numPr>
        <w:tabs>
          <w:tab w:val="left" w:pos="0"/>
        </w:tabs>
        <w:suppressAutoHyphens/>
        <w:ind w:left="0" w:firstLine="0"/>
        <w:jc w:val="both"/>
        <w:rPr>
          <w:sz w:val="28"/>
          <w:szCs w:val="28"/>
        </w:rPr>
      </w:pPr>
      <w:r w:rsidRPr="009C5223">
        <w:rPr>
          <w:sz w:val="28"/>
          <w:szCs w:val="28"/>
        </w:rPr>
        <w:t>В части 2 статьи 25 Устава после слов главы местной администрации» поставить запятую;</w:t>
      </w:r>
    </w:p>
    <w:p w:rsidR="00AB67BB" w:rsidRPr="009C5223" w:rsidRDefault="00A23A65" w:rsidP="009C5223">
      <w:pPr>
        <w:pStyle w:val="a3"/>
        <w:widowControl w:val="0"/>
        <w:numPr>
          <w:ilvl w:val="1"/>
          <w:numId w:val="1"/>
        </w:numPr>
        <w:tabs>
          <w:tab w:val="left" w:pos="0"/>
        </w:tabs>
        <w:suppressAutoHyphens/>
        <w:spacing w:line="360" w:lineRule="exact"/>
        <w:ind w:left="0" w:firstLine="0"/>
        <w:jc w:val="both"/>
        <w:rPr>
          <w:sz w:val="28"/>
          <w:szCs w:val="28"/>
        </w:rPr>
      </w:pPr>
      <w:r w:rsidRPr="009C5223">
        <w:rPr>
          <w:sz w:val="28"/>
          <w:szCs w:val="28"/>
        </w:rPr>
        <w:t>Ч</w:t>
      </w:r>
      <w:r w:rsidR="000F0722" w:rsidRPr="009C5223">
        <w:rPr>
          <w:sz w:val="28"/>
          <w:szCs w:val="28"/>
        </w:rPr>
        <w:t>асть</w:t>
      </w:r>
      <w:r w:rsidR="00AB67BB" w:rsidRPr="009C5223">
        <w:rPr>
          <w:sz w:val="28"/>
          <w:szCs w:val="28"/>
        </w:rPr>
        <w:t xml:space="preserve"> 7 статьи </w:t>
      </w:r>
      <w:r w:rsidR="00846DF0" w:rsidRPr="009C5223">
        <w:rPr>
          <w:sz w:val="28"/>
          <w:szCs w:val="28"/>
        </w:rPr>
        <w:t>30</w:t>
      </w:r>
      <w:r w:rsidR="00981690" w:rsidRPr="009C5223">
        <w:rPr>
          <w:sz w:val="28"/>
          <w:szCs w:val="28"/>
        </w:rPr>
        <w:t xml:space="preserve"> </w:t>
      </w:r>
      <w:r w:rsidR="00846DF0" w:rsidRPr="009C5223">
        <w:rPr>
          <w:sz w:val="28"/>
          <w:szCs w:val="28"/>
        </w:rPr>
        <w:t>Устава</w:t>
      </w:r>
      <w:r w:rsidR="00AB67BB" w:rsidRPr="009C5223">
        <w:rPr>
          <w:sz w:val="28"/>
          <w:szCs w:val="28"/>
        </w:rPr>
        <w:t xml:space="preserve"> изложить в следующей редакции:</w:t>
      </w:r>
    </w:p>
    <w:p w:rsidR="00AB67BB" w:rsidRDefault="00AB67BB" w:rsidP="00123712">
      <w:pPr>
        <w:widowControl w:val="0"/>
        <w:numPr>
          <w:ilvl w:val="12"/>
          <w:numId w:val="0"/>
        </w:numPr>
        <w:tabs>
          <w:tab w:val="left" w:pos="0"/>
        </w:tabs>
        <w:suppressAutoHyphens/>
        <w:spacing w:line="360" w:lineRule="exact"/>
        <w:jc w:val="both"/>
        <w:rPr>
          <w:sz w:val="28"/>
          <w:szCs w:val="28"/>
        </w:rPr>
      </w:pPr>
      <w:r>
        <w:rPr>
          <w:sz w:val="28"/>
          <w:szCs w:val="28"/>
        </w:rPr>
        <w:t>«</w:t>
      </w:r>
      <w:r w:rsidR="00DA654D" w:rsidRPr="00DA654D">
        <w:rPr>
          <w:sz w:val="28"/>
          <w:szCs w:val="28"/>
        </w:rPr>
        <w:t>7</w:t>
      </w:r>
      <w:r w:rsidRPr="00DA654D">
        <w:rPr>
          <w:sz w:val="28"/>
          <w:szCs w:val="28"/>
        </w:rPr>
        <w:t>. Глава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DA654D" w:rsidRPr="00DA654D">
        <w:rPr>
          <w:sz w:val="28"/>
          <w:szCs w:val="28"/>
        </w:rPr>
        <w:t>»</w:t>
      </w:r>
      <w:r w:rsidR="00A23A65">
        <w:rPr>
          <w:sz w:val="28"/>
          <w:szCs w:val="28"/>
        </w:rPr>
        <w:t>;</w:t>
      </w:r>
    </w:p>
    <w:p w:rsidR="00F1340D" w:rsidRPr="009C5223" w:rsidRDefault="00A23A65" w:rsidP="009C5223">
      <w:pPr>
        <w:pStyle w:val="a3"/>
        <w:numPr>
          <w:ilvl w:val="1"/>
          <w:numId w:val="1"/>
        </w:numPr>
        <w:tabs>
          <w:tab w:val="left" w:pos="0"/>
        </w:tabs>
        <w:ind w:left="0" w:firstLine="0"/>
        <w:jc w:val="both"/>
        <w:rPr>
          <w:sz w:val="28"/>
          <w:szCs w:val="28"/>
        </w:rPr>
      </w:pPr>
      <w:r w:rsidRPr="009C5223">
        <w:rPr>
          <w:sz w:val="28"/>
          <w:szCs w:val="28"/>
        </w:rPr>
        <w:t xml:space="preserve">Часть 4 статьи 32 Устава </w:t>
      </w:r>
      <w:r w:rsidR="00F1340D" w:rsidRPr="009C5223">
        <w:rPr>
          <w:sz w:val="28"/>
          <w:szCs w:val="28"/>
        </w:rPr>
        <w:t xml:space="preserve">изложить в следующей редакции: </w:t>
      </w:r>
    </w:p>
    <w:p w:rsidR="00F1340D" w:rsidRPr="000F43C5" w:rsidRDefault="00F1340D" w:rsidP="00123712">
      <w:pPr>
        <w:tabs>
          <w:tab w:val="left" w:pos="0"/>
        </w:tabs>
        <w:jc w:val="both"/>
        <w:rPr>
          <w:sz w:val="28"/>
          <w:szCs w:val="28"/>
        </w:rPr>
      </w:pPr>
      <w:r w:rsidRPr="000F43C5">
        <w:rPr>
          <w:sz w:val="28"/>
          <w:szCs w:val="28"/>
        </w:rPr>
        <w:t>«4. В случае досрочного прекращения полномочий главы поселения избрание главы поселения, избираемого сельской Думой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846DF0" w:rsidRDefault="00F1340D" w:rsidP="00123712">
      <w:pPr>
        <w:tabs>
          <w:tab w:val="left" w:pos="0"/>
        </w:tabs>
        <w:jc w:val="both"/>
        <w:rPr>
          <w:sz w:val="28"/>
          <w:szCs w:val="28"/>
        </w:rPr>
      </w:pPr>
      <w:bookmarkStart w:id="1" w:name="dst754"/>
      <w:bookmarkEnd w:id="1"/>
      <w:r w:rsidRPr="000F43C5">
        <w:rPr>
          <w:sz w:val="28"/>
          <w:szCs w:val="28"/>
        </w:rPr>
        <w:t>При этом если до истечения срока полномочий сельской Думы осталось менее шести месяцев, избрание главы поселения из числа кандидатов, представленных конкурсной комиссией по результатам конкурса, осуществляется в течение трех месяцев со дня избрания сельской Думы в правомочном составе.»</w:t>
      </w:r>
      <w:r w:rsidR="00A23A65">
        <w:rPr>
          <w:sz w:val="28"/>
          <w:szCs w:val="28"/>
        </w:rPr>
        <w:t>;</w:t>
      </w:r>
    </w:p>
    <w:p w:rsidR="00A23A65" w:rsidRPr="009C5223" w:rsidRDefault="00A23A65" w:rsidP="009C5223">
      <w:pPr>
        <w:pStyle w:val="a3"/>
        <w:widowControl w:val="0"/>
        <w:numPr>
          <w:ilvl w:val="1"/>
          <w:numId w:val="1"/>
        </w:numPr>
        <w:tabs>
          <w:tab w:val="left" w:pos="0"/>
        </w:tabs>
        <w:suppressAutoHyphens/>
        <w:spacing w:line="360" w:lineRule="exact"/>
        <w:ind w:left="0" w:firstLine="0"/>
        <w:jc w:val="both"/>
        <w:rPr>
          <w:sz w:val="28"/>
          <w:szCs w:val="28"/>
        </w:rPr>
      </w:pPr>
      <w:r w:rsidRPr="009C5223">
        <w:rPr>
          <w:sz w:val="28"/>
          <w:szCs w:val="28"/>
        </w:rPr>
        <w:t>Статью 33 Устава изложить в следующей редакции:</w:t>
      </w:r>
    </w:p>
    <w:p w:rsidR="00A23A65" w:rsidRPr="00A23A65" w:rsidRDefault="00A23A65" w:rsidP="00123712">
      <w:pPr>
        <w:widowControl w:val="0"/>
        <w:tabs>
          <w:tab w:val="left" w:pos="0"/>
        </w:tabs>
        <w:suppressAutoHyphens/>
        <w:spacing w:line="360" w:lineRule="exact"/>
        <w:jc w:val="both"/>
        <w:outlineLvl w:val="2"/>
        <w:rPr>
          <w:bCs/>
          <w:sz w:val="28"/>
          <w:szCs w:val="28"/>
        </w:rPr>
      </w:pPr>
      <w:r w:rsidRPr="00A23A65">
        <w:rPr>
          <w:bCs/>
          <w:sz w:val="28"/>
          <w:szCs w:val="28"/>
        </w:rPr>
        <w:t>«Статья 33. Исполнение обязанностей главы поселения</w:t>
      </w:r>
    </w:p>
    <w:p w:rsidR="0002718E" w:rsidRDefault="00A23A65" w:rsidP="00123712">
      <w:pPr>
        <w:widowControl w:val="0"/>
        <w:tabs>
          <w:tab w:val="left" w:pos="0"/>
        </w:tabs>
        <w:suppressAutoHyphens/>
        <w:spacing w:line="360" w:lineRule="exact"/>
        <w:jc w:val="both"/>
        <w:rPr>
          <w:sz w:val="28"/>
          <w:szCs w:val="28"/>
        </w:rPr>
      </w:pPr>
      <w:r w:rsidRPr="00844B72">
        <w:rPr>
          <w:sz w:val="28"/>
          <w:szCs w:val="28"/>
        </w:rPr>
        <w:t>В случае временного отсутствия главы поселения, невозможности выполнения им своих обязанностей, а также досрочного прекращения им своих полномочий</w:t>
      </w:r>
      <w:r w:rsidR="0002718E">
        <w:rPr>
          <w:sz w:val="28"/>
          <w:szCs w:val="28"/>
        </w:rPr>
        <w:t xml:space="preserve"> </w:t>
      </w:r>
      <w:r w:rsidRPr="00844B72">
        <w:rPr>
          <w:sz w:val="28"/>
          <w:szCs w:val="28"/>
        </w:rPr>
        <w:t xml:space="preserve">либо применения к нему по решению суда мер </w:t>
      </w:r>
      <w:r w:rsidRPr="00844B72">
        <w:rPr>
          <w:sz w:val="28"/>
          <w:szCs w:val="28"/>
        </w:rPr>
        <w:lastRenderedPageBreak/>
        <w:t xml:space="preserve">процессуального принуждения в виде заключения под стражу или временного отстранения от должности его полномочия временно исполняет </w:t>
      </w:r>
      <w:r w:rsidR="00F1340D">
        <w:rPr>
          <w:sz w:val="28"/>
          <w:szCs w:val="28"/>
        </w:rPr>
        <w:t>специалист</w:t>
      </w:r>
      <w:r w:rsidR="00F1340D" w:rsidRPr="000D0AD5">
        <w:rPr>
          <w:sz w:val="28"/>
          <w:szCs w:val="28"/>
        </w:rPr>
        <w:t xml:space="preserve"> администрации поселения на основании соответствующего правового акта </w:t>
      </w:r>
      <w:r w:rsidR="00A258A4">
        <w:rPr>
          <w:sz w:val="28"/>
          <w:szCs w:val="28"/>
        </w:rPr>
        <w:t>сельской Думы</w:t>
      </w:r>
      <w:r w:rsidR="00F1340D" w:rsidRPr="000D0AD5">
        <w:rPr>
          <w:sz w:val="28"/>
          <w:szCs w:val="28"/>
        </w:rPr>
        <w:t>.</w:t>
      </w:r>
      <w:r w:rsidR="00F1340D">
        <w:rPr>
          <w:sz w:val="28"/>
          <w:szCs w:val="28"/>
        </w:rPr>
        <w:t>»;</w:t>
      </w:r>
    </w:p>
    <w:p w:rsidR="00B6172A" w:rsidRPr="009C5223" w:rsidRDefault="0002718E" w:rsidP="009C5223">
      <w:pPr>
        <w:pStyle w:val="a3"/>
        <w:widowControl w:val="0"/>
        <w:numPr>
          <w:ilvl w:val="1"/>
          <w:numId w:val="1"/>
        </w:numPr>
        <w:tabs>
          <w:tab w:val="left" w:pos="0"/>
        </w:tabs>
        <w:suppressAutoHyphens/>
        <w:spacing w:line="360" w:lineRule="exact"/>
        <w:ind w:left="0" w:firstLine="0"/>
        <w:jc w:val="both"/>
        <w:rPr>
          <w:sz w:val="28"/>
          <w:szCs w:val="28"/>
        </w:rPr>
      </w:pPr>
      <w:r w:rsidRPr="009C5223">
        <w:rPr>
          <w:sz w:val="28"/>
          <w:szCs w:val="28"/>
        </w:rPr>
        <w:t>П</w:t>
      </w:r>
      <w:r w:rsidR="00B6172A" w:rsidRPr="009C5223">
        <w:rPr>
          <w:sz w:val="28"/>
          <w:szCs w:val="28"/>
        </w:rPr>
        <w:t>ункт 23 части 5 статьи 3</w:t>
      </w:r>
      <w:r w:rsidRPr="009C5223">
        <w:rPr>
          <w:sz w:val="28"/>
          <w:szCs w:val="28"/>
        </w:rPr>
        <w:t>4 Устава</w:t>
      </w:r>
      <w:r w:rsidR="00947145" w:rsidRPr="009C5223">
        <w:rPr>
          <w:sz w:val="28"/>
          <w:szCs w:val="28"/>
        </w:rPr>
        <w:t xml:space="preserve"> </w:t>
      </w:r>
      <w:r w:rsidR="00B6172A" w:rsidRPr="009C5223">
        <w:rPr>
          <w:sz w:val="28"/>
          <w:szCs w:val="28"/>
        </w:rPr>
        <w:t>изложить в следующей редакции:</w:t>
      </w:r>
    </w:p>
    <w:p w:rsidR="00947145" w:rsidRDefault="00947145" w:rsidP="00123712">
      <w:pPr>
        <w:widowControl w:val="0"/>
        <w:numPr>
          <w:ilvl w:val="12"/>
          <w:numId w:val="0"/>
        </w:numPr>
        <w:tabs>
          <w:tab w:val="left" w:pos="0"/>
        </w:tabs>
        <w:suppressAutoHyphens/>
        <w:spacing w:line="360" w:lineRule="exact"/>
        <w:jc w:val="both"/>
        <w:rPr>
          <w:sz w:val="28"/>
          <w:szCs w:val="28"/>
        </w:rPr>
      </w:pPr>
      <w:r>
        <w:rPr>
          <w:sz w:val="28"/>
          <w:szCs w:val="28"/>
        </w:rPr>
        <w:t>«</w:t>
      </w:r>
      <w:r w:rsidRPr="00844B72">
        <w:rPr>
          <w:sz w:val="28"/>
          <w:szCs w:val="28"/>
        </w:rPr>
        <w:t>23) организация благоустройства территории поселения в соответствии с правилами благоустройства территории поселения, осуществление контроля за соблюдением правил благоустройства;</w:t>
      </w:r>
    </w:p>
    <w:p w:rsidR="00A15F5E" w:rsidRPr="00A15F5E" w:rsidRDefault="00A15F5E" w:rsidP="00A15F5E">
      <w:pPr>
        <w:pStyle w:val="a3"/>
        <w:widowControl w:val="0"/>
        <w:numPr>
          <w:ilvl w:val="1"/>
          <w:numId w:val="1"/>
        </w:numPr>
        <w:tabs>
          <w:tab w:val="left" w:pos="0"/>
        </w:tabs>
        <w:suppressAutoHyphens/>
        <w:spacing w:line="360" w:lineRule="exact"/>
        <w:ind w:left="0" w:firstLine="0"/>
        <w:jc w:val="both"/>
        <w:rPr>
          <w:sz w:val="28"/>
          <w:szCs w:val="28"/>
        </w:rPr>
      </w:pPr>
      <w:r>
        <w:rPr>
          <w:sz w:val="28"/>
          <w:szCs w:val="28"/>
        </w:rPr>
        <w:t>Пункт 37 части 5 статьи 34 Устава исключить;</w:t>
      </w:r>
    </w:p>
    <w:p w:rsidR="00E206B6" w:rsidRPr="009C5223" w:rsidRDefault="00D62F01" w:rsidP="009C5223">
      <w:pPr>
        <w:pStyle w:val="a3"/>
        <w:widowControl w:val="0"/>
        <w:numPr>
          <w:ilvl w:val="1"/>
          <w:numId w:val="1"/>
        </w:numPr>
        <w:tabs>
          <w:tab w:val="left" w:pos="0"/>
        </w:tabs>
        <w:suppressAutoHyphens/>
        <w:overflowPunct w:val="0"/>
        <w:autoSpaceDE w:val="0"/>
        <w:autoSpaceDN w:val="0"/>
        <w:adjustRightInd w:val="0"/>
        <w:ind w:left="0" w:firstLine="0"/>
        <w:jc w:val="both"/>
        <w:rPr>
          <w:sz w:val="28"/>
          <w:szCs w:val="28"/>
        </w:rPr>
      </w:pPr>
      <w:r>
        <w:rPr>
          <w:sz w:val="28"/>
          <w:szCs w:val="28"/>
        </w:rPr>
        <w:t>Часть 5 с</w:t>
      </w:r>
      <w:r w:rsidR="00DF405C" w:rsidRPr="009C5223">
        <w:rPr>
          <w:sz w:val="28"/>
          <w:szCs w:val="28"/>
        </w:rPr>
        <w:t>тать</w:t>
      </w:r>
      <w:r>
        <w:rPr>
          <w:sz w:val="28"/>
          <w:szCs w:val="28"/>
        </w:rPr>
        <w:t>и</w:t>
      </w:r>
      <w:r w:rsidR="00DF405C" w:rsidRPr="009C5223">
        <w:rPr>
          <w:sz w:val="28"/>
          <w:szCs w:val="28"/>
        </w:rPr>
        <w:t xml:space="preserve"> 34 Устава </w:t>
      </w:r>
      <w:r w:rsidR="00E206B6" w:rsidRPr="009C5223">
        <w:rPr>
          <w:sz w:val="28"/>
          <w:szCs w:val="28"/>
        </w:rPr>
        <w:t>дополнить пунктом 42</w:t>
      </w:r>
      <w:r w:rsidR="00DF405C" w:rsidRPr="009C5223">
        <w:rPr>
          <w:sz w:val="28"/>
          <w:szCs w:val="28"/>
        </w:rPr>
        <w:t xml:space="preserve"> следующе</w:t>
      </w:r>
      <w:r w:rsidR="00E206B6" w:rsidRPr="009C5223">
        <w:rPr>
          <w:sz w:val="28"/>
          <w:szCs w:val="28"/>
        </w:rPr>
        <w:t>го содержания</w:t>
      </w:r>
      <w:r w:rsidR="00DF405C" w:rsidRPr="009C5223">
        <w:rPr>
          <w:sz w:val="28"/>
          <w:szCs w:val="28"/>
        </w:rPr>
        <w:t>:</w:t>
      </w:r>
      <w:r w:rsidR="00E206B6" w:rsidRPr="009C5223">
        <w:rPr>
          <w:sz w:val="28"/>
          <w:szCs w:val="28"/>
        </w:rPr>
        <w:t xml:space="preserve"> </w:t>
      </w:r>
    </w:p>
    <w:p w:rsidR="00E206B6" w:rsidRPr="00F600B9" w:rsidRDefault="00E206B6" w:rsidP="00123712">
      <w:pPr>
        <w:widowControl w:val="0"/>
        <w:tabs>
          <w:tab w:val="left" w:pos="0"/>
        </w:tabs>
        <w:suppressAutoHyphens/>
        <w:overflowPunct w:val="0"/>
        <w:autoSpaceDE w:val="0"/>
        <w:autoSpaceDN w:val="0"/>
        <w:adjustRightInd w:val="0"/>
        <w:jc w:val="both"/>
        <w:rPr>
          <w:sz w:val="28"/>
          <w:szCs w:val="28"/>
        </w:rPr>
      </w:pPr>
      <w:r>
        <w:rPr>
          <w:sz w:val="28"/>
          <w:szCs w:val="28"/>
        </w:rPr>
        <w:t>«42</w:t>
      </w:r>
      <w:r w:rsidRPr="00F600B9">
        <w:rPr>
          <w:sz w:val="28"/>
          <w:szCs w:val="28"/>
        </w:rPr>
        <w:t xml:space="preserve">) </w:t>
      </w:r>
      <w:r>
        <w:rPr>
          <w:sz w:val="28"/>
          <w:szCs w:val="28"/>
        </w:rPr>
        <w:t>участие в соответствии с Федеральным законом от 24 июля 2007 года №221 – ФЗ «О государственном кадастре недвижимости» в выполнении комплексных кадастровых работ»;</w:t>
      </w:r>
    </w:p>
    <w:p w:rsidR="00947145" w:rsidRPr="009C5223" w:rsidRDefault="00E206B6" w:rsidP="009C5223">
      <w:pPr>
        <w:pStyle w:val="a3"/>
        <w:widowControl w:val="0"/>
        <w:numPr>
          <w:ilvl w:val="1"/>
          <w:numId w:val="1"/>
        </w:numPr>
        <w:tabs>
          <w:tab w:val="left" w:pos="0"/>
        </w:tabs>
        <w:suppressAutoHyphens/>
        <w:spacing w:line="360" w:lineRule="exact"/>
        <w:ind w:left="0" w:firstLine="0"/>
        <w:jc w:val="both"/>
        <w:rPr>
          <w:bCs/>
          <w:sz w:val="28"/>
          <w:szCs w:val="28"/>
        </w:rPr>
      </w:pPr>
      <w:r w:rsidRPr="009C5223">
        <w:rPr>
          <w:sz w:val="28"/>
          <w:szCs w:val="28"/>
        </w:rPr>
        <w:t>П</w:t>
      </w:r>
      <w:r w:rsidR="00947145" w:rsidRPr="009C5223">
        <w:rPr>
          <w:sz w:val="28"/>
          <w:szCs w:val="28"/>
        </w:rPr>
        <w:t>ункт 5 части 1 статьи 3</w:t>
      </w:r>
      <w:r w:rsidRPr="009C5223">
        <w:rPr>
          <w:sz w:val="28"/>
          <w:szCs w:val="28"/>
        </w:rPr>
        <w:t xml:space="preserve">6 Устава </w:t>
      </w:r>
      <w:r w:rsidR="00947145" w:rsidRPr="009C5223">
        <w:rPr>
          <w:bCs/>
          <w:sz w:val="28"/>
          <w:szCs w:val="28"/>
        </w:rPr>
        <w:t>изложить в следующей редакции:</w:t>
      </w:r>
    </w:p>
    <w:p w:rsidR="00947145" w:rsidRDefault="00947145" w:rsidP="00123712">
      <w:pPr>
        <w:widowControl w:val="0"/>
        <w:numPr>
          <w:ilvl w:val="12"/>
          <w:numId w:val="0"/>
        </w:numPr>
        <w:tabs>
          <w:tab w:val="left" w:pos="0"/>
        </w:tabs>
        <w:suppressAutoHyphens/>
        <w:overflowPunct w:val="0"/>
        <w:autoSpaceDE w:val="0"/>
        <w:autoSpaceDN w:val="0"/>
        <w:adjustRightInd w:val="0"/>
        <w:spacing w:line="360" w:lineRule="exact"/>
        <w:jc w:val="both"/>
        <w:rPr>
          <w:sz w:val="28"/>
          <w:szCs w:val="28"/>
        </w:rPr>
      </w:pPr>
      <w:r>
        <w:rPr>
          <w:bCs/>
          <w:sz w:val="28"/>
          <w:szCs w:val="28"/>
        </w:rPr>
        <w:t>«</w:t>
      </w:r>
      <w:r w:rsidRPr="00844B72">
        <w:rPr>
          <w:sz w:val="28"/>
          <w:szCs w:val="28"/>
        </w:rPr>
        <w:t>5) участвует в разработке проекта бюджета поселения и отчета о его исполнении, а также проекта стратегии социально-экономического развития поселения;</w:t>
      </w:r>
      <w:r>
        <w:rPr>
          <w:sz w:val="28"/>
          <w:szCs w:val="28"/>
        </w:rPr>
        <w:t>»;</w:t>
      </w:r>
    </w:p>
    <w:p w:rsidR="00947145" w:rsidRPr="009C5223" w:rsidRDefault="00E206B6" w:rsidP="009C5223">
      <w:pPr>
        <w:pStyle w:val="a3"/>
        <w:widowControl w:val="0"/>
        <w:numPr>
          <w:ilvl w:val="1"/>
          <w:numId w:val="1"/>
        </w:numPr>
        <w:tabs>
          <w:tab w:val="left" w:pos="0"/>
        </w:tabs>
        <w:suppressAutoHyphens/>
        <w:spacing w:line="360" w:lineRule="exact"/>
        <w:ind w:left="0" w:firstLine="0"/>
        <w:jc w:val="both"/>
        <w:rPr>
          <w:bCs/>
          <w:sz w:val="28"/>
          <w:szCs w:val="28"/>
        </w:rPr>
      </w:pPr>
      <w:r w:rsidRPr="009C5223">
        <w:rPr>
          <w:sz w:val="28"/>
          <w:szCs w:val="28"/>
        </w:rPr>
        <w:t>П</w:t>
      </w:r>
      <w:r w:rsidR="00947145" w:rsidRPr="009C5223">
        <w:rPr>
          <w:sz w:val="28"/>
          <w:szCs w:val="28"/>
        </w:rPr>
        <w:t>ункт 2 части 2 статьи 3</w:t>
      </w:r>
      <w:r w:rsidRPr="009C5223">
        <w:rPr>
          <w:sz w:val="28"/>
          <w:szCs w:val="28"/>
        </w:rPr>
        <w:t>6 Устава</w:t>
      </w:r>
      <w:r w:rsidR="00947145" w:rsidRPr="009C5223">
        <w:rPr>
          <w:bCs/>
          <w:sz w:val="28"/>
          <w:szCs w:val="28"/>
        </w:rPr>
        <w:t xml:space="preserve"> изложить в следующей редакции:</w:t>
      </w:r>
    </w:p>
    <w:p w:rsidR="00B6172A" w:rsidRDefault="00947145" w:rsidP="00123712">
      <w:pPr>
        <w:widowControl w:val="0"/>
        <w:numPr>
          <w:ilvl w:val="12"/>
          <w:numId w:val="0"/>
        </w:numPr>
        <w:tabs>
          <w:tab w:val="left" w:pos="0"/>
        </w:tabs>
        <w:suppressAutoHyphens/>
        <w:overflowPunct w:val="0"/>
        <w:autoSpaceDE w:val="0"/>
        <w:autoSpaceDN w:val="0"/>
        <w:adjustRightInd w:val="0"/>
        <w:spacing w:line="360" w:lineRule="exact"/>
        <w:jc w:val="both"/>
        <w:rPr>
          <w:sz w:val="28"/>
          <w:szCs w:val="28"/>
        </w:rPr>
      </w:pPr>
      <w:r>
        <w:rPr>
          <w:sz w:val="28"/>
          <w:szCs w:val="28"/>
        </w:rPr>
        <w:t>«</w:t>
      </w:r>
      <w:r w:rsidRPr="00844B72">
        <w:rPr>
          <w:sz w:val="28"/>
          <w:szCs w:val="28"/>
        </w:rPr>
        <w:t xml:space="preserve">2) вносит на утверждение сельской Думы проекты бюджета поселения и отчета о его исполнении; </w:t>
      </w:r>
      <w:r>
        <w:rPr>
          <w:sz w:val="28"/>
          <w:szCs w:val="28"/>
        </w:rPr>
        <w:t xml:space="preserve">проект </w:t>
      </w:r>
      <w:r w:rsidRPr="00844B72">
        <w:rPr>
          <w:sz w:val="28"/>
          <w:szCs w:val="28"/>
        </w:rPr>
        <w:t>стратеги</w:t>
      </w:r>
      <w:r>
        <w:rPr>
          <w:sz w:val="28"/>
          <w:szCs w:val="28"/>
        </w:rPr>
        <w:t>и</w:t>
      </w:r>
      <w:r w:rsidRPr="00844B72">
        <w:rPr>
          <w:sz w:val="28"/>
          <w:szCs w:val="28"/>
        </w:rPr>
        <w:t xml:space="preserve"> социально-экономического развития поселения;</w:t>
      </w:r>
      <w:r>
        <w:rPr>
          <w:sz w:val="28"/>
          <w:szCs w:val="28"/>
        </w:rPr>
        <w:t>»;</w:t>
      </w:r>
    </w:p>
    <w:p w:rsidR="00E206B6" w:rsidRPr="009C5223" w:rsidRDefault="008C078F" w:rsidP="009C5223">
      <w:pPr>
        <w:pStyle w:val="a3"/>
        <w:widowControl w:val="0"/>
        <w:numPr>
          <w:ilvl w:val="1"/>
          <w:numId w:val="1"/>
        </w:numPr>
        <w:tabs>
          <w:tab w:val="left" w:pos="0"/>
        </w:tabs>
        <w:suppressAutoHyphens/>
        <w:spacing w:line="360" w:lineRule="exact"/>
        <w:ind w:left="0" w:firstLine="0"/>
        <w:jc w:val="both"/>
        <w:rPr>
          <w:bCs/>
          <w:sz w:val="28"/>
          <w:szCs w:val="28"/>
        </w:rPr>
      </w:pPr>
      <w:r>
        <w:rPr>
          <w:sz w:val="28"/>
          <w:szCs w:val="28"/>
        </w:rPr>
        <w:t>Ч</w:t>
      </w:r>
      <w:r w:rsidR="00E206B6" w:rsidRPr="009C5223">
        <w:rPr>
          <w:sz w:val="28"/>
          <w:szCs w:val="28"/>
        </w:rPr>
        <w:t>аст</w:t>
      </w:r>
      <w:r>
        <w:rPr>
          <w:sz w:val="28"/>
          <w:szCs w:val="28"/>
        </w:rPr>
        <w:t>ь 5</w:t>
      </w:r>
      <w:r w:rsidR="00E206B6" w:rsidRPr="009C5223">
        <w:rPr>
          <w:sz w:val="28"/>
          <w:szCs w:val="28"/>
        </w:rPr>
        <w:t xml:space="preserve"> статьи 36 Устава</w:t>
      </w:r>
      <w:r w:rsidR="00E206B6" w:rsidRPr="009C5223">
        <w:rPr>
          <w:bCs/>
          <w:sz w:val="28"/>
          <w:szCs w:val="28"/>
        </w:rPr>
        <w:t xml:space="preserve"> изложить в следующей редакции:</w:t>
      </w:r>
    </w:p>
    <w:p w:rsidR="00E206B6" w:rsidRPr="00844B72" w:rsidRDefault="00E206B6" w:rsidP="00123712">
      <w:pPr>
        <w:pStyle w:val="text"/>
        <w:tabs>
          <w:tab w:val="left" w:pos="0"/>
        </w:tabs>
        <w:spacing w:line="360" w:lineRule="exact"/>
        <w:ind w:firstLine="0"/>
        <w:rPr>
          <w:rFonts w:ascii="Times New Roman" w:hAnsi="Times New Roman" w:cs="Times New Roman"/>
          <w:sz w:val="28"/>
          <w:szCs w:val="28"/>
        </w:rPr>
      </w:pPr>
      <w:r>
        <w:rPr>
          <w:rFonts w:ascii="Times New Roman" w:hAnsi="Times New Roman" w:cs="Times New Roman"/>
          <w:sz w:val="28"/>
          <w:szCs w:val="28"/>
        </w:rPr>
        <w:t>«</w:t>
      </w:r>
      <w:r w:rsidRPr="00844B72">
        <w:rPr>
          <w:rFonts w:ascii="Times New Roman" w:hAnsi="Times New Roman" w:cs="Times New Roman"/>
          <w:sz w:val="28"/>
          <w:szCs w:val="28"/>
        </w:rPr>
        <w:t xml:space="preserve">5. В период временного отсутствия главы администрации поселения, его полномочия временно исполняет </w:t>
      </w:r>
      <w:r w:rsidRPr="00844B72">
        <w:rPr>
          <w:rFonts w:ascii="Times New Roman" w:hAnsi="Times New Roman" w:cs="Times New Roman"/>
          <w:iCs/>
          <w:sz w:val="28"/>
          <w:szCs w:val="28"/>
        </w:rPr>
        <w:t>должностное лицо</w:t>
      </w:r>
      <w:r w:rsidRPr="00844B72">
        <w:rPr>
          <w:rFonts w:ascii="Times New Roman" w:hAnsi="Times New Roman" w:cs="Times New Roman"/>
          <w:sz w:val="28"/>
          <w:szCs w:val="28"/>
        </w:rPr>
        <w:t>, указанное в статье 33 Устава.</w:t>
      </w:r>
      <w:r>
        <w:rPr>
          <w:rFonts w:ascii="Times New Roman" w:hAnsi="Times New Roman" w:cs="Times New Roman"/>
          <w:sz w:val="28"/>
          <w:szCs w:val="28"/>
        </w:rPr>
        <w:t>»;</w:t>
      </w:r>
    </w:p>
    <w:p w:rsidR="00C618C8" w:rsidRPr="009C5223" w:rsidRDefault="008C078F" w:rsidP="009C5223">
      <w:pPr>
        <w:pStyle w:val="a3"/>
        <w:widowControl w:val="0"/>
        <w:numPr>
          <w:ilvl w:val="1"/>
          <w:numId w:val="1"/>
        </w:numPr>
        <w:tabs>
          <w:tab w:val="left" w:pos="0"/>
        </w:tabs>
        <w:suppressAutoHyphens/>
        <w:overflowPunct w:val="0"/>
        <w:autoSpaceDE w:val="0"/>
        <w:autoSpaceDN w:val="0"/>
        <w:adjustRightInd w:val="0"/>
        <w:spacing w:line="360" w:lineRule="exact"/>
        <w:ind w:left="0" w:firstLine="0"/>
        <w:jc w:val="both"/>
        <w:rPr>
          <w:bCs/>
          <w:sz w:val="28"/>
          <w:szCs w:val="28"/>
        </w:rPr>
      </w:pPr>
      <w:r>
        <w:rPr>
          <w:sz w:val="28"/>
          <w:szCs w:val="28"/>
        </w:rPr>
        <w:t>Часть</w:t>
      </w:r>
      <w:r w:rsidR="00C618C8" w:rsidRPr="009C5223">
        <w:rPr>
          <w:sz w:val="28"/>
          <w:szCs w:val="28"/>
        </w:rPr>
        <w:t xml:space="preserve"> 5 статьи 37 Устава</w:t>
      </w:r>
      <w:r w:rsidR="00C618C8" w:rsidRPr="009C5223">
        <w:rPr>
          <w:bCs/>
          <w:sz w:val="28"/>
          <w:szCs w:val="28"/>
        </w:rPr>
        <w:t xml:space="preserve"> изложить в следующей редакции:</w:t>
      </w:r>
    </w:p>
    <w:p w:rsidR="00E206B6" w:rsidRDefault="00C618C8" w:rsidP="00123712">
      <w:pPr>
        <w:widowControl w:val="0"/>
        <w:numPr>
          <w:ilvl w:val="12"/>
          <w:numId w:val="0"/>
        </w:numPr>
        <w:tabs>
          <w:tab w:val="left" w:pos="0"/>
        </w:tabs>
        <w:suppressAutoHyphens/>
        <w:overflowPunct w:val="0"/>
        <w:autoSpaceDE w:val="0"/>
        <w:autoSpaceDN w:val="0"/>
        <w:adjustRightInd w:val="0"/>
        <w:spacing w:line="360" w:lineRule="exact"/>
        <w:jc w:val="both"/>
        <w:rPr>
          <w:bCs/>
          <w:sz w:val="28"/>
          <w:szCs w:val="28"/>
        </w:rPr>
      </w:pPr>
      <w:r>
        <w:rPr>
          <w:bCs/>
          <w:sz w:val="28"/>
          <w:szCs w:val="28"/>
        </w:rPr>
        <w:t>«</w:t>
      </w:r>
      <w:r w:rsidRPr="00844B72">
        <w:rPr>
          <w:sz w:val="28"/>
          <w:szCs w:val="28"/>
        </w:rPr>
        <w:t xml:space="preserve">5. Число членов избирательной комиссии поселения с правом решающего голоса составляет </w:t>
      </w:r>
      <w:r>
        <w:rPr>
          <w:sz w:val="28"/>
          <w:szCs w:val="28"/>
        </w:rPr>
        <w:t>8</w:t>
      </w:r>
      <w:r w:rsidRPr="00844B72">
        <w:rPr>
          <w:sz w:val="28"/>
          <w:szCs w:val="28"/>
        </w:rPr>
        <w:t xml:space="preserve"> человек</w:t>
      </w:r>
      <w:r>
        <w:rPr>
          <w:sz w:val="28"/>
          <w:szCs w:val="28"/>
        </w:rPr>
        <w:t>.»;</w:t>
      </w:r>
    </w:p>
    <w:p w:rsidR="00C618C8" w:rsidRPr="009C5223" w:rsidRDefault="00C618C8" w:rsidP="009C5223">
      <w:pPr>
        <w:pStyle w:val="a3"/>
        <w:widowControl w:val="0"/>
        <w:numPr>
          <w:ilvl w:val="1"/>
          <w:numId w:val="1"/>
        </w:numPr>
        <w:tabs>
          <w:tab w:val="left" w:pos="0"/>
        </w:tabs>
        <w:suppressAutoHyphens/>
        <w:overflowPunct w:val="0"/>
        <w:autoSpaceDE w:val="0"/>
        <w:autoSpaceDN w:val="0"/>
        <w:adjustRightInd w:val="0"/>
        <w:spacing w:line="360" w:lineRule="exact"/>
        <w:ind w:left="0" w:firstLine="0"/>
        <w:jc w:val="both"/>
        <w:rPr>
          <w:bCs/>
          <w:sz w:val="28"/>
          <w:szCs w:val="28"/>
        </w:rPr>
      </w:pPr>
      <w:r w:rsidRPr="009C5223">
        <w:rPr>
          <w:bCs/>
          <w:sz w:val="28"/>
          <w:szCs w:val="28"/>
        </w:rPr>
        <w:t>В пункте 3 части 2 статьи 42 Устава слова «представительного органа муниципального образования» заменить словами «сельской Думы»;</w:t>
      </w:r>
      <w:r w:rsidR="009C2DBE" w:rsidRPr="009C5223">
        <w:rPr>
          <w:bCs/>
          <w:sz w:val="28"/>
          <w:szCs w:val="28"/>
        </w:rPr>
        <w:t xml:space="preserve"> </w:t>
      </w:r>
    </w:p>
    <w:p w:rsidR="00DA654D" w:rsidRPr="009C5223" w:rsidRDefault="00AD25F8" w:rsidP="009C5223">
      <w:pPr>
        <w:pStyle w:val="a3"/>
        <w:widowControl w:val="0"/>
        <w:numPr>
          <w:ilvl w:val="1"/>
          <w:numId w:val="1"/>
        </w:numPr>
        <w:tabs>
          <w:tab w:val="left" w:pos="0"/>
        </w:tabs>
        <w:suppressAutoHyphens/>
        <w:spacing w:line="360" w:lineRule="exact"/>
        <w:ind w:left="0" w:firstLine="0"/>
        <w:rPr>
          <w:sz w:val="28"/>
          <w:szCs w:val="28"/>
        </w:rPr>
      </w:pPr>
      <w:r w:rsidRPr="009C5223">
        <w:rPr>
          <w:sz w:val="28"/>
          <w:szCs w:val="28"/>
        </w:rPr>
        <w:t>С</w:t>
      </w:r>
      <w:r w:rsidR="00DA654D" w:rsidRPr="009C5223">
        <w:rPr>
          <w:sz w:val="28"/>
          <w:szCs w:val="28"/>
        </w:rPr>
        <w:t>татью 4</w:t>
      </w:r>
      <w:r w:rsidRPr="009C5223">
        <w:rPr>
          <w:sz w:val="28"/>
          <w:szCs w:val="28"/>
        </w:rPr>
        <w:t>9</w:t>
      </w:r>
      <w:r w:rsidR="00DA654D" w:rsidRPr="009C5223">
        <w:rPr>
          <w:sz w:val="28"/>
          <w:szCs w:val="28"/>
        </w:rPr>
        <w:t xml:space="preserve"> </w:t>
      </w:r>
      <w:r w:rsidRPr="009C5223">
        <w:rPr>
          <w:sz w:val="28"/>
          <w:szCs w:val="28"/>
        </w:rPr>
        <w:t>Устава</w:t>
      </w:r>
      <w:r w:rsidR="00DA654D" w:rsidRPr="009C5223">
        <w:rPr>
          <w:sz w:val="28"/>
          <w:szCs w:val="28"/>
        </w:rPr>
        <w:t xml:space="preserve"> дополнить частью 3 следующего содержания:</w:t>
      </w:r>
    </w:p>
    <w:p w:rsidR="00DA654D" w:rsidRDefault="00DA654D" w:rsidP="00123712">
      <w:pPr>
        <w:pStyle w:val="a3"/>
        <w:widowControl w:val="0"/>
        <w:tabs>
          <w:tab w:val="left" w:pos="0"/>
        </w:tabs>
        <w:suppressAutoHyphens/>
        <w:spacing w:line="360" w:lineRule="exact"/>
        <w:ind w:left="0"/>
        <w:jc w:val="both"/>
        <w:rPr>
          <w:sz w:val="28"/>
          <w:szCs w:val="28"/>
        </w:rPr>
      </w:pPr>
      <w:r>
        <w:rPr>
          <w:sz w:val="28"/>
          <w:szCs w:val="28"/>
        </w:rPr>
        <w:t>«</w:t>
      </w:r>
      <w:r w:rsidRPr="00DA654D">
        <w:rPr>
          <w:sz w:val="28"/>
          <w:szCs w:val="28"/>
        </w:rPr>
        <w:t>3. Вопросы введения и использования средств самообложения граждан на территории населенного пункта, входящего в состав поселения, решаются на сходе граждан, в соответствии с Федеральным законом «Об общих принципах организации местного самоупр</w:t>
      </w:r>
      <w:r w:rsidR="00AD25F8">
        <w:rPr>
          <w:sz w:val="28"/>
          <w:szCs w:val="28"/>
        </w:rPr>
        <w:t>авления в Российской Федерации».;</w:t>
      </w:r>
    </w:p>
    <w:p w:rsidR="00662D74" w:rsidRPr="009C5223" w:rsidRDefault="00AD25F8" w:rsidP="009C5223">
      <w:pPr>
        <w:pStyle w:val="a3"/>
        <w:widowControl w:val="0"/>
        <w:numPr>
          <w:ilvl w:val="1"/>
          <w:numId w:val="1"/>
        </w:numPr>
        <w:tabs>
          <w:tab w:val="left" w:pos="0"/>
        </w:tabs>
        <w:suppressAutoHyphens/>
        <w:spacing w:line="360" w:lineRule="exact"/>
        <w:ind w:left="0" w:firstLine="0"/>
        <w:jc w:val="both"/>
        <w:rPr>
          <w:bCs/>
          <w:sz w:val="28"/>
          <w:szCs w:val="28"/>
        </w:rPr>
      </w:pPr>
      <w:r w:rsidRPr="009C5223">
        <w:rPr>
          <w:sz w:val="28"/>
          <w:szCs w:val="28"/>
        </w:rPr>
        <w:t>П</w:t>
      </w:r>
      <w:r w:rsidR="00947145" w:rsidRPr="009C5223">
        <w:rPr>
          <w:sz w:val="28"/>
          <w:szCs w:val="28"/>
        </w:rPr>
        <w:t>ункт 4 части 1статьи 54</w:t>
      </w:r>
      <w:r w:rsidR="00662D74" w:rsidRPr="009C5223">
        <w:rPr>
          <w:sz w:val="28"/>
          <w:szCs w:val="28"/>
        </w:rPr>
        <w:t xml:space="preserve"> </w:t>
      </w:r>
      <w:r w:rsidRPr="009C5223">
        <w:rPr>
          <w:sz w:val="28"/>
          <w:szCs w:val="28"/>
        </w:rPr>
        <w:t>Устава</w:t>
      </w:r>
      <w:r w:rsidR="00662D74" w:rsidRPr="009C5223">
        <w:rPr>
          <w:bCs/>
          <w:sz w:val="28"/>
          <w:szCs w:val="28"/>
        </w:rPr>
        <w:t xml:space="preserve"> изложить в следующей редакции:</w:t>
      </w:r>
    </w:p>
    <w:p w:rsidR="00947145" w:rsidRDefault="00662D74" w:rsidP="00123712">
      <w:pPr>
        <w:widowControl w:val="0"/>
        <w:tabs>
          <w:tab w:val="left" w:pos="0"/>
        </w:tabs>
        <w:suppressAutoHyphens/>
        <w:spacing w:line="360" w:lineRule="exact"/>
        <w:jc w:val="both"/>
        <w:rPr>
          <w:sz w:val="28"/>
          <w:szCs w:val="28"/>
        </w:rPr>
      </w:pPr>
      <w:r>
        <w:rPr>
          <w:bCs/>
          <w:sz w:val="28"/>
          <w:szCs w:val="28"/>
        </w:rPr>
        <w:t>«</w:t>
      </w:r>
      <w:r w:rsidRPr="00844B72">
        <w:rPr>
          <w:sz w:val="28"/>
          <w:szCs w:val="28"/>
        </w:rPr>
        <w:t>4) реализацией стратегии социально-экономического развития поселения;</w:t>
      </w:r>
      <w:r>
        <w:rPr>
          <w:sz w:val="28"/>
          <w:szCs w:val="28"/>
        </w:rPr>
        <w:t>»</w:t>
      </w:r>
      <w:r w:rsidR="00AD25F8">
        <w:rPr>
          <w:sz w:val="28"/>
          <w:szCs w:val="28"/>
        </w:rPr>
        <w:t>;</w:t>
      </w:r>
    </w:p>
    <w:p w:rsidR="00537958" w:rsidRPr="009C5223" w:rsidRDefault="00537958" w:rsidP="009C5223">
      <w:pPr>
        <w:pStyle w:val="a3"/>
        <w:widowControl w:val="0"/>
        <w:numPr>
          <w:ilvl w:val="1"/>
          <w:numId w:val="1"/>
        </w:numPr>
        <w:tabs>
          <w:tab w:val="left" w:pos="0"/>
        </w:tabs>
        <w:suppressAutoHyphens/>
        <w:overflowPunct w:val="0"/>
        <w:autoSpaceDE w:val="0"/>
        <w:autoSpaceDN w:val="0"/>
        <w:adjustRightInd w:val="0"/>
        <w:ind w:left="0" w:firstLine="0"/>
        <w:jc w:val="both"/>
        <w:rPr>
          <w:sz w:val="28"/>
          <w:szCs w:val="28"/>
        </w:rPr>
      </w:pPr>
      <w:r w:rsidRPr="009C5223">
        <w:rPr>
          <w:sz w:val="28"/>
          <w:szCs w:val="28"/>
        </w:rPr>
        <w:t>Часть 2 статьи 55 Устава изложить в новой редакции:</w:t>
      </w:r>
    </w:p>
    <w:p w:rsidR="00537958" w:rsidRPr="000F43C5" w:rsidRDefault="00537958" w:rsidP="00123712">
      <w:pPr>
        <w:tabs>
          <w:tab w:val="left" w:pos="0"/>
        </w:tabs>
        <w:autoSpaceDE w:val="0"/>
        <w:autoSpaceDN w:val="0"/>
        <w:adjustRightInd w:val="0"/>
        <w:jc w:val="both"/>
        <w:rPr>
          <w:sz w:val="28"/>
          <w:szCs w:val="28"/>
        </w:rPr>
      </w:pPr>
      <w:r w:rsidRPr="000F43C5">
        <w:rPr>
          <w:sz w:val="28"/>
          <w:szCs w:val="28"/>
        </w:rPr>
        <w:t xml:space="preserve"> «2. Проект Устава поселения, проект муниципального правового акта о внесении изменений и дополнений в Устав поселения не позднее чем за 30 </w:t>
      </w:r>
      <w:r w:rsidRPr="000F43C5">
        <w:rPr>
          <w:sz w:val="28"/>
          <w:szCs w:val="28"/>
        </w:rPr>
        <w:lastRenderedPageBreak/>
        <w:t>дней до дня рассмотрения вопроса о принятии Устава поселения, внесении изменений и дополнений в Устав поселения подлежат официальному опубликованию (обнародованию) с одновременным опубликованием (обнародованием) установленного сельской Думой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поселения, а также порядка участия граждан в его обсуждении в случае, когда в Устав поселения вносятся изменения в форме точного воспроизведения положений Конституции Российской Федерации, федеральных законов, Устава Кировской области или законов Кировской области в целях приведения данного Устава в соответствие с этими нормативными правовыми актами.»</w:t>
      </w:r>
      <w:r>
        <w:rPr>
          <w:sz w:val="28"/>
          <w:szCs w:val="28"/>
        </w:rPr>
        <w:t>;</w:t>
      </w:r>
    </w:p>
    <w:p w:rsidR="00DA654D" w:rsidRPr="009C5223" w:rsidRDefault="00537958" w:rsidP="009C5223">
      <w:pPr>
        <w:pStyle w:val="a3"/>
        <w:widowControl w:val="0"/>
        <w:numPr>
          <w:ilvl w:val="1"/>
          <w:numId w:val="1"/>
        </w:numPr>
        <w:tabs>
          <w:tab w:val="left" w:pos="0"/>
        </w:tabs>
        <w:suppressAutoHyphens/>
        <w:spacing w:line="360" w:lineRule="exact"/>
        <w:ind w:left="0" w:firstLine="0"/>
        <w:jc w:val="both"/>
        <w:rPr>
          <w:sz w:val="28"/>
          <w:szCs w:val="28"/>
        </w:rPr>
      </w:pPr>
      <w:r w:rsidRPr="009C5223">
        <w:rPr>
          <w:sz w:val="28"/>
          <w:szCs w:val="28"/>
        </w:rPr>
        <w:t>Ч</w:t>
      </w:r>
      <w:r w:rsidR="00C3185D" w:rsidRPr="009C5223">
        <w:rPr>
          <w:sz w:val="28"/>
          <w:szCs w:val="28"/>
        </w:rPr>
        <w:t>асть 3 статьи 55</w:t>
      </w:r>
      <w:r w:rsidR="00981690" w:rsidRPr="009C5223">
        <w:rPr>
          <w:sz w:val="28"/>
          <w:szCs w:val="28"/>
        </w:rPr>
        <w:t xml:space="preserve"> </w:t>
      </w:r>
      <w:r w:rsidRPr="009C5223">
        <w:rPr>
          <w:sz w:val="28"/>
          <w:szCs w:val="28"/>
        </w:rPr>
        <w:t>Устава</w:t>
      </w:r>
      <w:r w:rsidR="00C3185D" w:rsidRPr="009C5223">
        <w:rPr>
          <w:sz w:val="28"/>
          <w:szCs w:val="28"/>
        </w:rPr>
        <w:t xml:space="preserve"> изложить в следующей редакции:</w:t>
      </w:r>
    </w:p>
    <w:p w:rsidR="00C3185D" w:rsidRPr="00C3185D" w:rsidRDefault="00C3185D" w:rsidP="00123712">
      <w:pPr>
        <w:widowControl w:val="0"/>
        <w:tabs>
          <w:tab w:val="left" w:pos="0"/>
        </w:tabs>
        <w:suppressAutoHyphens/>
        <w:spacing w:line="360" w:lineRule="exact"/>
        <w:jc w:val="both"/>
        <w:rPr>
          <w:sz w:val="28"/>
          <w:szCs w:val="28"/>
        </w:rPr>
      </w:pPr>
      <w:r>
        <w:rPr>
          <w:sz w:val="28"/>
          <w:szCs w:val="28"/>
        </w:rPr>
        <w:t>«</w:t>
      </w:r>
      <w:r w:rsidRPr="00C3185D">
        <w:rPr>
          <w:sz w:val="28"/>
          <w:szCs w:val="28"/>
        </w:rPr>
        <w:t>3. По проекту Устава поселения, а также проекту решения о внесении изменений и дополнений в Устав поселения, кроме случаев, когда в Устав поселения вносятся изменения в форме точного воспроизведения положений Конституции Российской Федерации, федеральных законов, Устава области или законов Кировской области в целях приведения данного Устава в соответствие с этими нормативными правовыми актами, проводятся публичные слушания.</w:t>
      </w:r>
      <w:r>
        <w:rPr>
          <w:sz w:val="28"/>
          <w:szCs w:val="28"/>
        </w:rPr>
        <w:t>»</w:t>
      </w:r>
    </w:p>
    <w:p w:rsidR="00C3185D" w:rsidRDefault="00C3185D" w:rsidP="00123712">
      <w:pPr>
        <w:tabs>
          <w:tab w:val="left" w:pos="0"/>
        </w:tabs>
        <w:suppressAutoHyphens/>
        <w:autoSpaceDE w:val="0"/>
        <w:autoSpaceDN w:val="0"/>
        <w:adjustRightInd w:val="0"/>
        <w:spacing w:line="360" w:lineRule="exact"/>
        <w:jc w:val="both"/>
        <w:rPr>
          <w:sz w:val="28"/>
          <w:szCs w:val="28"/>
        </w:rPr>
      </w:pPr>
      <w:r>
        <w:rPr>
          <w:sz w:val="28"/>
          <w:szCs w:val="28"/>
        </w:rPr>
        <w:t>2.</w:t>
      </w:r>
      <w:r w:rsidR="007149C9">
        <w:rPr>
          <w:sz w:val="28"/>
          <w:szCs w:val="28"/>
        </w:rPr>
        <w:t xml:space="preserve"> </w:t>
      </w:r>
      <w:r>
        <w:rPr>
          <w:sz w:val="28"/>
          <w:szCs w:val="28"/>
        </w:rPr>
        <w:t xml:space="preserve"> </w:t>
      </w:r>
      <w:r w:rsidRPr="00D75C85">
        <w:rPr>
          <w:sz w:val="28"/>
          <w:szCs w:val="28"/>
        </w:rPr>
        <w:t xml:space="preserve">Направить </w:t>
      </w:r>
      <w:r>
        <w:rPr>
          <w:sz w:val="28"/>
          <w:szCs w:val="28"/>
        </w:rPr>
        <w:t xml:space="preserve">настоящее решение </w:t>
      </w:r>
      <w:r w:rsidRPr="00D75C85">
        <w:rPr>
          <w:sz w:val="28"/>
          <w:szCs w:val="28"/>
        </w:rPr>
        <w:t>на государственную регистрацию</w:t>
      </w:r>
      <w:r>
        <w:rPr>
          <w:sz w:val="28"/>
          <w:szCs w:val="28"/>
        </w:rPr>
        <w:t xml:space="preserve"> в Управление Министерства юстиции Российской Федерации по Кировской области</w:t>
      </w:r>
      <w:r w:rsidRPr="00D75C85">
        <w:rPr>
          <w:sz w:val="28"/>
          <w:szCs w:val="28"/>
        </w:rPr>
        <w:t>.</w:t>
      </w:r>
    </w:p>
    <w:p w:rsidR="00C3185D" w:rsidRPr="00D75C85" w:rsidRDefault="00C3185D" w:rsidP="00123712">
      <w:pPr>
        <w:tabs>
          <w:tab w:val="left" w:pos="0"/>
        </w:tabs>
        <w:suppressAutoHyphens/>
        <w:autoSpaceDE w:val="0"/>
        <w:autoSpaceDN w:val="0"/>
        <w:adjustRightInd w:val="0"/>
        <w:spacing w:line="360" w:lineRule="exact"/>
        <w:jc w:val="both"/>
        <w:rPr>
          <w:sz w:val="28"/>
          <w:szCs w:val="28"/>
        </w:rPr>
      </w:pPr>
      <w:r>
        <w:rPr>
          <w:sz w:val="28"/>
          <w:szCs w:val="28"/>
        </w:rPr>
        <w:t xml:space="preserve">3. </w:t>
      </w:r>
      <w:r w:rsidRPr="00D75C85">
        <w:rPr>
          <w:sz w:val="28"/>
          <w:szCs w:val="28"/>
        </w:rPr>
        <w:t xml:space="preserve">Опубликовать (обнародовать) </w:t>
      </w:r>
      <w:r>
        <w:rPr>
          <w:sz w:val="28"/>
          <w:szCs w:val="28"/>
        </w:rPr>
        <w:t xml:space="preserve">настоящее решение </w:t>
      </w:r>
      <w:r w:rsidRPr="00D75C85">
        <w:rPr>
          <w:sz w:val="28"/>
          <w:szCs w:val="28"/>
        </w:rPr>
        <w:t>после его государственной регистрации.</w:t>
      </w:r>
    </w:p>
    <w:p w:rsidR="00C3185D" w:rsidRDefault="00C3185D" w:rsidP="00123712">
      <w:pPr>
        <w:tabs>
          <w:tab w:val="left" w:pos="0"/>
        </w:tabs>
        <w:suppressAutoHyphens/>
        <w:autoSpaceDE w:val="0"/>
        <w:autoSpaceDN w:val="0"/>
        <w:adjustRightInd w:val="0"/>
        <w:spacing w:line="360" w:lineRule="exact"/>
        <w:jc w:val="both"/>
        <w:rPr>
          <w:sz w:val="28"/>
          <w:szCs w:val="28"/>
        </w:rPr>
      </w:pPr>
      <w:r>
        <w:rPr>
          <w:sz w:val="28"/>
          <w:szCs w:val="28"/>
        </w:rPr>
        <w:t xml:space="preserve">4. </w:t>
      </w:r>
      <w:r w:rsidR="007149C9">
        <w:rPr>
          <w:sz w:val="28"/>
          <w:szCs w:val="28"/>
        </w:rPr>
        <w:t xml:space="preserve"> </w:t>
      </w:r>
      <w:r w:rsidRPr="00D75C85">
        <w:rPr>
          <w:sz w:val="28"/>
          <w:szCs w:val="28"/>
        </w:rPr>
        <w:t>Настоящее решение вступает в силу в соответствии с действующим законодательством.</w:t>
      </w:r>
    </w:p>
    <w:p w:rsidR="00C3185D" w:rsidRDefault="00C3185D" w:rsidP="00123712">
      <w:pPr>
        <w:tabs>
          <w:tab w:val="left" w:pos="0"/>
        </w:tabs>
        <w:suppressAutoHyphens/>
        <w:autoSpaceDE w:val="0"/>
        <w:autoSpaceDN w:val="0"/>
        <w:adjustRightInd w:val="0"/>
        <w:spacing w:line="360" w:lineRule="exact"/>
        <w:jc w:val="both"/>
        <w:rPr>
          <w:sz w:val="28"/>
          <w:szCs w:val="28"/>
        </w:rPr>
      </w:pPr>
    </w:p>
    <w:p w:rsidR="00C3185D" w:rsidRPr="00D75C85" w:rsidRDefault="00C3185D" w:rsidP="00123712">
      <w:pPr>
        <w:tabs>
          <w:tab w:val="left" w:pos="0"/>
        </w:tabs>
        <w:suppressAutoHyphens/>
        <w:autoSpaceDE w:val="0"/>
        <w:autoSpaceDN w:val="0"/>
        <w:adjustRightInd w:val="0"/>
        <w:spacing w:line="360" w:lineRule="exact"/>
        <w:jc w:val="both"/>
        <w:rPr>
          <w:sz w:val="28"/>
          <w:szCs w:val="28"/>
        </w:rPr>
      </w:pPr>
    </w:p>
    <w:p w:rsidR="00C3185D" w:rsidRPr="00D75C85" w:rsidRDefault="00C3185D" w:rsidP="00123712">
      <w:pPr>
        <w:tabs>
          <w:tab w:val="left" w:pos="0"/>
        </w:tabs>
        <w:suppressAutoHyphens/>
        <w:autoSpaceDE w:val="0"/>
        <w:autoSpaceDN w:val="0"/>
        <w:adjustRightInd w:val="0"/>
        <w:spacing w:line="360" w:lineRule="exact"/>
        <w:rPr>
          <w:sz w:val="28"/>
          <w:szCs w:val="28"/>
        </w:rPr>
      </w:pPr>
      <w:r>
        <w:rPr>
          <w:sz w:val="28"/>
          <w:szCs w:val="28"/>
        </w:rPr>
        <w:t xml:space="preserve">Председатель </w:t>
      </w:r>
      <w:r w:rsidR="00537958">
        <w:rPr>
          <w:sz w:val="28"/>
          <w:szCs w:val="28"/>
        </w:rPr>
        <w:t>Рыбно-</w:t>
      </w:r>
      <w:proofErr w:type="spellStart"/>
      <w:r w:rsidR="00537958">
        <w:rPr>
          <w:sz w:val="28"/>
          <w:szCs w:val="28"/>
        </w:rPr>
        <w:t>Ватаж</w:t>
      </w:r>
      <w:r>
        <w:rPr>
          <w:sz w:val="28"/>
          <w:szCs w:val="28"/>
        </w:rPr>
        <w:t>ской</w:t>
      </w:r>
      <w:proofErr w:type="spellEnd"/>
      <w:r>
        <w:rPr>
          <w:sz w:val="28"/>
          <w:szCs w:val="28"/>
        </w:rPr>
        <w:t xml:space="preserve"> сельской Думы                      </w:t>
      </w:r>
      <w:r w:rsidR="00537958">
        <w:rPr>
          <w:sz w:val="28"/>
          <w:szCs w:val="28"/>
        </w:rPr>
        <w:t>М.А. Мельников</w:t>
      </w:r>
    </w:p>
    <w:p w:rsidR="00C3185D" w:rsidRPr="00D75C85" w:rsidRDefault="00C3185D" w:rsidP="00123712">
      <w:pPr>
        <w:tabs>
          <w:tab w:val="left" w:pos="0"/>
        </w:tabs>
        <w:suppressAutoHyphens/>
        <w:autoSpaceDE w:val="0"/>
        <w:autoSpaceDN w:val="0"/>
        <w:adjustRightInd w:val="0"/>
        <w:spacing w:line="360" w:lineRule="exact"/>
        <w:jc w:val="both"/>
        <w:rPr>
          <w:sz w:val="28"/>
          <w:szCs w:val="28"/>
        </w:rPr>
      </w:pPr>
      <w:r w:rsidRPr="00D75C85">
        <w:rPr>
          <w:sz w:val="28"/>
          <w:szCs w:val="28"/>
        </w:rPr>
        <w:t>Глава</w:t>
      </w:r>
      <w:r>
        <w:rPr>
          <w:sz w:val="28"/>
          <w:szCs w:val="28"/>
        </w:rPr>
        <w:t xml:space="preserve"> поселения </w:t>
      </w:r>
      <w:r w:rsidRPr="00D75C85">
        <w:rPr>
          <w:sz w:val="28"/>
          <w:szCs w:val="28"/>
        </w:rPr>
        <w:t xml:space="preserve">                                                    </w:t>
      </w:r>
      <w:r>
        <w:rPr>
          <w:sz w:val="28"/>
          <w:szCs w:val="28"/>
        </w:rPr>
        <w:t xml:space="preserve">               </w:t>
      </w:r>
      <w:r w:rsidR="00537958">
        <w:rPr>
          <w:sz w:val="28"/>
          <w:szCs w:val="28"/>
        </w:rPr>
        <w:t xml:space="preserve">        А.Ф. Кузьминых</w:t>
      </w:r>
    </w:p>
    <w:p w:rsidR="00C3185D" w:rsidRPr="00D75C85" w:rsidRDefault="00C3185D" w:rsidP="00123712">
      <w:pPr>
        <w:widowControl w:val="0"/>
        <w:tabs>
          <w:tab w:val="left" w:pos="0"/>
        </w:tabs>
        <w:suppressAutoHyphens/>
        <w:spacing w:line="360" w:lineRule="exact"/>
        <w:jc w:val="both"/>
        <w:rPr>
          <w:sz w:val="28"/>
          <w:szCs w:val="28"/>
        </w:rPr>
      </w:pPr>
    </w:p>
    <w:p w:rsidR="00C3185D" w:rsidRPr="00C3185D" w:rsidRDefault="00C3185D" w:rsidP="00123712">
      <w:pPr>
        <w:pStyle w:val="a3"/>
        <w:widowControl w:val="0"/>
        <w:tabs>
          <w:tab w:val="left" w:pos="0"/>
        </w:tabs>
        <w:suppressAutoHyphens/>
        <w:spacing w:line="360" w:lineRule="exact"/>
        <w:ind w:left="0"/>
        <w:jc w:val="both"/>
        <w:rPr>
          <w:sz w:val="28"/>
          <w:szCs w:val="28"/>
        </w:rPr>
      </w:pPr>
    </w:p>
    <w:p w:rsidR="00AB67BB" w:rsidRPr="00DA654D" w:rsidRDefault="00AB67BB" w:rsidP="00123712">
      <w:pPr>
        <w:pStyle w:val="a3"/>
        <w:widowControl w:val="0"/>
        <w:tabs>
          <w:tab w:val="left" w:pos="0"/>
        </w:tabs>
        <w:suppressAutoHyphens/>
        <w:spacing w:line="360" w:lineRule="exact"/>
        <w:ind w:left="0"/>
        <w:jc w:val="both"/>
        <w:rPr>
          <w:sz w:val="28"/>
          <w:szCs w:val="28"/>
        </w:rPr>
      </w:pPr>
    </w:p>
    <w:p w:rsidR="00AB67BB" w:rsidRPr="00AB67BB" w:rsidRDefault="00AB67BB" w:rsidP="00123712">
      <w:pPr>
        <w:pStyle w:val="a3"/>
        <w:widowControl w:val="0"/>
        <w:tabs>
          <w:tab w:val="left" w:pos="0"/>
        </w:tabs>
        <w:suppressAutoHyphens/>
        <w:spacing w:line="360" w:lineRule="exact"/>
        <w:ind w:left="0"/>
        <w:jc w:val="both"/>
        <w:rPr>
          <w:sz w:val="28"/>
          <w:szCs w:val="28"/>
        </w:rPr>
      </w:pPr>
    </w:p>
    <w:p w:rsidR="00AB67BB" w:rsidRPr="00AB67BB" w:rsidRDefault="00AB67BB" w:rsidP="00123712">
      <w:pPr>
        <w:widowControl w:val="0"/>
        <w:tabs>
          <w:tab w:val="left" w:pos="0"/>
        </w:tabs>
        <w:suppressAutoHyphens/>
        <w:spacing w:line="360" w:lineRule="exact"/>
        <w:jc w:val="both"/>
        <w:rPr>
          <w:sz w:val="28"/>
          <w:szCs w:val="28"/>
        </w:rPr>
      </w:pPr>
    </w:p>
    <w:p w:rsidR="00AB67BB" w:rsidRPr="00AB67BB" w:rsidRDefault="00AB67BB" w:rsidP="00123712">
      <w:pPr>
        <w:tabs>
          <w:tab w:val="left" w:pos="0"/>
        </w:tabs>
        <w:autoSpaceDE w:val="0"/>
        <w:autoSpaceDN w:val="0"/>
        <w:adjustRightInd w:val="0"/>
        <w:spacing w:line="360" w:lineRule="exact"/>
        <w:jc w:val="both"/>
        <w:rPr>
          <w:sz w:val="28"/>
          <w:szCs w:val="28"/>
        </w:rPr>
      </w:pPr>
    </w:p>
    <w:p w:rsidR="00AB67BB" w:rsidRPr="00AB67BB" w:rsidRDefault="00AB67BB" w:rsidP="00123712">
      <w:pPr>
        <w:pStyle w:val="a3"/>
        <w:tabs>
          <w:tab w:val="left" w:pos="0"/>
        </w:tabs>
        <w:suppressAutoHyphens/>
        <w:autoSpaceDE w:val="0"/>
        <w:autoSpaceDN w:val="0"/>
        <w:adjustRightInd w:val="0"/>
        <w:spacing w:line="360" w:lineRule="exact"/>
        <w:ind w:left="0"/>
        <w:jc w:val="both"/>
        <w:rPr>
          <w:sz w:val="28"/>
          <w:szCs w:val="28"/>
        </w:rPr>
      </w:pPr>
    </w:p>
    <w:p w:rsidR="005202EA" w:rsidRDefault="00957059" w:rsidP="00123712">
      <w:pPr>
        <w:tabs>
          <w:tab w:val="left" w:pos="0"/>
        </w:tabs>
      </w:pPr>
    </w:p>
    <w:sectPr w:rsidR="005202EA" w:rsidSect="00AD25F8">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03541"/>
    <w:multiLevelType w:val="multilevel"/>
    <w:tmpl w:val="7F7AD82C"/>
    <w:lvl w:ilvl="0">
      <w:start w:val="1"/>
      <w:numFmt w:val="decimal"/>
      <w:lvlText w:val="%1"/>
      <w:lvlJc w:val="left"/>
      <w:pPr>
        <w:ind w:left="525" w:hanging="525"/>
      </w:pPr>
      <w:rPr>
        <w:rFonts w:hint="default"/>
      </w:rPr>
    </w:lvl>
    <w:lvl w:ilvl="1">
      <w:start w:val="13"/>
      <w:numFmt w:val="decimal"/>
      <w:lvlText w:val="%1.%2"/>
      <w:lvlJc w:val="left"/>
      <w:pPr>
        <w:ind w:left="975" w:hanging="52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1" w15:restartNumberingAfterBreak="0">
    <w:nsid w:val="28796667"/>
    <w:multiLevelType w:val="multilevel"/>
    <w:tmpl w:val="AF58616C"/>
    <w:lvl w:ilvl="0">
      <w:start w:val="1"/>
      <w:numFmt w:val="decimal"/>
      <w:lvlText w:val="%1"/>
      <w:lvlJc w:val="left"/>
      <w:pPr>
        <w:ind w:left="375" w:hanging="375"/>
      </w:pPr>
      <w:rPr>
        <w:rFonts w:hint="default"/>
      </w:rPr>
    </w:lvl>
    <w:lvl w:ilvl="1">
      <w:start w:val="6"/>
      <w:numFmt w:val="decimal"/>
      <w:lvlText w:val="%1.%2"/>
      <w:lvlJc w:val="left"/>
      <w:pPr>
        <w:ind w:left="825" w:hanging="37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2" w15:restartNumberingAfterBreak="0">
    <w:nsid w:val="4A5F68C7"/>
    <w:multiLevelType w:val="multilevel"/>
    <w:tmpl w:val="1C544A22"/>
    <w:lvl w:ilvl="0">
      <w:start w:val="1"/>
      <w:numFmt w:val="decimal"/>
      <w:lvlText w:val="%1"/>
      <w:lvlJc w:val="left"/>
      <w:pPr>
        <w:ind w:left="540" w:hanging="540"/>
      </w:pPr>
      <w:rPr>
        <w:rFonts w:hint="default"/>
      </w:rPr>
    </w:lvl>
    <w:lvl w:ilvl="1">
      <w:start w:val="1"/>
      <w:numFmt w:val="decimal"/>
      <w:lvlText w:val="%1.%2"/>
      <w:lvlJc w:val="left"/>
      <w:pPr>
        <w:ind w:left="1107" w:hanging="54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15:restartNumberingAfterBreak="0">
    <w:nsid w:val="6CC74C15"/>
    <w:multiLevelType w:val="multilevel"/>
    <w:tmpl w:val="23CCA126"/>
    <w:lvl w:ilvl="0">
      <w:start w:val="1"/>
      <w:numFmt w:val="decimal"/>
      <w:lvlText w:val="%1"/>
      <w:lvlJc w:val="left"/>
      <w:pPr>
        <w:ind w:left="525" w:hanging="525"/>
      </w:pPr>
      <w:rPr>
        <w:rFonts w:hint="default"/>
      </w:rPr>
    </w:lvl>
    <w:lvl w:ilvl="1">
      <w:start w:val="12"/>
      <w:numFmt w:val="decimal"/>
      <w:lvlText w:val="%1.%2"/>
      <w:lvlJc w:val="left"/>
      <w:pPr>
        <w:ind w:left="975" w:hanging="52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4" w15:restartNumberingAfterBreak="0">
    <w:nsid w:val="6F974C6E"/>
    <w:multiLevelType w:val="hybridMultilevel"/>
    <w:tmpl w:val="BFAA8B32"/>
    <w:lvl w:ilvl="0" w:tplc="DD7C83B2">
      <w:start w:val="1"/>
      <w:numFmt w:val="decimal"/>
      <w:lvlText w:val="%1."/>
      <w:lvlJc w:val="left"/>
      <w:pPr>
        <w:ind w:left="780" w:hanging="420"/>
      </w:pPr>
      <w:rPr>
        <w:rFonts w:hint="default"/>
      </w:rPr>
    </w:lvl>
    <w:lvl w:ilvl="1" w:tplc="8BAE3142">
      <w:start w:val="1"/>
      <w:numFmt w:val="decimal"/>
      <w:lvlText w:val="%2)"/>
      <w:lvlJc w:val="left"/>
      <w:pPr>
        <w:ind w:left="1452" w:hanging="372"/>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0AF3810"/>
    <w:multiLevelType w:val="multilevel"/>
    <w:tmpl w:val="5D8A039C"/>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5"/>
  </w:num>
  <w:num w:numId="2">
    <w:abstractNumId w:val="2"/>
  </w:num>
  <w:num w:numId="3">
    <w:abstractNumId w:val="1"/>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AB67BB"/>
    <w:rsid w:val="00006563"/>
    <w:rsid w:val="0002718E"/>
    <w:rsid w:val="0008236E"/>
    <w:rsid w:val="000B72CF"/>
    <w:rsid w:val="000F0722"/>
    <w:rsid w:val="00123712"/>
    <w:rsid w:val="002911DF"/>
    <w:rsid w:val="003506E1"/>
    <w:rsid w:val="00372505"/>
    <w:rsid w:val="003734E7"/>
    <w:rsid w:val="00412791"/>
    <w:rsid w:val="00423BDE"/>
    <w:rsid w:val="0049639B"/>
    <w:rsid w:val="004D120E"/>
    <w:rsid w:val="00537958"/>
    <w:rsid w:val="006609BD"/>
    <w:rsid w:val="00662D74"/>
    <w:rsid w:val="007149C9"/>
    <w:rsid w:val="007C5F3F"/>
    <w:rsid w:val="007D706D"/>
    <w:rsid w:val="00846DF0"/>
    <w:rsid w:val="008C078F"/>
    <w:rsid w:val="008D79E6"/>
    <w:rsid w:val="00947145"/>
    <w:rsid w:val="00957059"/>
    <w:rsid w:val="00981690"/>
    <w:rsid w:val="00981C63"/>
    <w:rsid w:val="009C2DBE"/>
    <w:rsid w:val="009C5223"/>
    <w:rsid w:val="00A054E7"/>
    <w:rsid w:val="00A15F5E"/>
    <w:rsid w:val="00A23A65"/>
    <w:rsid w:val="00A258A4"/>
    <w:rsid w:val="00AB67BB"/>
    <w:rsid w:val="00AD25F8"/>
    <w:rsid w:val="00B6172A"/>
    <w:rsid w:val="00BC7312"/>
    <w:rsid w:val="00C110D4"/>
    <w:rsid w:val="00C3185D"/>
    <w:rsid w:val="00C564BF"/>
    <w:rsid w:val="00C618C8"/>
    <w:rsid w:val="00C91A1D"/>
    <w:rsid w:val="00CD24D3"/>
    <w:rsid w:val="00CF32B7"/>
    <w:rsid w:val="00D6055E"/>
    <w:rsid w:val="00D62F01"/>
    <w:rsid w:val="00DA654D"/>
    <w:rsid w:val="00DF405C"/>
    <w:rsid w:val="00E1175F"/>
    <w:rsid w:val="00E206B6"/>
    <w:rsid w:val="00F1340D"/>
    <w:rsid w:val="00FB36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217A5"/>
  <w15:docId w15:val="{9D366AD1-E068-4181-8ECB-D2A35FF94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67BB"/>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B67BB"/>
    <w:pPr>
      <w:ind w:left="720"/>
      <w:contextualSpacing/>
    </w:pPr>
  </w:style>
  <w:style w:type="paragraph" w:styleId="a4">
    <w:name w:val="Body Text"/>
    <w:basedOn w:val="a"/>
    <w:link w:val="a5"/>
    <w:rsid w:val="00AB67BB"/>
    <w:pPr>
      <w:spacing w:after="120"/>
    </w:pPr>
  </w:style>
  <w:style w:type="character" w:customStyle="1" w:styleId="a5">
    <w:name w:val="Основной текст Знак"/>
    <w:basedOn w:val="a0"/>
    <w:link w:val="a4"/>
    <w:rsid w:val="00AB67BB"/>
    <w:rPr>
      <w:rFonts w:ascii="Times New Roman" w:eastAsia="Times New Roman" w:hAnsi="Times New Roman" w:cs="Times New Roman"/>
      <w:sz w:val="20"/>
      <w:szCs w:val="20"/>
      <w:lang w:eastAsia="ru-RU"/>
    </w:rPr>
  </w:style>
  <w:style w:type="paragraph" w:customStyle="1" w:styleId="ConsPlusNormal">
    <w:name w:val="ConsPlusNormal"/>
    <w:rsid w:val="00AB67BB"/>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blk">
    <w:name w:val="blk"/>
    <w:basedOn w:val="a0"/>
    <w:rsid w:val="00C91A1D"/>
  </w:style>
  <w:style w:type="paragraph" w:customStyle="1" w:styleId="a6">
    <w:name w:val="Знак"/>
    <w:basedOn w:val="a"/>
    <w:rsid w:val="00E206B6"/>
    <w:pPr>
      <w:spacing w:before="100" w:beforeAutospacing="1" w:after="100" w:afterAutospacing="1"/>
      <w:ind w:firstLine="567"/>
      <w:jc w:val="both"/>
    </w:pPr>
    <w:rPr>
      <w:rFonts w:ascii="Tahoma" w:hAnsi="Tahoma"/>
      <w:sz w:val="24"/>
      <w:szCs w:val="24"/>
      <w:lang w:val="en-US" w:eastAsia="en-US"/>
    </w:rPr>
  </w:style>
  <w:style w:type="paragraph" w:customStyle="1" w:styleId="text">
    <w:name w:val="text"/>
    <w:basedOn w:val="a"/>
    <w:uiPriority w:val="99"/>
    <w:rsid w:val="00E206B6"/>
    <w:pPr>
      <w:ind w:firstLine="567"/>
      <w:jc w:val="both"/>
    </w:pPr>
    <w:rPr>
      <w:rFonts w:ascii="Arial" w:hAnsi="Arial" w:cs="Arial"/>
      <w:sz w:val="24"/>
      <w:szCs w:val="24"/>
    </w:rPr>
  </w:style>
  <w:style w:type="paragraph" w:styleId="a7">
    <w:name w:val="Balloon Text"/>
    <w:basedOn w:val="a"/>
    <w:link w:val="a8"/>
    <w:uiPriority w:val="99"/>
    <w:semiHidden/>
    <w:unhideWhenUsed/>
    <w:rsid w:val="00A15F5E"/>
    <w:rPr>
      <w:rFonts w:ascii="Segoe UI" w:hAnsi="Segoe UI" w:cs="Segoe UI"/>
      <w:sz w:val="18"/>
      <w:szCs w:val="18"/>
    </w:rPr>
  </w:style>
  <w:style w:type="character" w:customStyle="1" w:styleId="a8">
    <w:name w:val="Текст выноски Знак"/>
    <w:basedOn w:val="a0"/>
    <w:link w:val="a7"/>
    <w:uiPriority w:val="99"/>
    <w:semiHidden/>
    <w:rsid w:val="00A15F5E"/>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525</TotalTime>
  <Pages>1</Pages>
  <Words>1675</Words>
  <Characters>9554</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11207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СПЕЦИАЛИСТ</dc:creator>
  <cp:keywords/>
  <dc:description/>
  <cp:lastModifiedBy>Розалия</cp:lastModifiedBy>
  <cp:revision>29</cp:revision>
  <cp:lastPrinted>2018-08-08T06:01:00Z</cp:lastPrinted>
  <dcterms:created xsi:type="dcterms:W3CDTF">2018-04-06T06:27:00Z</dcterms:created>
  <dcterms:modified xsi:type="dcterms:W3CDTF">2018-08-08T06:01:00Z</dcterms:modified>
</cp:coreProperties>
</file>