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DA" w:rsidRPr="00A84FEB" w:rsidRDefault="00527ADA" w:rsidP="00C63510">
      <w:pPr>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773770" w:rsidTr="00773770">
        <w:tc>
          <w:tcPr>
            <w:tcW w:w="4927" w:type="dxa"/>
          </w:tcPr>
          <w:p w:rsidR="00773770" w:rsidRDefault="00773770" w:rsidP="00C63510">
            <w:pPr>
              <w:jc w:val="both"/>
              <w:rPr>
                <w:rFonts w:ascii="Times New Roman" w:hAnsi="Times New Roman" w:cs="Times New Roman"/>
                <w:sz w:val="28"/>
                <w:szCs w:val="28"/>
              </w:rPr>
            </w:pPr>
          </w:p>
        </w:tc>
        <w:tc>
          <w:tcPr>
            <w:tcW w:w="4928" w:type="dxa"/>
          </w:tcPr>
          <w:p w:rsidR="00773770" w:rsidRPr="00773770" w:rsidRDefault="00773770" w:rsidP="00C63510">
            <w:pPr>
              <w:jc w:val="both"/>
              <w:rPr>
                <w:rFonts w:ascii="Times New Roman" w:hAnsi="Times New Roman" w:cs="Times New Roman"/>
                <w:sz w:val="36"/>
                <w:szCs w:val="36"/>
              </w:rPr>
            </w:pPr>
            <w:r w:rsidRPr="00773770">
              <w:rPr>
                <w:rFonts w:ascii="Times New Roman" w:hAnsi="Times New Roman" w:cs="Times New Roman"/>
                <w:sz w:val="36"/>
                <w:szCs w:val="36"/>
              </w:rPr>
              <w:t xml:space="preserve">Утверждены решением </w:t>
            </w:r>
            <w:proofErr w:type="spellStart"/>
            <w:r w:rsidRPr="00773770">
              <w:rPr>
                <w:rFonts w:ascii="Times New Roman" w:hAnsi="Times New Roman" w:cs="Times New Roman"/>
                <w:sz w:val="36"/>
                <w:szCs w:val="36"/>
              </w:rPr>
              <w:t>Рыбно-Ватажской</w:t>
            </w:r>
            <w:proofErr w:type="spellEnd"/>
            <w:r w:rsidRPr="00773770">
              <w:rPr>
                <w:rFonts w:ascii="Times New Roman" w:hAnsi="Times New Roman" w:cs="Times New Roman"/>
                <w:sz w:val="36"/>
                <w:szCs w:val="36"/>
              </w:rPr>
              <w:t xml:space="preserve"> сельской Думы от 26.06.2019г № 4/2</w:t>
            </w:r>
          </w:p>
        </w:tc>
      </w:tr>
    </w:tbl>
    <w:p w:rsidR="00510FCC" w:rsidRPr="00A84FEB" w:rsidRDefault="00510FCC" w:rsidP="00C63510">
      <w:pPr>
        <w:jc w:val="both"/>
        <w:rPr>
          <w:rFonts w:ascii="Times New Roman" w:hAnsi="Times New Roman" w:cs="Times New Roman"/>
          <w:sz w:val="28"/>
          <w:szCs w:val="28"/>
        </w:rPr>
      </w:pPr>
    </w:p>
    <w:p w:rsidR="00921202" w:rsidRPr="00A84FEB" w:rsidRDefault="00921202" w:rsidP="00B30121">
      <w:pPr>
        <w:widowControl w:val="0"/>
        <w:autoSpaceDE w:val="0"/>
        <w:autoSpaceDN w:val="0"/>
        <w:adjustRightInd w:val="0"/>
        <w:ind w:left="180"/>
        <w:jc w:val="center"/>
        <w:rPr>
          <w:rFonts w:ascii="Times New Roman" w:eastAsia="Calibri" w:hAnsi="Times New Roman" w:cs="Times New Roman"/>
          <w:b/>
          <w:bCs/>
          <w:sz w:val="44"/>
          <w:szCs w:val="44"/>
        </w:rPr>
      </w:pPr>
    </w:p>
    <w:p w:rsidR="00921202" w:rsidRPr="00A84FEB" w:rsidRDefault="00921202" w:rsidP="00B30121">
      <w:pPr>
        <w:widowControl w:val="0"/>
        <w:autoSpaceDE w:val="0"/>
        <w:autoSpaceDN w:val="0"/>
        <w:adjustRightInd w:val="0"/>
        <w:ind w:left="180"/>
        <w:jc w:val="center"/>
        <w:rPr>
          <w:rFonts w:ascii="Times New Roman" w:eastAsia="Calibri" w:hAnsi="Times New Roman" w:cs="Times New Roman"/>
          <w:b/>
          <w:bCs/>
          <w:sz w:val="44"/>
          <w:szCs w:val="44"/>
        </w:rPr>
      </w:pPr>
    </w:p>
    <w:p w:rsidR="00921202" w:rsidRPr="00A84FEB" w:rsidRDefault="00921202" w:rsidP="00B30121">
      <w:pPr>
        <w:widowControl w:val="0"/>
        <w:autoSpaceDE w:val="0"/>
        <w:autoSpaceDN w:val="0"/>
        <w:adjustRightInd w:val="0"/>
        <w:ind w:left="180"/>
        <w:jc w:val="center"/>
        <w:rPr>
          <w:rFonts w:ascii="Times New Roman" w:eastAsia="Calibri" w:hAnsi="Times New Roman" w:cs="Times New Roman"/>
          <w:b/>
          <w:bCs/>
          <w:sz w:val="44"/>
          <w:szCs w:val="44"/>
        </w:rPr>
      </w:pPr>
    </w:p>
    <w:p w:rsidR="00510FCC" w:rsidRPr="00A84FEB" w:rsidRDefault="00510FCC" w:rsidP="00B30121">
      <w:pPr>
        <w:widowControl w:val="0"/>
        <w:autoSpaceDE w:val="0"/>
        <w:autoSpaceDN w:val="0"/>
        <w:adjustRightInd w:val="0"/>
        <w:ind w:left="180"/>
        <w:jc w:val="center"/>
        <w:rPr>
          <w:rFonts w:ascii="Times New Roman" w:eastAsia="Calibri" w:hAnsi="Times New Roman" w:cs="Times New Roman"/>
          <w:b/>
          <w:bCs/>
          <w:sz w:val="44"/>
          <w:szCs w:val="44"/>
        </w:rPr>
      </w:pPr>
      <w:r w:rsidRPr="00A84FEB">
        <w:rPr>
          <w:rFonts w:ascii="Times New Roman" w:eastAsia="Calibri" w:hAnsi="Times New Roman" w:cs="Times New Roman"/>
          <w:b/>
          <w:bCs/>
          <w:sz w:val="44"/>
          <w:szCs w:val="44"/>
        </w:rPr>
        <w:t>ПРАВИЛА</w:t>
      </w:r>
    </w:p>
    <w:p w:rsidR="00510FCC" w:rsidRPr="00A84FEB" w:rsidRDefault="00510FCC" w:rsidP="00B30121">
      <w:pPr>
        <w:ind w:left="180" w:right="458"/>
        <w:jc w:val="center"/>
        <w:rPr>
          <w:rFonts w:ascii="Times New Roman" w:eastAsia="Calibri" w:hAnsi="Times New Roman" w:cs="Times New Roman"/>
          <w:b/>
          <w:bCs/>
          <w:sz w:val="44"/>
          <w:szCs w:val="44"/>
        </w:rPr>
      </w:pPr>
      <w:r w:rsidRPr="00A84FEB">
        <w:rPr>
          <w:rFonts w:ascii="Times New Roman" w:eastAsia="Calibri" w:hAnsi="Times New Roman" w:cs="Times New Roman"/>
          <w:b/>
          <w:bCs/>
          <w:sz w:val="44"/>
          <w:szCs w:val="44"/>
        </w:rPr>
        <w:t>ЗЕМЛЕПОЛЬЗОВАНИЯ И ЗАСТРОЙКИ</w:t>
      </w:r>
    </w:p>
    <w:p w:rsidR="00510FCC" w:rsidRPr="00A84FEB" w:rsidRDefault="000B2C30" w:rsidP="00B30121">
      <w:pPr>
        <w:ind w:left="180" w:right="458"/>
        <w:jc w:val="center"/>
        <w:rPr>
          <w:rFonts w:ascii="Times New Roman" w:eastAsia="Calibri" w:hAnsi="Times New Roman" w:cs="Times New Roman"/>
          <w:sz w:val="44"/>
          <w:szCs w:val="44"/>
        </w:rPr>
      </w:pPr>
      <w:r>
        <w:rPr>
          <w:rFonts w:ascii="Times New Roman" w:eastAsia="Calibri" w:hAnsi="Times New Roman" w:cs="Times New Roman"/>
          <w:sz w:val="44"/>
          <w:szCs w:val="44"/>
        </w:rPr>
        <w:t xml:space="preserve">территории </w:t>
      </w:r>
      <w:proofErr w:type="spellStart"/>
      <w:r w:rsidR="00510FCC" w:rsidRPr="00A84FEB">
        <w:rPr>
          <w:rFonts w:ascii="Times New Roman" w:eastAsia="Calibri" w:hAnsi="Times New Roman" w:cs="Times New Roman"/>
          <w:sz w:val="44"/>
          <w:szCs w:val="44"/>
        </w:rPr>
        <w:t>Рыбно-Ватажского</w:t>
      </w:r>
      <w:proofErr w:type="spellEnd"/>
      <w:r w:rsidR="00510FCC" w:rsidRPr="00A84FEB">
        <w:rPr>
          <w:rFonts w:ascii="Times New Roman" w:eastAsia="Calibri" w:hAnsi="Times New Roman" w:cs="Times New Roman"/>
          <w:sz w:val="44"/>
          <w:szCs w:val="44"/>
        </w:rPr>
        <w:t xml:space="preserve"> сельского </w:t>
      </w:r>
      <w:r w:rsidR="00B30121" w:rsidRPr="00A84FEB">
        <w:rPr>
          <w:rFonts w:ascii="Times New Roman" w:hAnsi="Times New Roman" w:cs="Times New Roman"/>
          <w:sz w:val="44"/>
          <w:szCs w:val="44"/>
        </w:rPr>
        <w:t>п</w:t>
      </w:r>
      <w:r w:rsidR="00510FCC" w:rsidRPr="00A84FEB">
        <w:rPr>
          <w:rFonts w:ascii="Times New Roman" w:eastAsia="Calibri" w:hAnsi="Times New Roman" w:cs="Times New Roman"/>
          <w:sz w:val="44"/>
          <w:szCs w:val="44"/>
        </w:rPr>
        <w:t>оселения</w:t>
      </w:r>
      <w:r>
        <w:rPr>
          <w:rFonts w:ascii="Times New Roman" w:eastAsia="Calibri" w:hAnsi="Times New Roman" w:cs="Times New Roman"/>
          <w:sz w:val="44"/>
          <w:szCs w:val="44"/>
        </w:rPr>
        <w:t xml:space="preserve"> </w:t>
      </w:r>
      <w:proofErr w:type="spellStart"/>
      <w:r w:rsidR="00510FCC" w:rsidRPr="00A84FEB">
        <w:rPr>
          <w:rFonts w:ascii="Times New Roman" w:eastAsia="Calibri" w:hAnsi="Times New Roman" w:cs="Times New Roman"/>
          <w:sz w:val="44"/>
          <w:szCs w:val="44"/>
        </w:rPr>
        <w:t>Кильмезского</w:t>
      </w:r>
      <w:proofErr w:type="spellEnd"/>
      <w:r w:rsidR="00510FCC" w:rsidRPr="00A84FEB">
        <w:rPr>
          <w:rFonts w:ascii="Times New Roman" w:eastAsia="Calibri" w:hAnsi="Times New Roman" w:cs="Times New Roman"/>
          <w:sz w:val="44"/>
          <w:szCs w:val="44"/>
        </w:rPr>
        <w:t xml:space="preserve"> муниципального района</w:t>
      </w:r>
      <w:r>
        <w:rPr>
          <w:rFonts w:ascii="Times New Roman" w:eastAsia="Calibri" w:hAnsi="Times New Roman" w:cs="Times New Roman"/>
          <w:sz w:val="44"/>
          <w:szCs w:val="44"/>
        </w:rPr>
        <w:t xml:space="preserve"> </w:t>
      </w:r>
      <w:r w:rsidR="00510FCC" w:rsidRPr="00A84FEB">
        <w:rPr>
          <w:rFonts w:ascii="Times New Roman" w:eastAsia="Calibri" w:hAnsi="Times New Roman" w:cs="Times New Roman"/>
          <w:sz w:val="44"/>
          <w:szCs w:val="44"/>
        </w:rPr>
        <w:t>Кировской области</w:t>
      </w:r>
    </w:p>
    <w:p w:rsidR="00510FCC" w:rsidRPr="00A84FEB" w:rsidRDefault="00510FCC" w:rsidP="00B30121">
      <w:pPr>
        <w:jc w:val="center"/>
        <w:rPr>
          <w:rFonts w:ascii="Times New Roman" w:hAnsi="Times New Roman" w:cs="Times New Roman"/>
          <w:sz w:val="28"/>
          <w:szCs w:val="28"/>
        </w:rPr>
      </w:pPr>
    </w:p>
    <w:p w:rsidR="00527ADA" w:rsidRPr="00A84FEB" w:rsidRDefault="00527ADA" w:rsidP="00C63510">
      <w:pPr>
        <w:jc w:val="both"/>
        <w:rPr>
          <w:rFonts w:ascii="Times New Roman" w:hAnsi="Times New Roman" w:cs="Times New Roman"/>
          <w:sz w:val="28"/>
          <w:szCs w:val="28"/>
        </w:rPr>
      </w:pPr>
    </w:p>
    <w:p w:rsidR="00C63510" w:rsidRPr="00A84FEB" w:rsidRDefault="00C63510" w:rsidP="00C63510">
      <w:pPr>
        <w:jc w:val="both"/>
        <w:rPr>
          <w:rFonts w:ascii="Times New Roman" w:hAnsi="Times New Roman" w:cs="Times New Roman"/>
          <w:sz w:val="28"/>
          <w:szCs w:val="28"/>
        </w:rPr>
      </w:pPr>
    </w:p>
    <w:p w:rsidR="00C63510" w:rsidRPr="00A84FEB" w:rsidRDefault="00C63510" w:rsidP="00C63510">
      <w:pPr>
        <w:jc w:val="both"/>
        <w:rPr>
          <w:rFonts w:ascii="Times New Roman" w:hAnsi="Times New Roman" w:cs="Times New Roman"/>
          <w:sz w:val="28"/>
          <w:szCs w:val="28"/>
        </w:rPr>
      </w:pPr>
    </w:p>
    <w:p w:rsidR="00C63510" w:rsidRPr="00A84FEB" w:rsidRDefault="00C63510" w:rsidP="00C63510">
      <w:pPr>
        <w:jc w:val="both"/>
        <w:rPr>
          <w:rFonts w:ascii="Times New Roman" w:hAnsi="Times New Roman" w:cs="Times New Roman"/>
          <w:sz w:val="28"/>
          <w:szCs w:val="28"/>
        </w:rPr>
      </w:pPr>
    </w:p>
    <w:p w:rsidR="00C63510" w:rsidRPr="00A84FEB" w:rsidRDefault="00C63510" w:rsidP="00C63510">
      <w:pPr>
        <w:jc w:val="both"/>
        <w:rPr>
          <w:rFonts w:ascii="Times New Roman" w:hAnsi="Times New Roman" w:cs="Times New Roman"/>
          <w:sz w:val="28"/>
          <w:szCs w:val="28"/>
        </w:rPr>
      </w:pPr>
    </w:p>
    <w:p w:rsidR="00C63510" w:rsidRPr="00A84FEB" w:rsidRDefault="00C63510" w:rsidP="00C63510">
      <w:pPr>
        <w:jc w:val="both"/>
        <w:rPr>
          <w:rFonts w:ascii="Times New Roman" w:hAnsi="Times New Roman" w:cs="Times New Roman"/>
          <w:sz w:val="28"/>
          <w:szCs w:val="28"/>
        </w:rPr>
      </w:pPr>
    </w:p>
    <w:p w:rsidR="00C63510" w:rsidRPr="00A84FEB" w:rsidRDefault="00C63510" w:rsidP="00C63510">
      <w:pPr>
        <w:jc w:val="both"/>
        <w:rPr>
          <w:rFonts w:ascii="Times New Roman" w:hAnsi="Times New Roman" w:cs="Times New Roman"/>
          <w:sz w:val="28"/>
          <w:szCs w:val="28"/>
        </w:rPr>
      </w:pPr>
    </w:p>
    <w:p w:rsidR="00C63510" w:rsidRPr="00A84FEB" w:rsidRDefault="00C63510" w:rsidP="00C63510">
      <w:pPr>
        <w:jc w:val="both"/>
        <w:rPr>
          <w:rFonts w:ascii="Times New Roman" w:hAnsi="Times New Roman" w:cs="Times New Roman"/>
          <w:sz w:val="28"/>
          <w:szCs w:val="28"/>
        </w:rPr>
      </w:pPr>
    </w:p>
    <w:p w:rsidR="00B30121" w:rsidRDefault="00B30121" w:rsidP="00D1333D">
      <w:pPr>
        <w:jc w:val="center"/>
        <w:rPr>
          <w:rFonts w:ascii="Times New Roman" w:hAnsi="Times New Roman" w:cs="Times New Roman"/>
          <w:sz w:val="28"/>
          <w:szCs w:val="28"/>
        </w:rPr>
      </w:pPr>
    </w:p>
    <w:p w:rsidR="000B2C30" w:rsidRPr="00A84FEB" w:rsidRDefault="000B2C30" w:rsidP="00D1333D">
      <w:pPr>
        <w:jc w:val="center"/>
        <w:rPr>
          <w:rFonts w:ascii="Times New Roman" w:hAnsi="Times New Roman" w:cs="Times New Roman"/>
          <w:sz w:val="28"/>
          <w:szCs w:val="28"/>
        </w:rPr>
      </w:pPr>
    </w:p>
    <w:p w:rsidR="00B30121" w:rsidRPr="00A84FEB" w:rsidRDefault="00B30121" w:rsidP="00D1333D">
      <w:pPr>
        <w:jc w:val="center"/>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A84FEB">
        <w:rPr>
          <w:rFonts w:ascii="Times New Roman" w:hAnsi="Times New Roman" w:cs="Times New Roman"/>
          <w:sz w:val="28"/>
          <w:szCs w:val="28"/>
        </w:rPr>
        <w:t>201</w:t>
      </w:r>
      <w:r w:rsidR="006B2E20" w:rsidRPr="00A84FEB">
        <w:rPr>
          <w:rFonts w:ascii="Times New Roman" w:hAnsi="Times New Roman" w:cs="Times New Roman"/>
          <w:sz w:val="28"/>
          <w:szCs w:val="28"/>
        </w:rPr>
        <w:t>9</w:t>
      </w:r>
    </w:p>
    <w:p w:rsidR="00D66B2E" w:rsidRDefault="00D66B2E" w:rsidP="00D1333D">
      <w:pPr>
        <w:jc w:val="cente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rPr>
        <w:id w:val="6578560"/>
        <w:docPartObj>
          <w:docPartGallery w:val="Table of Contents"/>
          <w:docPartUnique/>
        </w:docPartObj>
      </w:sdtPr>
      <w:sdtEndPr>
        <w:rPr>
          <w:rFonts w:ascii="Times New Roman" w:hAnsi="Times New Roman" w:cs="Times New Roman"/>
        </w:rPr>
      </w:sdtEndPr>
      <w:sdtContent>
        <w:p w:rsidR="00D66B2E" w:rsidRDefault="00131CB8">
          <w:pPr>
            <w:pStyle w:val="aff3"/>
          </w:pPr>
          <w:r>
            <w:t>Содержание</w:t>
          </w:r>
        </w:p>
        <w:p w:rsidR="00D66B2E" w:rsidRPr="00131CB8" w:rsidRDefault="00CB19D6">
          <w:pPr>
            <w:pStyle w:val="17"/>
            <w:tabs>
              <w:tab w:val="right" w:leader="dot" w:pos="9911"/>
            </w:tabs>
            <w:rPr>
              <w:rFonts w:ascii="Times New Roman" w:eastAsiaTheme="minorEastAsia" w:hAnsi="Times New Roman" w:cs="Times New Roman"/>
              <w:noProof/>
              <w:lang w:eastAsia="ru-RU"/>
            </w:rPr>
          </w:pPr>
          <w:r w:rsidRPr="00131CB8">
            <w:rPr>
              <w:rFonts w:ascii="Times New Roman" w:hAnsi="Times New Roman" w:cs="Times New Roman"/>
            </w:rPr>
            <w:fldChar w:fldCharType="begin"/>
          </w:r>
          <w:r w:rsidR="00D66B2E" w:rsidRPr="00131CB8">
            <w:rPr>
              <w:rFonts w:ascii="Times New Roman" w:hAnsi="Times New Roman" w:cs="Times New Roman"/>
            </w:rPr>
            <w:instrText xml:space="preserve"> TOC \o "1-3" \h \z \u </w:instrText>
          </w:r>
          <w:r w:rsidRPr="00131CB8">
            <w:rPr>
              <w:rFonts w:ascii="Times New Roman" w:hAnsi="Times New Roman" w:cs="Times New Roman"/>
            </w:rPr>
            <w:fldChar w:fldCharType="separate"/>
          </w:r>
          <w:hyperlink w:anchor="_Toc11401231" w:history="1">
            <w:r w:rsidR="00D66B2E" w:rsidRPr="00131CB8">
              <w:rPr>
                <w:rStyle w:val="a9"/>
                <w:rFonts w:ascii="Times New Roman" w:hAnsi="Times New Roman" w:cs="Times New Roman"/>
                <w:noProof/>
              </w:rPr>
              <w:t>ОБЩИЕ ПОЛОЖЕНИЯ</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_Toc11401231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3</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32" w:history="1">
            <w:r w:rsidR="00D66B2E" w:rsidRPr="00131CB8">
              <w:rPr>
                <w:rStyle w:val="a9"/>
                <w:rFonts w:ascii="Times New Roman" w:hAnsi="Times New Roman" w:cs="Times New Roman"/>
                <w:noProof/>
              </w:rPr>
              <w:t>Статья 1 Правовая основа, цели введения, назначение и состав Правил землепользования и застройки</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_Toc11401232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3</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33" w:history="1">
            <w:r w:rsidR="00D66B2E" w:rsidRPr="00131CB8">
              <w:rPr>
                <w:rStyle w:val="a9"/>
                <w:rFonts w:ascii="Times New Roman" w:hAnsi="Times New Roman" w:cs="Times New Roman"/>
                <w:noProof/>
              </w:rPr>
              <w:t>Статья. 2. Основные понятия и термины, используемые в Правилах землепользования и застройки, и их определения</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_Toc11401233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17"/>
            <w:tabs>
              <w:tab w:val="right" w:leader="dot" w:pos="9911"/>
            </w:tabs>
            <w:rPr>
              <w:rFonts w:ascii="Times New Roman" w:eastAsiaTheme="minorEastAsia" w:hAnsi="Times New Roman" w:cs="Times New Roman"/>
              <w:noProof/>
              <w:lang w:eastAsia="ru-RU"/>
            </w:rPr>
          </w:pPr>
          <w:hyperlink w:anchor="_Toc11401234" w:history="1">
            <w:r w:rsidR="00D66B2E" w:rsidRPr="00131CB8">
              <w:rPr>
                <w:rStyle w:val="a9"/>
                <w:rFonts w:ascii="Times New Roman" w:hAnsi="Times New Roman" w:cs="Times New Roman"/>
                <w:noProof/>
              </w:rPr>
              <w:t>ЧАСТЬ 1. ПОРЯДОК ПРИМЕНЕНИЯ ПРАВИЛ ЗЕМЛЕПОЛЬЗОВАНИЯ И ЗАСТРОЙКИ И ВНЕСЕНИЯ В НИХ ИЗМЕНЕНИЙ</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_Toc11401234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35" w:history="1">
            <w:r w:rsidR="00D66B2E" w:rsidRPr="00131CB8">
              <w:rPr>
                <w:rStyle w:val="a9"/>
                <w:rFonts w:ascii="Times New Roman" w:hAnsi="Times New Roman" w:cs="Times New Roman"/>
                <w:noProof/>
              </w:rPr>
              <w:t>Глава 1. Регулирование землепользования и застройки органами местного самоуправления</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_Toc11401235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36" w:history="1">
            <w:r w:rsidR="00D66B2E" w:rsidRPr="00131CB8">
              <w:rPr>
                <w:rStyle w:val="a9"/>
                <w:rFonts w:ascii="Times New Roman" w:hAnsi="Times New Roman" w:cs="Times New Roman"/>
                <w:noProof/>
              </w:rPr>
              <w:t>1.1 Открытость и доступность информации о землепользовании и застройке.</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_Toc11401236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37" w:history="1">
            <w:r w:rsidR="00D66B2E" w:rsidRPr="00131CB8">
              <w:rPr>
                <w:rStyle w:val="a9"/>
                <w:rFonts w:ascii="Times New Roman" w:hAnsi="Times New Roman" w:cs="Times New Roman"/>
                <w:noProof/>
              </w:rPr>
              <w:t>1.2. Территориальные зоны и зоны с особыми условиями использования территорий</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_Toc11401237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38" w:history="1">
            <w:r w:rsidR="00D66B2E" w:rsidRPr="00131CB8">
              <w:rPr>
                <w:rStyle w:val="a9"/>
                <w:rFonts w:ascii="Times New Roman" w:hAnsi="Times New Roman" w:cs="Times New Roman"/>
                <w:noProof/>
              </w:rPr>
              <w:t>1.3. Градостроительные регламенты и их применение</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_Toc11401238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39" w:history="1">
            <w:r w:rsidR="00D66B2E" w:rsidRPr="00131CB8">
              <w:rPr>
                <w:rStyle w:val="a9"/>
                <w:rFonts w:ascii="Times New Roman" w:hAnsi="Times New Roman" w:cs="Times New Roman"/>
                <w:noProof/>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_Toc11401239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40" w:history="1">
            <w:r w:rsidR="00D66B2E" w:rsidRPr="00131CB8">
              <w:rPr>
                <w:rStyle w:val="a9"/>
                <w:rFonts w:ascii="Times New Roman" w:hAnsi="Times New Roman" w:cs="Times New Roman"/>
                <w:noProof/>
              </w:rPr>
              <w:t>1.5. Лица, осуществляющие землепользование и застройку</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_Toc11401240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41" w:history="1">
            <w:r w:rsidR="00D66B2E" w:rsidRPr="00131CB8">
              <w:rPr>
                <w:rStyle w:val="a9"/>
                <w:rFonts w:ascii="Times New Roman" w:hAnsi="Times New Roman" w:cs="Times New Roman"/>
                <w:noProof/>
              </w:rPr>
              <w:t>1.6. Комиссия по землепользованию и застройке</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_Toc11401241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42" w:history="1">
            <w:r w:rsidR="00D66B2E" w:rsidRPr="00131CB8">
              <w:rPr>
                <w:rStyle w:val="a9"/>
                <w:rFonts w:ascii="Times New Roman" w:hAnsi="Times New Roman" w:cs="Times New Roman"/>
                <w:noProof/>
              </w:rPr>
              <w:t>1.7. Права использования земельных участков и объектов капитального строительства, возникшие до вступления в силу Правил</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_Toc11401242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43" w:history="1">
            <w:r w:rsidR="00D66B2E" w:rsidRPr="00131CB8">
              <w:rPr>
                <w:rStyle w:val="a9"/>
                <w:rFonts w:ascii="Times New Roman" w:hAnsi="Times New Roman" w:cs="Times New Roman"/>
                <w:noProof/>
              </w:rPr>
              <w:t>1.8. Использование и строительные изменения объектов капитального строительства, не соответствующих Правилам</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_Toc11401243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44" w:history="1">
            <w:r w:rsidR="00D66B2E" w:rsidRPr="00131CB8">
              <w:rPr>
                <w:rStyle w:val="a9"/>
                <w:rFonts w:ascii="Times New Roman" w:hAnsi="Times New Roman" w:cs="Times New Roman"/>
                <w:noProof/>
              </w:rPr>
              <w:t>1.9. Ответственность за нарушение Правил землепользования и застройки</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_Toc11401244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45" w:history="1">
            <w:r w:rsidR="00D66B2E" w:rsidRPr="00131CB8">
              <w:rPr>
                <w:rStyle w:val="a9"/>
                <w:rFonts w:ascii="Times New Roman" w:hAnsi="Times New Roman" w:cs="Times New Roman"/>
                <w:noProof/>
              </w:rPr>
              <w:t>1.10. Перечень линейных объектов местного значения планируемых к размещению на территории поселения</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_Toc11401245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46" w:history="1">
            <w:r w:rsidR="00D66B2E" w:rsidRPr="00131CB8">
              <w:rPr>
                <w:rStyle w:val="a9"/>
                <w:rFonts w:ascii="Times New Roman" w:hAnsi="Times New Roman" w:cs="Times New Roman"/>
                <w:noProof/>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_Toc11401246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47" w:history="1">
            <w:r w:rsidR="00D66B2E" w:rsidRPr="00131CB8">
              <w:rPr>
                <w:rStyle w:val="a9"/>
                <w:rFonts w:ascii="Times New Roman" w:hAnsi="Times New Roman" w:cs="Times New Roman"/>
                <w:noProof/>
              </w:rPr>
              <w:t>2.1. Общий порядок изменения видов разрешенного использования земельных участков и объектов капитального строительства</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_Toc11401247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48" w:history="1">
            <w:r w:rsidR="00D66B2E" w:rsidRPr="00131CB8">
              <w:rPr>
                <w:rStyle w:val="a9"/>
                <w:rFonts w:ascii="Times New Roman" w:hAnsi="Times New Roman" w:cs="Times New Roman"/>
                <w:noProof/>
              </w:rPr>
              <w:t>2.2. Порядок предоставления разрешения на условно разрешенный вид использования земельного участка или объекта капитального строительства</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_Toc11401248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49" w:history="1">
            <w:r w:rsidR="00D66B2E" w:rsidRPr="00131CB8">
              <w:rPr>
                <w:rStyle w:val="a9"/>
                <w:rFonts w:ascii="Times New Roman" w:hAnsi="Times New Roman" w:cs="Times New Roman"/>
                <w:noProof/>
              </w:rPr>
              <w:t>2.3. Отклонение от предельных параметров разрешенного строительства, реконструкции объектов капитального строительства</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_Toc11401249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50" w:history="1">
            <w:r w:rsidR="00D66B2E" w:rsidRPr="00131CB8">
              <w:rPr>
                <w:rStyle w:val="a9"/>
                <w:rFonts w:ascii="Times New Roman" w:hAnsi="Times New Roman" w:cs="Times New Roman"/>
                <w:noProof/>
              </w:rPr>
              <w:t>Глава 3. Подготовка документации по планировке территории органами местного самоуправления</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_Toc11401250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51" w:history="1">
            <w:r w:rsidR="00D66B2E" w:rsidRPr="00131CB8">
              <w:rPr>
                <w:rStyle w:val="a9"/>
                <w:rFonts w:ascii="Times New Roman" w:hAnsi="Times New Roman" w:cs="Times New Roman"/>
                <w:noProof/>
              </w:rPr>
              <w:t>Глава 4. Проведение публичных слушаний по вопросам землепользования и застройки.</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_Toc11401251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52" w:history="1">
            <w:r w:rsidR="00D66B2E" w:rsidRPr="00131CB8">
              <w:rPr>
                <w:rStyle w:val="a9"/>
                <w:rFonts w:ascii="Times New Roman" w:hAnsi="Times New Roman" w:cs="Times New Roman"/>
                <w:noProof/>
              </w:rPr>
              <w:t>Глава 5. Внесении изменений в правила землепользования и застройки</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_Toc11401252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53" w:history="1">
            <w:r w:rsidR="00D66B2E" w:rsidRPr="00131CB8">
              <w:rPr>
                <w:rStyle w:val="a9"/>
                <w:rFonts w:ascii="Times New Roman" w:hAnsi="Times New Roman" w:cs="Times New Roman"/>
                <w:noProof/>
              </w:rPr>
              <w:t>Глава 6. Регулирование иных вопросов землепользования и застройки</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_Toc11401253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54" w:history="1">
            <w:r w:rsidR="00D66B2E" w:rsidRPr="00131CB8">
              <w:rPr>
                <w:rStyle w:val="a9"/>
                <w:rFonts w:ascii="Times New Roman" w:hAnsi="Times New Roman" w:cs="Times New Roman"/>
                <w:noProof/>
              </w:rPr>
              <w:t>6.1. Установление публичных сервитутов</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_Toc11401254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17"/>
            <w:tabs>
              <w:tab w:val="right" w:leader="dot" w:pos="9911"/>
            </w:tabs>
            <w:rPr>
              <w:rFonts w:ascii="Times New Roman" w:eastAsiaTheme="minorEastAsia" w:hAnsi="Times New Roman" w:cs="Times New Roman"/>
              <w:noProof/>
              <w:lang w:eastAsia="ru-RU"/>
            </w:rPr>
          </w:pPr>
          <w:hyperlink w:anchor="_Toc11401255" w:history="1">
            <w:r w:rsidR="00D66B2E" w:rsidRPr="00131CB8">
              <w:rPr>
                <w:rStyle w:val="a9"/>
                <w:rFonts w:ascii="Times New Roman" w:hAnsi="Times New Roman" w:cs="Times New Roman"/>
                <w:noProof/>
              </w:rPr>
              <w:t>Часть 2.  Карты градостроительного зонирования Рыбно-Ватажского сельского поселения Кильмезского района Кировской области (прилагаются).</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_Toc11401255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17"/>
            <w:tabs>
              <w:tab w:val="right" w:leader="dot" w:pos="9911"/>
            </w:tabs>
            <w:rPr>
              <w:rFonts w:ascii="Times New Roman" w:eastAsiaTheme="minorEastAsia" w:hAnsi="Times New Roman" w:cs="Times New Roman"/>
              <w:noProof/>
              <w:lang w:eastAsia="ru-RU"/>
            </w:rPr>
          </w:pPr>
          <w:hyperlink w:anchor="_Toc11401256" w:history="1">
            <w:r w:rsidR="00D66B2E" w:rsidRPr="00131CB8">
              <w:rPr>
                <w:rStyle w:val="a9"/>
                <w:rFonts w:ascii="Times New Roman" w:hAnsi="Times New Roman" w:cs="Times New Roman"/>
                <w:noProof/>
              </w:rPr>
              <w:t>Часть 3. Градостроительные регламенты.</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_Toc11401256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57" w:history="1">
            <w:r w:rsidR="00D66B2E" w:rsidRPr="00131CB8">
              <w:rPr>
                <w:rStyle w:val="a9"/>
                <w:rFonts w:ascii="Times New Roman" w:hAnsi="Times New Roman" w:cs="Times New Roman"/>
                <w:noProof/>
              </w:rPr>
              <w:t>Глава 7. Градостроительные регламенты и их применение. Градостроительные регламенты и их применение в историческом поселении</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_Toc11401257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58" w:history="1">
            <w:r w:rsidR="00D66B2E" w:rsidRPr="00131CB8">
              <w:rPr>
                <w:rStyle w:val="a9"/>
                <w:rFonts w:ascii="Times New Roman" w:hAnsi="Times New Roman" w:cs="Times New Roman"/>
                <w:noProof/>
              </w:rPr>
              <w:t>Глава 8. Перечень территориальных зон, выделенных на карте градостроительного зонирования Рыбно-Ватажского сельского поселения</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_Toc11401258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59" w:history="1">
            <w:r w:rsidR="00D66B2E" w:rsidRPr="00131CB8">
              <w:rPr>
                <w:rStyle w:val="a9"/>
                <w:rFonts w:ascii="Times New Roman" w:hAnsi="Times New Roman" w:cs="Times New Roman"/>
                <w:noProof/>
              </w:rP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_Toc11401259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60" w:history="1">
            <w:r w:rsidR="00D66B2E" w:rsidRPr="00131CB8">
              <w:rPr>
                <w:rStyle w:val="a9"/>
                <w:rFonts w:ascii="Times New Roman" w:hAnsi="Times New Roman" w:cs="Times New Roman"/>
                <w:noProof/>
              </w:rPr>
              <w:t>Раздел 1. Жилые зоны</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_Toc11401260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61" w:history="1">
            <w:r w:rsidR="00D66B2E" w:rsidRPr="00131CB8">
              <w:rPr>
                <w:rStyle w:val="a9"/>
                <w:rFonts w:ascii="Times New Roman" w:hAnsi="Times New Roman" w:cs="Times New Roman"/>
                <w:b/>
                <w:noProof/>
              </w:rPr>
              <w:t>Ж-1. Зона застройки индивидуальными жилыми домами и блокированной жилой застройки</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_Toc11401261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62" w:history="1">
            <w:r w:rsidR="00D66B2E" w:rsidRPr="00131CB8">
              <w:rPr>
                <w:rStyle w:val="a9"/>
                <w:rFonts w:ascii="Times New Roman" w:hAnsi="Times New Roman" w:cs="Times New Roman"/>
                <w:noProof/>
              </w:rPr>
              <w:t>Раздел 2. Общественно-деловые зоны</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_Toc11401262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63" w:history="1">
            <w:r w:rsidR="00D66B2E" w:rsidRPr="00131CB8">
              <w:rPr>
                <w:rStyle w:val="a9"/>
                <w:rFonts w:ascii="Times New Roman" w:hAnsi="Times New Roman" w:cs="Times New Roman"/>
                <w:noProof/>
              </w:rPr>
              <w:t>Раздел 3. Производственные зоны</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_Toc11401263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64" w:history="1">
            <w:r w:rsidR="00D66B2E" w:rsidRPr="00131CB8">
              <w:rPr>
                <w:rStyle w:val="a9"/>
                <w:rFonts w:ascii="Times New Roman" w:hAnsi="Times New Roman" w:cs="Times New Roman"/>
                <w:b/>
                <w:noProof/>
              </w:rPr>
              <w:t xml:space="preserve">П-1. Зона размещения производственных объектов </w:t>
            </w:r>
            <w:r w:rsidR="00D66B2E" w:rsidRPr="00131CB8">
              <w:rPr>
                <w:rStyle w:val="a9"/>
                <w:rFonts w:ascii="Times New Roman" w:hAnsi="Times New Roman" w:cs="Times New Roman"/>
                <w:b/>
                <w:noProof/>
                <w:lang w:val="en-US"/>
              </w:rPr>
              <w:t>V</w:t>
            </w:r>
            <w:r w:rsidR="00D66B2E" w:rsidRPr="00131CB8">
              <w:rPr>
                <w:rStyle w:val="a9"/>
                <w:rFonts w:ascii="Times New Roman" w:hAnsi="Times New Roman" w:cs="Times New Roman"/>
                <w:b/>
                <w:noProof/>
              </w:rPr>
              <w:t xml:space="preserve"> класса опасности</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_Toc11401264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65" w:history="1">
            <w:r w:rsidR="00D66B2E" w:rsidRPr="00131CB8">
              <w:rPr>
                <w:rStyle w:val="a9"/>
                <w:rFonts w:ascii="Times New Roman" w:hAnsi="Times New Roman" w:cs="Times New Roman"/>
                <w:b/>
                <w:noProof/>
              </w:rPr>
              <w:t xml:space="preserve">П-2. Зона размещения производственных объектов </w:t>
            </w:r>
            <w:r w:rsidR="00D66B2E" w:rsidRPr="00131CB8">
              <w:rPr>
                <w:rStyle w:val="a9"/>
                <w:rFonts w:ascii="Times New Roman" w:hAnsi="Times New Roman" w:cs="Times New Roman"/>
                <w:b/>
                <w:noProof/>
                <w:lang w:val="en-US"/>
              </w:rPr>
              <w:t>IV</w:t>
            </w:r>
            <w:r w:rsidR="00D66B2E" w:rsidRPr="00131CB8">
              <w:rPr>
                <w:rStyle w:val="a9"/>
                <w:rFonts w:ascii="Times New Roman" w:hAnsi="Times New Roman" w:cs="Times New Roman"/>
                <w:b/>
                <w:noProof/>
              </w:rPr>
              <w:t xml:space="preserve"> класса опасности</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_Toc11401265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66" w:history="1">
            <w:r w:rsidR="00D66B2E" w:rsidRPr="00131CB8">
              <w:rPr>
                <w:rStyle w:val="a9"/>
                <w:rFonts w:ascii="Times New Roman" w:hAnsi="Times New Roman" w:cs="Times New Roman"/>
                <w:noProof/>
              </w:rPr>
              <w:t>Раздел 4. Зоны инженерной и транспортной инфраструктуры</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_Toc11401266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67" w:history="1">
            <w:r w:rsidR="00D66B2E" w:rsidRPr="00131CB8">
              <w:rPr>
                <w:rStyle w:val="a9"/>
                <w:rFonts w:ascii="Times New Roman" w:hAnsi="Times New Roman" w:cs="Times New Roman"/>
                <w:b/>
                <w:noProof/>
              </w:rPr>
              <w:t xml:space="preserve">ИТИ-1. </w:t>
            </w:r>
            <w:r w:rsidR="00D66B2E" w:rsidRPr="00131CB8">
              <w:rPr>
                <w:rStyle w:val="a9"/>
                <w:rFonts w:ascii="Times New Roman" w:hAnsi="Times New Roman" w:cs="Times New Roman"/>
                <w:b/>
                <w:bCs/>
                <w:noProof/>
              </w:rPr>
              <w:t>Зона инженерных сооружений</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_Toc11401267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68" w:history="1">
            <w:r w:rsidR="00D66B2E" w:rsidRPr="00131CB8">
              <w:rPr>
                <w:rStyle w:val="a9"/>
                <w:rFonts w:ascii="Times New Roman" w:hAnsi="Times New Roman" w:cs="Times New Roman"/>
                <w:noProof/>
              </w:rPr>
              <w:t>Раздел 5. Зоны специального назначения</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_Toc11401268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69" w:history="1">
            <w:r w:rsidR="00D66B2E" w:rsidRPr="00131CB8">
              <w:rPr>
                <w:rStyle w:val="a9"/>
                <w:rFonts w:ascii="Times New Roman" w:hAnsi="Times New Roman" w:cs="Times New Roman"/>
                <w:b/>
                <w:noProof/>
              </w:rPr>
              <w:t xml:space="preserve">СН. </w:t>
            </w:r>
            <w:r w:rsidR="00D66B2E" w:rsidRPr="00131CB8">
              <w:rPr>
                <w:rStyle w:val="a9"/>
                <w:rFonts w:ascii="Times New Roman" w:hAnsi="Times New Roman" w:cs="Times New Roman"/>
                <w:b/>
                <w:bCs/>
                <w:noProof/>
              </w:rPr>
              <w:t>Зона кладбищ</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_Toc11401269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70" w:history="1">
            <w:r w:rsidR="00D66B2E" w:rsidRPr="00131CB8">
              <w:rPr>
                <w:rStyle w:val="a9"/>
                <w:rFonts w:ascii="Times New Roman" w:hAnsi="Times New Roman" w:cs="Times New Roman"/>
                <w:noProof/>
              </w:rPr>
              <w:t>Раздел 6. Зоны сельскохозяйственного использования</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_Toc11401270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71" w:history="1">
            <w:r w:rsidR="00D66B2E" w:rsidRPr="00131CB8">
              <w:rPr>
                <w:rStyle w:val="a9"/>
                <w:rFonts w:ascii="Times New Roman" w:hAnsi="Times New Roman" w:cs="Times New Roman"/>
                <w:b/>
                <w:noProof/>
              </w:rPr>
              <w:t xml:space="preserve">СХ- 1. </w:t>
            </w:r>
            <w:r w:rsidR="00D66B2E" w:rsidRPr="00131CB8">
              <w:rPr>
                <w:rStyle w:val="a9"/>
                <w:rFonts w:ascii="Times New Roman" w:hAnsi="Times New Roman" w:cs="Times New Roman"/>
                <w:b/>
                <w:bCs/>
                <w:noProof/>
              </w:rPr>
              <w:t>Зона сельскохозяйственных угодий</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_Toc11401271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2a"/>
            <w:tabs>
              <w:tab w:val="right" w:leader="dot" w:pos="9911"/>
            </w:tabs>
            <w:rPr>
              <w:rFonts w:ascii="Times New Roman" w:eastAsiaTheme="minorEastAsia" w:hAnsi="Times New Roman" w:cs="Times New Roman"/>
              <w:noProof/>
              <w:lang w:eastAsia="ru-RU"/>
            </w:rPr>
          </w:pPr>
          <w:hyperlink w:anchor="_Toc11401272" w:history="1">
            <w:r w:rsidR="00D66B2E" w:rsidRPr="00131CB8">
              <w:rPr>
                <w:rStyle w:val="a9"/>
                <w:rFonts w:ascii="Times New Roman" w:hAnsi="Times New Roman" w:cs="Times New Roman"/>
                <w:noProof/>
              </w:rPr>
              <w:t>Раздел 7. Зоны рекреационного назначения</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_Toc11401272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pStyle w:val="39"/>
            <w:tabs>
              <w:tab w:val="right" w:leader="dot" w:pos="9911"/>
            </w:tabs>
            <w:rPr>
              <w:rFonts w:ascii="Times New Roman" w:eastAsiaTheme="minorEastAsia" w:hAnsi="Times New Roman" w:cs="Times New Roman"/>
              <w:noProof/>
              <w:lang w:eastAsia="ru-RU"/>
            </w:rPr>
          </w:pPr>
          <w:hyperlink w:anchor="_Toc11401273" w:history="1">
            <w:r w:rsidR="00D66B2E" w:rsidRPr="00131CB8">
              <w:rPr>
                <w:rStyle w:val="a9"/>
                <w:rFonts w:ascii="Times New Roman" w:hAnsi="Times New Roman" w:cs="Times New Roman"/>
                <w:b/>
                <w:noProof/>
              </w:rPr>
              <w:t>Р-2. Зона природных ландшафтов, лесопарков</w:t>
            </w:r>
            <w:r w:rsidR="00D66B2E" w:rsidRPr="00131CB8">
              <w:rPr>
                <w:rFonts w:ascii="Times New Roman" w:hAnsi="Times New Roman" w:cs="Times New Roman"/>
                <w:noProof/>
                <w:webHidden/>
              </w:rPr>
              <w:tab/>
            </w:r>
            <w:r w:rsidRPr="00131CB8">
              <w:rPr>
                <w:rFonts w:ascii="Times New Roman" w:hAnsi="Times New Roman" w:cs="Times New Roman"/>
                <w:noProof/>
                <w:webHidden/>
              </w:rPr>
              <w:fldChar w:fldCharType="begin"/>
            </w:r>
            <w:r w:rsidR="00D66B2E" w:rsidRPr="00131CB8">
              <w:rPr>
                <w:rFonts w:ascii="Times New Roman" w:hAnsi="Times New Roman" w:cs="Times New Roman"/>
                <w:noProof/>
                <w:webHidden/>
              </w:rPr>
              <w:instrText xml:space="preserve"> PAGEREF _Toc11401273 \h </w:instrText>
            </w:r>
            <w:r w:rsidRPr="00131CB8">
              <w:rPr>
                <w:rFonts w:ascii="Times New Roman" w:hAnsi="Times New Roman" w:cs="Times New Roman"/>
                <w:noProof/>
                <w:webHidden/>
              </w:rPr>
            </w:r>
            <w:r w:rsidRPr="00131CB8">
              <w:rPr>
                <w:rFonts w:ascii="Times New Roman" w:hAnsi="Times New Roman" w:cs="Times New Roman"/>
                <w:noProof/>
                <w:webHidden/>
              </w:rPr>
              <w:fldChar w:fldCharType="separate"/>
            </w:r>
            <w:r w:rsidR="000B2C30">
              <w:rPr>
                <w:rFonts w:ascii="Times New Roman" w:hAnsi="Times New Roman" w:cs="Times New Roman"/>
                <w:noProof/>
                <w:webHidden/>
              </w:rPr>
              <w:t>4</w:t>
            </w:r>
            <w:r w:rsidRPr="00131CB8">
              <w:rPr>
                <w:rFonts w:ascii="Times New Roman" w:hAnsi="Times New Roman" w:cs="Times New Roman"/>
                <w:noProof/>
                <w:webHidden/>
              </w:rPr>
              <w:fldChar w:fldCharType="end"/>
            </w:r>
          </w:hyperlink>
        </w:p>
        <w:p w:rsidR="00D66B2E" w:rsidRPr="00131CB8" w:rsidRDefault="00CB19D6">
          <w:pPr>
            <w:rPr>
              <w:rFonts w:ascii="Times New Roman" w:hAnsi="Times New Roman" w:cs="Times New Roman"/>
            </w:rPr>
          </w:pPr>
          <w:r w:rsidRPr="00131CB8">
            <w:rPr>
              <w:rFonts w:ascii="Times New Roman" w:hAnsi="Times New Roman" w:cs="Times New Roman"/>
            </w:rPr>
            <w:fldChar w:fldCharType="end"/>
          </w:r>
        </w:p>
      </w:sdtContent>
    </w:sdt>
    <w:p w:rsidR="00D66B2E" w:rsidRDefault="00D66B2E" w:rsidP="00D1333D">
      <w:pPr>
        <w:jc w:val="center"/>
        <w:rPr>
          <w:rFonts w:ascii="Times New Roman" w:hAnsi="Times New Roman" w:cs="Times New Roman"/>
          <w:sz w:val="28"/>
          <w:szCs w:val="28"/>
        </w:rPr>
      </w:pPr>
    </w:p>
    <w:p w:rsidR="00D66B2E" w:rsidRDefault="00D66B2E" w:rsidP="00D1333D">
      <w:pPr>
        <w:jc w:val="center"/>
        <w:rPr>
          <w:rFonts w:ascii="Times New Roman" w:hAnsi="Times New Roman" w:cs="Times New Roman"/>
          <w:sz w:val="28"/>
          <w:szCs w:val="28"/>
        </w:rPr>
      </w:pPr>
    </w:p>
    <w:p w:rsidR="00D66B2E" w:rsidRDefault="00D66B2E" w:rsidP="00D1333D">
      <w:pPr>
        <w:jc w:val="center"/>
        <w:rPr>
          <w:rFonts w:ascii="Times New Roman" w:hAnsi="Times New Roman" w:cs="Times New Roman"/>
          <w:sz w:val="28"/>
          <w:szCs w:val="28"/>
        </w:rPr>
      </w:pPr>
    </w:p>
    <w:p w:rsidR="00D66B2E" w:rsidRDefault="00D66B2E" w:rsidP="00D1333D">
      <w:pPr>
        <w:jc w:val="center"/>
        <w:rPr>
          <w:rFonts w:ascii="Times New Roman" w:hAnsi="Times New Roman" w:cs="Times New Roman"/>
          <w:sz w:val="28"/>
          <w:szCs w:val="28"/>
        </w:rPr>
      </w:pPr>
    </w:p>
    <w:p w:rsidR="00D66B2E" w:rsidRDefault="00D66B2E" w:rsidP="00D1333D">
      <w:pPr>
        <w:jc w:val="center"/>
        <w:rPr>
          <w:rFonts w:ascii="Times New Roman" w:hAnsi="Times New Roman" w:cs="Times New Roman"/>
          <w:sz w:val="28"/>
          <w:szCs w:val="28"/>
        </w:rPr>
      </w:pPr>
    </w:p>
    <w:p w:rsidR="00D66B2E" w:rsidRDefault="00D66B2E" w:rsidP="00D1333D">
      <w:pPr>
        <w:jc w:val="center"/>
        <w:rPr>
          <w:rFonts w:ascii="Times New Roman" w:hAnsi="Times New Roman" w:cs="Times New Roman"/>
          <w:sz w:val="28"/>
          <w:szCs w:val="28"/>
        </w:rPr>
      </w:pPr>
    </w:p>
    <w:p w:rsidR="00D66B2E" w:rsidRDefault="00D66B2E" w:rsidP="00D1333D">
      <w:pPr>
        <w:jc w:val="center"/>
        <w:rPr>
          <w:rFonts w:ascii="Times New Roman" w:hAnsi="Times New Roman" w:cs="Times New Roman"/>
          <w:sz w:val="28"/>
          <w:szCs w:val="28"/>
        </w:rPr>
      </w:pPr>
    </w:p>
    <w:p w:rsidR="00D66B2E" w:rsidRDefault="00D66B2E" w:rsidP="00D1333D">
      <w:pPr>
        <w:jc w:val="center"/>
        <w:rPr>
          <w:rFonts w:ascii="Times New Roman" w:hAnsi="Times New Roman" w:cs="Times New Roman"/>
          <w:sz w:val="28"/>
          <w:szCs w:val="28"/>
        </w:rPr>
      </w:pPr>
    </w:p>
    <w:p w:rsidR="00D66B2E" w:rsidRDefault="00D66B2E" w:rsidP="00D1333D">
      <w:pPr>
        <w:jc w:val="center"/>
        <w:rPr>
          <w:rFonts w:ascii="Times New Roman" w:hAnsi="Times New Roman" w:cs="Times New Roman"/>
          <w:sz w:val="28"/>
          <w:szCs w:val="28"/>
        </w:rPr>
      </w:pPr>
    </w:p>
    <w:p w:rsidR="00D66B2E" w:rsidRDefault="00D66B2E" w:rsidP="00D1333D">
      <w:pPr>
        <w:jc w:val="center"/>
        <w:rPr>
          <w:rFonts w:ascii="Times New Roman" w:hAnsi="Times New Roman" w:cs="Times New Roman"/>
          <w:sz w:val="28"/>
          <w:szCs w:val="28"/>
        </w:rPr>
      </w:pPr>
    </w:p>
    <w:p w:rsidR="00D66B2E" w:rsidRDefault="00D66B2E" w:rsidP="00D1333D">
      <w:pPr>
        <w:jc w:val="center"/>
        <w:rPr>
          <w:rFonts w:ascii="Times New Roman" w:hAnsi="Times New Roman" w:cs="Times New Roman"/>
          <w:sz w:val="28"/>
          <w:szCs w:val="28"/>
        </w:rPr>
      </w:pPr>
    </w:p>
    <w:p w:rsidR="00D66B2E" w:rsidRDefault="00D66B2E" w:rsidP="00D1333D">
      <w:pPr>
        <w:jc w:val="center"/>
        <w:rPr>
          <w:rFonts w:ascii="Times New Roman" w:hAnsi="Times New Roman" w:cs="Times New Roman"/>
          <w:sz w:val="28"/>
          <w:szCs w:val="28"/>
        </w:rPr>
      </w:pPr>
    </w:p>
    <w:p w:rsidR="00D66B2E" w:rsidRDefault="00D66B2E" w:rsidP="00D1333D">
      <w:pPr>
        <w:jc w:val="center"/>
        <w:rPr>
          <w:rFonts w:ascii="Times New Roman" w:hAnsi="Times New Roman" w:cs="Times New Roman"/>
          <w:sz w:val="28"/>
          <w:szCs w:val="28"/>
        </w:rPr>
      </w:pPr>
    </w:p>
    <w:p w:rsidR="00D66B2E" w:rsidRDefault="00D66B2E" w:rsidP="00D1333D">
      <w:pPr>
        <w:jc w:val="center"/>
        <w:rPr>
          <w:rFonts w:ascii="Times New Roman" w:hAnsi="Times New Roman" w:cs="Times New Roman"/>
          <w:sz w:val="28"/>
          <w:szCs w:val="28"/>
        </w:rPr>
      </w:pPr>
    </w:p>
    <w:p w:rsidR="00D74619" w:rsidRPr="00A84FEB" w:rsidRDefault="00180173" w:rsidP="004C3294">
      <w:pPr>
        <w:pStyle w:val="1"/>
      </w:pPr>
      <w:bookmarkStart w:id="0" w:name="_Toc11399186"/>
      <w:bookmarkStart w:id="1" w:name="_Toc11401231"/>
      <w:r w:rsidRPr="00A84FEB">
        <w:lastRenderedPageBreak/>
        <w:t>ОБЩИЕ ПОЛОЖЕНИЯ</w:t>
      </w:r>
      <w:bookmarkEnd w:id="0"/>
      <w:bookmarkEnd w:id="1"/>
    </w:p>
    <w:p w:rsidR="00D74619" w:rsidRPr="00A84FEB" w:rsidRDefault="00180173" w:rsidP="004C3294">
      <w:pPr>
        <w:pStyle w:val="2"/>
      </w:pPr>
      <w:bookmarkStart w:id="2" w:name="_Toc11399187"/>
      <w:bookmarkStart w:id="3" w:name="_Toc11401232"/>
      <w:r w:rsidRPr="00A84FEB">
        <w:t>Статья 1 Правовая основа, цели введения, назначение и состав Правил землепользования и застройки</w:t>
      </w:r>
      <w:bookmarkEnd w:id="2"/>
      <w:bookmarkEnd w:id="3"/>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1.1. </w:t>
      </w:r>
      <w:proofErr w:type="gramStart"/>
      <w:r w:rsidR="00180173" w:rsidRPr="00A84FEB">
        <w:rPr>
          <w:rFonts w:ascii="Times New Roman" w:hAnsi="Times New Roman" w:cs="Times New Roman"/>
          <w:sz w:val="24"/>
          <w:szCs w:val="24"/>
        </w:rPr>
        <w:t>Правила землепользования и застройки муниципа</w:t>
      </w:r>
      <w:r w:rsidRPr="00A84FEB">
        <w:rPr>
          <w:rFonts w:ascii="Times New Roman" w:hAnsi="Times New Roman" w:cs="Times New Roman"/>
          <w:sz w:val="24"/>
          <w:szCs w:val="24"/>
        </w:rPr>
        <w:t xml:space="preserve">льного образования </w:t>
      </w:r>
      <w:proofErr w:type="spellStart"/>
      <w:r w:rsidR="004D6E92"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w:t>
      </w:r>
      <w:proofErr w:type="spellStart"/>
      <w:r w:rsidRPr="00A84FEB">
        <w:rPr>
          <w:rFonts w:ascii="Times New Roman" w:hAnsi="Times New Roman" w:cs="Times New Roman"/>
          <w:sz w:val="24"/>
          <w:szCs w:val="24"/>
        </w:rPr>
        <w:t>Кильмезского</w:t>
      </w:r>
      <w:proofErr w:type="spellEnd"/>
      <w:r w:rsidR="00180173" w:rsidRPr="00A84FEB">
        <w:rPr>
          <w:rFonts w:ascii="Times New Roman" w:hAnsi="Times New Roman" w:cs="Times New Roman"/>
          <w:sz w:val="24"/>
          <w:szCs w:val="24"/>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w:t>
      </w:r>
      <w:proofErr w:type="gramEnd"/>
      <w:r w:rsidR="00180173" w:rsidRPr="00A84FEB">
        <w:rPr>
          <w:rFonts w:ascii="Times New Roman" w:hAnsi="Times New Roman" w:cs="Times New Roman"/>
          <w:sz w:val="24"/>
          <w:szCs w:val="24"/>
        </w:rPr>
        <w:t xml:space="preserve"> органов местного самоуправления муниципа</w:t>
      </w:r>
      <w:r w:rsidRPr="00A84FEB">
        <w:rPr>
          <w:rFonts w:ascii="Times New Roman" w:hAnsi="Times New Roman" w:cs="Times New Roman"/>
          <w:sz w:val="24"/>
          <w:szCs w:val="24"/>
        </w:rPr>
        <w:t xml:space="preserve">льного образования </w:t>
      </w:r>
      <w:proofErr w:type="spellStart"/>
      <w:r w:rsidR="004D6E92"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w:t>
      </w:r>
      <w:proofErr w:type="spellStart"/>
      <w:r w:rsidRPr="00A84FEB">
        <w:rPr>
          <w:rFonts w:ascii="Times New Roman" w:hAnsi="Times New Roman" w:cs="Times New Roman"/>
          <w:sz w:val="24"/>
          <w:szCs w:val="24"/>
        </w:rPr>
        <w:t>Кильмезского</w:t>
      </w:r>
      <w:proofErr w:type="spellEnd"/>
      <w:r w:rsidR="00180173" w:rsidRPr="00A84FEB">
        <w:rPr>
          <w:rFonts w:ascii="Times New Roman" w:hAnsi="Times New Roman" w:cs="Times New Roman"/>
          <w:sz w:val="24"/>
          <w:szCs w:val="24"/>
        </w:rPr>
        <w:t xml:space="preserve"> муниципального района Кировской области. </w:t>
      </w:r>
      <w:proofErr w:type="gramStart"/>
      <w:r w:rsidR="00180173" w:rsidRPr="00A84FEB">
        <w:rPr>
          <w:rFonts w:ascii="Times New Roman" w:hAnsi="Times New Roman" w:cs="Times New Roman"/>
          <w:sz w:val="24"/>
          <w:szCs w:val="24"/>
        </w:rPr>
        <w:t>Настоящие Правила в соответствии с законодательством Российской Федерации вводят на территории муниципа</w:t>
      </w:r>
      <w:r w:rsidRPr="00A84FEB">
        <w:rPr>
          <w:rFonts w:ascii="Times New Roman" w:hAnsi="Times New Roman" w:cs="Times New Roman"/>
          <w:sz w:val="24"/>
          <w:szCs w:val="24"/>
        </w:rPr>
        <w:t xml:space="preserve">льного образования </w:t>
      </w:r>
      <w:proofErr w:type="spellStart"/>
      <w:r w:rsidR="004D6E92"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w:t>
      </w:r>
      <w:proofErr w:type="spellStart"/>
      <w:r w:rsidRPr="00A84FEB">
        <w:rPr>
          <w:rFonts w:ascii="Times New Roman" w:hAnsi="Times New Roman" w:cs="Times New Roman"/>
          <w:sz w:val="24"/>
          <w:szCs w:val="24"/>
        </w:rPr>
        <w:t>Кильмезского</w:t>
      </w:r>
      <w:proofErr w:type="spellEnd"/>
      <w:r w:rsidR="00180173" w:rsidRPr="00A84FEB">
        <w:rPr>
          <w:rFonts w:ascii="Times New Roman" w:hAnsi="Times New Roman" w:cs="Times New Roman"/>
          <w:sz w:val="24"/>
          <w:szCs w:val="24"/>
        </w:rPr>
        <w:t xml:space="preserve"> муниципального района Кировской области (далее - муниципальное образование </w:t>
      </w:r>
      <w:proofErr w:type="spellStart"/>
      <w:r w:rsidR="004D6E92" w:rsidRPr="00A84FEB">
        <w:rPr>
          <w:rFonts w:ascii="Times New Roman" w:hAnsi="Times New Roman" w:cs="Times New Roman"/>
          <w:sz w:val="24"/>
          <w:szCs w:val="24"/>
        </w:rPr>
        <w:t>Рыбно-Ватажское</w:t>
      </w:r>
      <w:proofErr w:type="spellEnd"/>
      <w:r w:rsidR="00180173" w:rsidRPr="00A84FEB">
        <w:rPr>
          <w:rFonts w:ascii="Times New Roman" w:hAnsi="Times New Roman" w:cs="Times New Roman"/>
          <w:sz w:val="24"/>
          <w:szCs w:val="24"/>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00180173" w:rsidRPr="00A84FEB">
        <w:rPr>
          <w:rFonts w:ascii="Times New Roman" w:hAnsi="Times New Roman" w:cs="Times New Roman"/>
          <w:sz w:val="24"/>
          <w:szCs w:val="24"/>
        </w:rPr>
        <w:t xml:space="preserve"> использования земельных участков в границах этих территориальных зон, </w:t>
      </w:r>
      <w:proofErr w:type="gramStart"/>
      <w:r w:rsidR="00180173" w:rsidRPr="00A84FEB">
        <w:rPr>
          <w:rFonts w:ascii="Times New Roman" w:hAnsi="Times New Roman" w:cs="Times New Roman"/>
          <w:sz w:val="24"/>
          <w:szCs w:val="24"/>
        </w:rPr>
        <w:t>для</w:t>
      </w:r>
      <w:proofErr w:type="gramEnd"/>
      <w:r w:rsidR="00180173" w:rsidRPr="00A84FEB">
        <w:rPr>
          <w:rFonts w:ascii="Times New Roman" w:hAnsi="Times New Roman" w:cs="Times New Roman"/>
          <w:sz w:val="24"/>
          <w:szCs w:val="24"/>
        </w:rPr>
        <w:t>:</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Настоящие Правила включают в себя три части:</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Часть 1. Порядок применения правил землепользования и застройки и внесения в них изменений;</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Часть 2. Карту градостроительного зонирования;</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Часть 3. Градостроительные регламенты.</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Часть 1 настоящих Правил представлена в форме правовых норм, включающих в себя положения: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о регулировании землепользования и застройки органами местного самоуправления;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3) о подготовке документации по планировке территории органами местного самоуправления;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4) о проведении публичных слушаний по вопросам землепользования и застройки;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о внесении изменений в правила землепользования и застройки;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6) о регулировании иных вопросов землепользования и застройки.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Часть 2 Правил содержит Карту градостроительного зонирования, являющуюся неотъемлемой частью настоящих Правил. На карте градостроительного зонирования устанавливаются:</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2)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sidRPr="00A84FEB">
        <w:rPr>
          <w:rFonts w:ascii="Times New Roman" w:hAnsi="Times New Roman" w:cs="Times New Roman"/>
          <w:sz w:val="24"/>
          <w:szCs w:val="24"/>
        </w:rPr>
        <w:t>соответствующей территориальной зоны, обозначенной на карте градостроительного зонирования и содержит</w:t>
      </w:r>
      <w:proofErr w:type="gramEnd"/>
      <w:r w:rsidRPr="00A84FEB">
        <w:rPr>
          <w:rFonts w:ascii="Times New Roman" w:hAnsi="Times New Roman" w:cs="Times New Roman"/>
          <w:sz w:val="24"/>
          <w:szCs w:val="24"/>
        </w:rPr>
        <w:t xml:space="preserve">: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1.2. Настоящие Правила подлежат обязательному исполнению на всей территории муницип</w:t>
      </w:r>
      <w:r w:rsidR="00D74619" w:rsidRPr="00A84FEB">
        <w:rPr>
          <w:rFonts w:ascii="Times New Roman" w:hAnsi="Times New Roman" w:cs="Times New Roman"/>
          <w:sz w:val="24"/>
          <w:szCs w:val="24"/>
        </w:rPr>
        <w:t xml:space="preserve">ального образования </w:t>
      </w:r>
      <w:proofErr w:type="spellStart"/>
      <w:r w:rsidR="00E51AFC"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1.3. Настоящие Правила применяются наряду: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нормативными правовыми актами органов местного самоуправления муницип</w:t>
      </w:r>
      <w:r w:rsidR="00D74619" w:rsidRPr="00A84FEB">
        <w:rPr>
          <w:rFonts w:ascii="Times New Roman" w:hAnsi="Times New Roman" w:cs="Times New Roman"/>
          <w:sz w:val="24"/>
          <w:szCs w:val="24"/>
        </w:rPr>
        <w:t xml:space="preserve">ального образования </w:t>
      </w:r>
      <w:proofErr w:type="spellStart"/>
      <w:r w:rsidR="00E51AFC"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которые применяются в части, не противоречащей настоящим Правилам. </w:t>
      </w:r>
    </w:p>
    <w:p w:rsidR="00D74619" w:rsidRPr="00A84FEB" w:rsidRDefault="00180173" w:rsidP="004C3294">
      <w:pPr>
        <w:pStyle w:val="2"/>
      </w:pPr>
      <w:bookmarkStart w:id="4" w:name="_Toc11399188"/>
      <w:bookmarkStart w:id="5" w:name="_Toc11401233"/>
      <w:r w:rsidRPr="00A84FEB">
        <w:t>Статья. 2. Основные понятия и термины, используемые в Правилах землепользования и застройки, и их определения</w:t>
      </w:r>
      <w:bookmarkEnd w:id="4"/>
      <w:bookmarkEnd w:id="5"/>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В Правилах землепользования и застройки используются следующие основные понятия: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w:t>
      </w:r>
      <w:r w:rsidRPr="00A84FEB">
        <w:rPr>
          <w:rFonts w:ascii="Times New Roman" w:hAnsi="Times New Roman" w:cs="Times New Roman"/>
          <w:b/>
          <w:sz w:val="24"/>
          <w:szCs w:val="24"/>
        </w:rPr>
        <w:t>градостроительная деятельность</w:t>
      </w:r>
      <w:r w:rsidRPr="00A84FEB">
        <w:rPr>
          <w:rFonts w:ascii="Times New Roman" w:hAnsi="Times New Roman" w:cs="Times New Roman"/>
          <w:sz w:val="24"/>
          <w:szCs w:val="24"/>
        </w:rPr>
        <w:t xml:space="preserve"> - деятельность по р</w:t>
      </w:r>
      <w:r w:rsidR="00D74619" w:rsidRPr="00A84FEB">
        <w:rPr>
          <w:rFonts w:ascii="Times New Roman" w:hAnsi="Times New Roman" w:cs="Times New Roman"/>
          <w:sz w:val="24"/>
          <w:szCs w:val="24"/>
        </w:rPr>
        <w:t xml:space="preserve">азвитию территорий </w:t>
      </w:r>
      <w:proofErr w:type="spellStart"/>
      <w:r w:rsidR="00E51AFC"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w:t>
      </w:r>
      <w:r w:rsidRPr="00A84FEB">
        <w:rPr>
          <w:rFonts w:ascii="Times New Roman" w:hAnsi="Times New Roman" w:cs="Times New Roman"/>
          <w:b/>
          <w:sz w:val="24"/>
          <w:szCs w:val="24"/>
        </w:rPr>
        <w:t xml:space="preserve">территориальное планирование </w:t>
      </w:r>
      <w:r w:rsidRPr="00A84FEB">
        <w:rPr>
          <w:rFonts w:ascii="Times New Roman" w:hAnsi="Times New Roman" w:cs="Times New Roman"/>
          <w:sz w:val="24"/>
          <w:szCs w:val="24"/>
        </w:rPr>
        <w:t>- планирование р</w:t>
      </w:r>
      <w:r w:rsidR="00D74619" w:rsidRPr="00A84FEB">
        <w:rPr>
          <w:rFonts w:ascii="Times New Roman" w:hAnsi="Times New Roman" w:cs="Times New Roman"/>
          <w:sz w:val="24"/>
          <w:szCs w:val="24"/>
        </w:rPr>
        <w:t xml:space="preserve">азвития территорий </w:t>
      </w:r>
      <w:proofErr w:type="spellStart"/>
      <w:r w:rsidR="00E51AFC"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w:t>
      </w:r>
      <w:r w:rsidRPr="00A84FEB">
        <w:rPr>
          <w:rFonts w:ascii="Times New Roman" w:hAnsi="Times New Roman" w:cs="Times New Roman"/>
          <w:b/>
          <w:sz w:val="24"/>
          <w:szCs w:val="24"/>
        </w:rPr>
        <w:t>градостроительное зонирование</w:t>
      </w:r>
      <w:r w:rsidRPr="00A84FEB">
        <w:rPr>
          <w:rFonts w:ascii="Times New Roman" w:hAnsi="Times New Roman" w:cs="Times New Roman"/>
          <w:sz w:val="24"/>
          <w:szCs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4) </w:t>
      </w:r>
      <w:r w:rsidRPr="00A84FEB">
        <w:rPr>
          <w:rFonts w:ascii="Times New Roman" w:hAnsi="Times New Roman" w:cs="Times New Roman"/>
          <w:b/>
          <w:sz w:val="24"/>
          <w:szCs w:val="24"/>
        </w:rPr>
        <w:t>правила землепользования и застройки</w:t>
      </w:r>
      <w:r w:rsidRPr="00A84FEB">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w:t>
      </w:r>
      <w:r w:rsidRPr="00A84FEB">
        <w:rPr>
          <w:rFonts w:ascii="Times New Roman" w:hAnsi="Times New Roman" w:cs="Times New Roman"/>
          <w:b/>
          <w:sz w:val="24"/>
          <w:szCs w:val="24"/>
        </w:rPr>
        <w:t>комиссия по землепользованию и застройке</w:t>
      </w:r>
      <w:r w:rsidRPr="00A84FEB">
        <w:rPr>
          <w:rFonts w:ascii="Times New Roman" w:hAnsi="Times New Roman" w:cs="Times New Roman"/>
          <w:sz w:val="24"/>
          <w:szCs w:val="24"/>
        </w:rPr>
        <w:t xml:space="preserve"> (далее – Комиссия)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 xml:space="preserve">6) </w:t>
      </w:r>
      <w:r w:rsidRPr="00A84FEB">
        <w:rPr>
          <w:rFonts w:ascii="Times New Roman" w:hAnsi="Times New Roman" w:cs="Times New Roman"/>
          <w:b/>
          <w:sz w:val="24"/>
          <w:szCs w:val="24"/>
        </w:rPr>
        <w:t>градостроительный регламент</w:t>
      </w:r>
      <w:r w:rsidRPr="00A84FEB">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A84FEB">
        <w:rPr>
          <w:rFonts w:ascii="Times New Roman" w:hAnsi="Times New Roman" w:cs="Times New Roman"/>
          <w:sz w:val="24"/>
          <w:szCs w:val="24"/>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w:t>
      </w:r>
      <w:r w:rsidRPr="00A84FEB">
        <w:rPr>
          <w:rFonts w:ascii="Times New Roman" w:hAnsi="Times New Roman" w:cs="Times New Roman"/>
          <w:sz w:val="24"/>
          <w:szCs w:val="24"/>
        </w:rPr>
        <w:lastRenderedPageBreak/>
        <w:t xml:space="preserve">инфраструктур и расчетные показатели максимально допустимого уровня территориальной доступности указанных объектов для населения; </w:t>
      </w:r>
    </w:p>
    <w:p w:rsidR="00D74619"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7) </w:t>
      </w:r>
      <w:r w:rsidRPr="00A84FEB">
        <w:rPr>
          <w:rFonts w:ascii="Times New Roman" w:hAnsi="Times New Roman" w:cs="Times New Roman"/>
          <w:b/>
          <w:sz w:val="24"/>
          <w:szCs w:val="24"/>
        </w:rPr>
        <w:t>красные линии</w:t>
      </w:r>
      <w:r w:rsidRPr="00A84FEB">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roofErr w:type="gramEnd"/>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8) </w:t>
      </w:r>
      <w:r w:rsidRPr="00A84FEB">
        <w:rPr>
          <w:rFonts w:ascii="Times New Roman" w:hAnsi="Times New Roman" w:cs="Times New Roman"/>
          <w:b/>
          <w:sz w:val="24"/>
          <w:szCs w:val="24"/>
        </w:rPr>
        <w:t>линии градостроительного регулирования</w:t>
      </w:r>
      <w:r w:rsidRPr="00A84FEB">
        <w:rPr>
          <w:rFonts w:ascii="Times New Roman" w:hAnsi="Times New Roman" w:cs="Times New Roman"/>
          <w:sz w:val="24"/>
          <w:szCs w:val="24"/>
        </w:rPr>
        <w:t xml:space="preserve"> включают:</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красные линии;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границы земельных участков</w:t>
      </w:r>
      <w:r w:rsidR="00D74619" w:rsidRPr="00A84FEB">
        <w:rPr>
          <w:rFonts w:ascii="Times New Roman" w:hAnsi="Times New Roman" w:cs="Times New Roman"/>
          <w:sz w:val="24"/>
          <w:szCs w:val="24"/>
        </w:rPr>
        <w:t xml:space="preserve"> </w:t>
      </w:r>
      <w:r w:rsidRPr="00A84FEB">
        <w:rPr>
          <w:rFonts w:ascii="Times New Roman" w:hAnsi="Times New Roman" w:cs="Times New Roman"/>
          <w:sz w:val="24"/>
          <w:szCs w:val="24"/>
        </w:rPr>
        <w:t>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границы зон действия публичных сервитутов;</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границы санитарно-защитных, </w:t>
      </w:r>
      <w:proofErr w:type="spellStart"/>
      <w:r w:rsidRPr="00A84FEB">
        <w:rPr>
          <w:rFonts w:ascii="Times New Roman" w:hAnsi="Times New Roman" w:cs="Times New Roman"/>
          <w:sz w:val="24"/>
          <w:szCs w:val="24"/>
        </w:rPr>
        <w:t>водоохранных</w:t>
      </w:r>
      <w:proofErr w:type="spellEnd"/>
      <w:r w:rsidRPr="00A84FEB">
        <w:rPr>
          <w:rFonts w:ascii="Times New Roman" w:hAnsi="Times New Roman" w:cs="Times New Roman"/>
          <w:sz w:val="24"/>
          <w:szCs w:val="24"/>
        </w:rPr>
        <w:t xml:space="preserve"> и иных зон ограничений использования недвижимости;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9) </w:t>
      </w:r>
      <w:r w:rsidRPr="00A84FEB">
        <w:rPr>
          <w:rFonts w:ascii="Times New Roman" w:hAnsi="Times New Roman" w:cs="Times New Roman"/>
          <w:b/>
          <w:sz w:val="24"/>
          <w:szCs w:val="24"/>
        </w:rPr>
        <w:t>линии регулирования застройки</w:t>
      </w:r>
      <w:r w:rsidRPr="00A84FEB">
        <w:rPr>
          <w:rFonts w:ascii="Times New Roman" w:hAnsi="Times New Roman" w:cs="Times New Roman"/>
          <w:sz w:val="24"/>
          <w:szCs w:val="24"/>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10) </w:t>
      </w:r>
      <w:r w:rsidRPr="00A84FEB">
        <w:rPr>
          <w:rFonts w:ascii="Times New Roman" w:hAnsi="Times New Roman" w:cs="Times New Roman"/>
          <w:b/>
          <w:sz w:val="24"/>
          <w:szCs w:val="24"/>
        </w:rPr>
        <w:t>территории общего пользования</w:t>
      </w:r>
      <w:r w:rsidRPr="00A84FEB">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11) </w:t>
      </w:r>
      <w:r w:rsidRPr="00A84FEB">
        <w:rPr>
          <w:rFonts w:ascii="Times New Roman" w:hAnsi="Times New Roman" w:cs="Times New Roman"/>
          <w:b/>
          <w:sz w:val="24"/>
          <w:szCs w:val="24"/>
        </w:rPr>
        <w:t>земельный участок</w:t>
      </w:r>
      <w:r w:rsidRPr="00A84FEB">
        <w:rPr>
          <w:rFonts w:ascii="Times New Roman" w:hAnsi="Times New Roman" w:cs="Times New Roman"/>
          <w:sz w:val="24"/>
          <w:szCs w:val="24"/>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12) </w:t>
      </w:r>
      <w:r w:rsidRPr="00A84FEB">
        <w:rPr>
          <w:rFonts w:ascii="Times New Roman" w:hAnsi="Times New Roman" w:cs="Times New Roman"/>
          <w:b/>
          <w:sz w:val="24"/>
          <w:szCs w:val="24"/>
        </w:rPr>
        <w:t>градостроительный план земельного участка</w:t>
      </w:r>
      <w:r w:rsidRPr="00A84FEB">
        <w:rPr>
          <w:rFonts w:ascii="Times New Roman" w:hAnsi="Times New Roman" w:cs="Times New Roman"/>
          <w:sz w:val="24"/>
          <w:szCs w:val="24"/>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13) </w:t>
      </w:r>
      <w:r w:rsidRPr="00A84FEB">
        <w:rPr>
          <w:rFonts w:ascii="Times New Roman" w:hAnsi="Times New Roman" w:cs="Times New Roman"/>
          <w:b/>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A84FEB">
        <w:rPr>
          <w:rFonts w:ascii="Times New Roman" w:hAnsi="Times New Roman" w:cs="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D74619"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14) </w:t>
      </w:r>
      <w:r w:rsidRPr="00A84FEB">
        <w:rPr>
          <w:rFonts w:ascii="Times New Roman" w:hAnsi="Times New Roman" w:cs="Times New Roman"/>
          <w:b/>
          <w:sz w:val="24"/>
          <w:szCs w:val="24"/>
        </w:rPr>
        <w:t>разрешение на строительство</w:t>
      </w:r>
      <w:r w:rsidRPr="00A84FEB">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w:t>
      </w:r>
      <w:r w:rsidRPr="00A84FEB">
        <w:rPr>
          <w:rFonts w:ascii="Times New Roman" w:hAnsi="Times New Roman" w:cs="Times New Roman"/>
          <w:sz w:val="24"/>
          <w:szCs w:val="24"/>
        </w:rPr>
        <w:lastRenderedPageBreak/>
        <w:t>РФ), проектом планировки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A84FEB">
        <w:rPr>
          <w:rFonts w:ascii="Times New Roman" w:hAnsi="Times New Roman" w:cs="Times New Roman"/>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D74619"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15) </w:t>
      </w:r>
      <w:r w:rsidRPr="00A84FEB">
        <w:rPr>
          <w:rFonts w:ascii="Times New Roman" w:hAnsi="Times New Roman" w:cs="Times New Roman"/>
          <w:b/>
          <w:sz w:val="24"/>
          <w:szCs w:val="24"/>
        </w:rPr>
        <w:t>разрешение на ввод объекта в эксплуатацию</w:t>
      </w:r>
      <w:r w:rsidRPr="00A84FEB">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w:t>
      </w:r>
      <w:proofErr w:type="gramEnd"/>
      <w:r w:rsidRPr="00A84FEB">
        <w:rPr>
          <w:rFonts w:ascii="Times New Roman" w:hAnsi="Times New Roman" w:cs="Times New Roman"/>
          <w:sz w:val="24"/>
          <w:szCs w:val="24"/>
        </w:rPr>
        <w:t xml:space="preserve">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D74619"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16) </w:t>
      </w:r>
      <w:r w:rsidRPr="00A84FEB">
        <w:rPr>
          <w:rFonts w:ascii="Times New Roman" w:hAnsi="Times New Roman" w:cs="Times New Roman"/>
          <w:b/>
          <w:sz w:val="24"/>
          <w:szCs w:val="24"/>
        </w:rPr>
        <w:t>развитие застроенных территорий</w:t>
      </w:r>
      <w:r w:rsidRPr="00A84FEB">
        <w:rPr>
          <w:rFonts w:ascii="Times New Roman" w:hAnsi="Times New Roman" w:cs="Times New Roman"/>
          <w:sz w:val="24"/>
          <w:szCs w:val="24"/>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17) </w:t>
      </w:r>
      <w:r w:rsidRPr="00A84FEB">
        <w:rPr>
          <w:rFonts w:ascii="Times New Roman" w:hAnsi="Times New Roman" w:cs="Times New Roman"/>
          <w:b/>
          <w:sz w:val="24"/>
          <w:szCs w:val="24"/>
        </w:rPr>
        <w:t>виды разрешенного использования недвижимости</w:t>
      </w:r>
      <w:r w:rsidRPr="00A84FEB">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A84FEB">
        <w:rPr>
          <w:rFonts w:ascii="Times New Roman" w:hAnsi="Times New Roman" w:cs="Times New Roman"/>
          <w:sz w:val="24"/>
          <w:szCs w:val="24"/>
        </w:rPr>
        <w:t>поименования</w:t>
      </w:r>
      <w:proofErr w:type="spellEnd"/>
      <w:r w:rsidRPr="00A84FEB">
        <w:rPr>
          <w:rFonts w:ascii="Times New Roman" w:hAnsi="Times New Roman" w:cs="Times New Roman"/>
          <w:sz w:val="24"/>
          <w:szCs w:val="24"/>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Pr="00A84FEB">
        <w:rPr>
          <w:rFonts w:ascii="Times New Roman" w:hAnsi="Times New Roman" w:cs="Times New Roman"/>
          <w:b/>
          <w:sz w:val="24"/>
          <w:szCs w:val="24"/>
        </w:rPr>
        <w:t>основные виды разрешенного использования недвижимости</w:t>
      </w:r>
      <w:r w:rsidRPr="00A84FEB">
        <w:rPr>
          <w:rFonts w:ascii="Times New Roman" w:hAnsi="Times New Roman" w:cs="Times New Roman"/>
          <w:sz w:val="24"/>
          <w:szCs w:val="24"/>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b/>
          <w:sz w:val="24"/>
          <w:szCs w:val="24"/>
        </w:rPr>
        <w:t xml:space="preserve"> условно разрешенные виды использования недвижимости</w:t>
      </w:r>
      <w:r w:rsidRPr="00A84FEB">
        <w:rPr>
          <w:rFonts w:ascii="Times New Roman" w:hAnsi="Times New Roman" w:cs="Times New Roman"/>
          <w:sz w:val="24"/>
          <w:szCs w:val="24"/>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постановлением главы администрации муницип</w:t>
      </w:r>
      <w:r w:rsidR="00D74619" w:rsidRPr="00A84FEB">
        <w:rPr>
          <w:rFonts w:ascii="Times New Roman" w:hAnsi="Times New Roman" w:cs="Times New Roman"/>
          <w:sz w:val="24"/>
          <w:szCs w:val="24"/>
        </w:rPr>
        <w:t xml:space="preserve">ального образования </w:t>
      </w:r>
      <w:proofErr w:type="spellStart"/>
      <w:r w:rsidR="00E51AFC"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b/>
          <w:sz w:val="24"/>
          <w:szCs w:val="24"/>
        </w:rPr>
        <w:t>вспомогательные виды разрешенного использования</w:t>
      </w:r>
      <w:r w:rsidRPr="00A84FEB">
        <w:rPr>
          <w:rFonts w:ascii="Times New Roman" w:hAnsi="Times New Roman" w:cs="Times New Roman"/>
          <w:sz w:val="24"/>
          <w:szCs w:val="24"/>
        </w:rPr>
        <w:t xml:space="preserve"> – установленные правилами землепользования и застройки виды использования недвижимости, допустимые только в качестве </w:t>
      </w:r>
      <w:proofErr w:type="gramStart"/>
      <w:r w:rsidRPr="00A84FEB">
        <w:rPr>
          <w:rFonts w:ascii="Times New Roman" w:hAnsi="Times New Roman" w:cs="Times New Roman"/>
          <w:sz w:val="24"/>
          <w:szCs w:val="24"/>
        </w:rPr>
        <w:t>дополнительных</w:t>
      </w:r>
      <w:proofErr w:type="gramEnd"/>
      <w:r w:rsidRPr="00A84FEB">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18) </w:t>
      </w:r>
      <w:r w:rsidRPr="00A84FEB">
        <w:rPr>
          <w:rFonts w:ascii="Times New Roman" w:hAnsi="Times New Roman" w:cs="Times New Roman"/>
          <w:b/>
          <w:sz w:val="24"/>
          <w:szCs w:val="24"/>
        </w:rPr>
        <w:t>объект капитального строительства</w:t>
      </w:r>
      <w:r w:rsidRPr="00A84FEB">
        <w:rPr>
          <w:rFonts w:ascii="Times New Roman" w:hAnsi="Times New Roman" w:cs="Times New Roman"/>
          <w:sz w:val="24"/>
          <w:szCs w:val="24"/>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19) </w:t>
      </w:r>
      <w:r w:rsidRPr="00A84FEB">
        <w:rPr>
          <w:rFonts w:ascii="Times New Roman" w:hAnsi="Times New Roman" w:cs="Times New Roman"/>
          <w:b/>
          <w:sz w:val="24"/>
          <w:szCs w:val="24"/>
        </w:rPr>
        <w:t>объект индивидуального жилищного строительства</w:t>
      </w:r>
      <w:r w:rsidRPr="00A84FEB">
        <w:rPr>
          <w:rFonts w:ascii="Times New Roman" w:hAnsi="Times New Roman" w:cs="Times New Roman"/>
          <w:sz w:val="24"/>
          <w:szCs w:val="24"/>
        </w:rPr>
        <w:t xml:space="preserve"> (индивидуальный жилой дом) – отдельно стоящий жилой дом, с количеством этажей не более чем три, предназначенный для проживания одной семьи; </w:t>
      </w:r>
    </w:p>
    <w:p w:rsidR="001550DE"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20) </w:t>
      </w:r>
      <w:r w:rsidRPr="00A84FEB">
        <w:rPr>
          <w:rFonts w:ascii="Times New Roman" w:hAnsi="Times New Roman" w:cs="Times New Roman"/>
          <w:b/>
          <w:sz w:val="24"/>
          <w:szCs w:val="24"/>
        </w:rPr>
        <w:t>блокированный жилой дом</w:t>
      </w:r>
      <w:r w:rsidRPr="00A84FEB">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roofErr w:type="gramEnd"/>
    </w:p>
    <w:p w:rsidR="001550DE"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21) </w:t>
      </w:r>
      <w:r w:rsidRPr="00A84FEB">
        <w:rPr>
          <w:rFonts w:ascii="Times New Roman" w:hAnsi="Times New Roman" w:cs="Times New Roman"/>
          <w:b/>
          <w:sz w:val="24"/>
          <w:szCs w:val="24"/>
        </w:rPr>
        <w:t>многоквартирный жилой дом</w:t>
      </w:r>
      <w:r w:rsidRPr="00A84FEB">
        <w:rPr>
          <w:rFonts w:ascii="Times New Roman" w:hAnsi="Times New Roman" w:cs="Times New Roman"/>
          <w:sz w:val="24"/>
          <w:szCs w:val="24"/>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roofErr w:type="gramEnd"/>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22) </w:t>
      </w:r>
      <w:r w:rsidRPr="00A84FEB">
        <w:rPr>
          <w:rFonts w:ascii="Times New Roman" w:hAnsi="Times New Roman" w:cs="Times New Roman"/>
          <w:b/>
          <w:sz w:val="24"/>
          <w:szCs w:val="24"/>
        </w:rPr>
        <w:t>помещение</w:t>
      </w:r>
      <w:r w:rsidRPr="00A84FEB">
        <w:rPr>
          <w:rFonts w:ascii="Times New Roman" w:hAnsi="Times New Roman" w:cs="Times New Roman"/>
          <w:sz w:val="24"/>
          <w:szCs w:val="24"/>
        </w:rPr>
        <w:t xml:space="preserve"> — часть объема здания или сооружения, имеющая определенное назначение и ограниченная строительными конструкциями;</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23) </w:t>
      </w:r>
      <w:r w:rsidRPr="00A84FEB">
        <w:rPr>
          <w:rFonts w:ascii="Times New Roman" w:hAnsi="Times New Roman" w:cs="Times New Roman"/>
          <w:b/>
          <w:sz w:val="24"/>
          <w:szCs w:val="24"/>
        </w:rPr>
        <w:t>высота объекта капитального строительства</w:t>
      </w:r>
      <w:r w:rsidRPr="00A84FEB">
        <w:rPr>
          <w:rFonts w:ascii="Times New Roman" w:hAnsi="Times New Roman" w:cs="Times New Roman"/>
          <w:sz w:val="24"/>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24) </w:t>
      </w: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25) </w:t>
      </w:r>
      <w:r w:rsidRPr="00A84FEB">
        <w:rPr>
          <w:rFonts w:ascii="Times New Roman" w:hAnsi="Times New Roman" w:cs="Times New Roman"/>
          <w:b/>
          <w:sz w:val="24"/>
          <w:szCs w:val="24"/>
        </w:rPr>
        <w:t>инженерная, транспортная и социальная инфраструктура</w:t>
      </w:r>
      <w:r w:rsidRPr="00A84FEB">
        <w:rPr>
          <w:rFonts w:ascii="Times New Roman" w:hAnsi="Times New Roman" w:cs="Times New Roman"/>
          <w:sz w:val="24"/>
          <w:szCs w:val="24"/>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26) </w:t>
      </w:r>
      <w:r w:rsidRPr="00A84FEB">
        <w:rPr>
          <w:rFonts w:ascii="Times New Roman" w:hAnsi="Times New Roman" w:cs="Times New Roman"/>
          <w:b/>
          <w:sz w:val="24"/>
          <w:szCs w:val="24"/>
        </w:rPr>
        <w:t>территориальные зоны</w:t>
      </w:r>
      <w:r w:rsidRPr="00A84FEB">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27) </w:t>
      </w:r>
      <w:proofErr w:type="spellStart"/>
      <w:r w:rsidRPr="00A84FEB">
        <w:rPr>
          <w:rFonts w:ascii="Times New Roman" w:hAnsi="Times New Roman" w:cs="Times New Roman"/>
          <w:b/>
          <w:sz w:val="24"/>
          <w:szCs w:val="24"/>
        </w:rPr>
        <w:t>водоохранные</w:t>
      </w:r>
      <w:proofErr w:type="spellEnd"/>
      <w:r w:rsidRPr="00A84FEB">
        <w:rPr>
          <w:rFonts w:ascii="Times New Roman" w:hAnsi="Times New Roman" w:cs="Times New Roman"/>
          <w:b/>
          <w:sz w:val="24"/>
          <w:szCs w:val="24"/>
        </w:rPr>
        <w:t xml:space="preserve"> зоны</w:t>
      </w:r>
      <w:r w:rsidRPr="00A84FEB">
        <w:rPr>
          <w:rFonts w:ascii="Times New Roman" w:hAnsi="Times New Roman" w:cs="Times New Roman"/>
          <w:sz w:val="24"/>
          <w:szCs w:val="24"/>
        </w:rPr>
        <w:t xml:space="preserve"> — территории, которые примыкают к береговой линии рек, ручьев, каналов, </w:t>
      </w:r>
      <w:proofErr w:type="gramStart"/>
      <w:r w:rsidRPr="00A84FEB">
        <w:rPr>
          <w:rFonts w:ascii="Times New Roman" w:hAnsi="Times New Roman" w:cs="Times New Roman"/>
          <w:sz w:val="24"/>
          <w:szCs w:val="24"/>
        </w:rPr>
        <w:t>оз</w:t>
      </w:r>
      <w:proofErr w:type="gramEnd"/>
      <w:r w:rsidRPr="00A84FEB">
        <w:rPr>
          <w:rFonts w:ascii="Times New Roman" w:hAnsi="Times New Roman" w:cs="Times New Roman"/>
          <w:sz w:val="24"/>
          <w:szCs w:val="24"/>
        </w:rPr>
        <w:t xml:space="preserve">ѐр,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1550DE"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28) </w:t>
      </w:r>
      <w:r w:rsidRPr="00A84FEB">
        <w:rPr>
          <w:rFonts w:ascii="Times New Roman" w:hAnsi="Times New Roman" w:cs="Times New Roman"/>
          <w:b/>
          <w:sz w:val="24"/>
          <w:szCs w:val="24"/>
        </w:rPr>
        <w:t>прибрежная защитная полоса</w:t>
      </w:r>
      <w:r w:rsidRPr="00A84FEB">
        <w:rPr>
          <w:rFonts w:ascii="Times New Roman" w:hAnsi="Times New Roman" w:cs="Times New Roman"/>
          <w:sz w:val="24"/>
          <w:szCs w:val="24"/>
        </w:rPr>
        <w:t xml:space="preserve"> — часть водоохраной зоны, для которой вводятся дополнительные ограничения хозяйственной и иной деятельности; 29) </w:t>
      </w:r>
      <w:r w:rsidRPr="00A84FEB">
        <w:rPr>
          <w:rFonts w:ascii="Times New Roman" w:hAnsi="Times New Roman" w:cs="Times New Roman"/>
          <w:b/>
          <w:sz w:val="24"/>
          <w:szCs w:val="24"/>
        </w:rPr>
        <w:t>сервитут</w:t>
      </w:r>
      <w:r w:rsidRPr="00A84FEB">
        <w:rPr>
          <w:rFonts w:ascii="Times New Roman" w:hAnsi="Times New Roman" w:cs="Times New Roman"/>
          <w:sz w:val="24"/>
          <w:szCs w:val="24"/>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roofErr w:type="gramEnd"/>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30</w:t>
      </w:r>
      <w:r w:rsidRPr="00A84FEB">
        <w:rPr>
          <w:rFonts w:ascii="Times New Roman" w:hAnsi="Times New Roman" w:cs="Times New Roman"/>
          <w:b/>
          <w:sz w:val="24"/>
          <w:szCs w:val="24"/>
        </w:rPr>
        <w:t>) публичный сервитут</w:t>
      </w:r>
      <w:r w:rsidRPr="00A84FEB">
        <w:rPr>
          <w:rFonts w:ascii="Times New Roman" w:hAnsi="Times New Roman" w:cs="Times New Roman"/>
          <w:sz w:val="24"/>
          <w:szCs w:val="24"/>
        </w:rPr>
        <w:t xml:space="preserve"> — право ограниченного пользования чужым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31) </w:t>
      </w:r>
      <w:r w:rsidRPr="00A84FEB">
        <w:rPr>
          <w:rFonts w:ascii="Times New Roman" w:hAnsi="Times New Roman" w:cs="Times New Roman"/>
          <w:b/>
          <w:sz w:val="24"/>
          <w:szCs w:val="24"/>
        </w:rPr>
        <w:t>строительство</w:t>
      </w:r>
      <w:r w:rsidRPr="00A84FEB">
        <w:rPr>
          <w:rFonts w:ascii="Times New Roman" w:hAnsi="Times New Roman" w:cs="Times New Roman"/>
          <w:sz w:val="24"/>
          <w:szCs w:val="24"/>
        </w:rPr>
        <w:t xml:space="preserve"> — создание зданий и сооружений (в том числе на месте сносимых объектов капитального строительства);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32) </w:t>
      </w:r>
      <w:r w:rsidRPr="00A84FEB">
        <w:rPr>
          <w:rFonts w:ascii="Times New Roman" w:hAnsi="Times New Roman" w:cs="Times New Roman"/>
          <w:b/>
          <w:sz w:val="24"/>
          <w:szCs w:val="24"/>
        </w:rPr>
        <w:t>коэффициент строительного использования земельного участка</w:t>
      </w:r>
      <w:r w:rsidRPr="00A84FEB">
        <w:rPr>
          <w:rFonts w:ascii="Times New Roman" w:hAnsi="Times New Roman" w:cs="Times New Roman"/>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proofErr w:type="gramStart"/>
      <w:r w:rsidRPr="00A84FEB">
        <w:rPr>
          <w:rFonts w:ascii="Times New Roman" w:hAnsi="Times New Roman" w:cs="Times New Roman"/>
          <w:sz w:val="24"/>
          <w:szCs w:val="24"/>
        </w:rPr>
        <w:t>разрешается построить на земельном участке определяется</w:t>
      </w:r>
      <w:proofErr w:type="gramEnd"/>
      <w:r w:rsidRPr="00A84FEB">
        <w:rPr>
          <w:rFonts w:ascii="Times New Roman" w:hAnsi="Times New Roman" w:cs="Times New Roman"/>
          <w:sz w:val="24"/>
          <w:szCs w:val="24"/>
        </w:rPr>
        <w:t xml:space="preserve"> умножением значения коэффициента на показатель площади земельного участка </w:t>
      </w:r>
    </w:p>
    <w:p w:rsidR="001550DE" w:rsidRPr="00A84FEB" w:rsidRDefault="001550DE" w:rsidP="00C63510">
      <w:pPr>
        <w:jc w:val="both"/>
        <w:rPr>
          <w:rFonts w:ascii="Times New Roman" w:hAnsi="Times New Roman" w:cs="Times New Roman"/>
          <w:sz w:val="24"/>
          <w:szCs w:val="24"/>
        </w:rPr>
      </w:pPr>
    </w:p>
    <w:p w:rsidR="001550DE" w:rsidRDefault="00180173" w:rsidP="004C3294">
      <w:pPr>
        <w:pStyle w:val="1"/>
      </w:pPr>
      <w:bookmarkStart w:id="6" w:name="_Toc11399189"/>
      <w:bookmarkStart w:id="7" w:name="_Toc11401234"/>
      <w:r w:rsidRPr="00A84FEB">
        <w:t>ЧАСТЬ 1. ПОРЯДОК ПРИМЕНЕНИЯ ПРАВИЛ ЗЕМЛЕПОЛЬЗОВАНИЯ И ЗАСТРОЙКИ И ВНЕСЕНИЯ В НИХ ИЗМЕНЕНИЙ</w:t>
      </w:r>
      <w:bookmarkEnd w:id="6"/>
      <w:bookmarkEnd w:id="7"/>
    </w:p>
    <w:p w:rsidR="00D66B2E" w:rsidRPr="00D66B2E" w:rsidRDefault="00D66B2E" w:rsidP="00D66B2E">
      <w:pPr>
        <w:rPr>
          <w:lang w:eastAsia="ru-RU"/>
        </w:rPr>
      </w:pPr>
    </w:p>
    <w:p w:rsidR="001550DE" w:rsidRPr="00A84FEB" w:rsidRDefault="00180173" w:rsidP="004C3294">
      <w:pPr>
        <w:pStyle w:val="2"/>
      </w:pPr>
      <w:bookmarkStart w:id="8" w:name="_Toc11399190"/>
      <w:bookmarkStart w:id="9" w:name="_Toc11401235"/>
      <w:r w:rsidRPr="00A84FEB">
        <w:t>Глава 1. Регулирование землепользования и застройки органами местного самоуправления</w:t>
      </w:r>
      <w:bookmarkEnd w:id="8"/>
      <w:bookmarkEnd w:id="9"/>
    </w:p>
    <w:p w:rsidR="001550DE" w:rsidRPr="004C3294" w:rsidRDefault="004C3294" w:rsidP="004C3294">
      <w:pPr>
        <w:pStyle w:val="3"/>
      </w:pPr>
      <w:bookmarkStart w:id="10" w:name="_Toc11399191"/>
      <w:bookmarkStart w:id="11" w:name="_Toc11401236"/>
      <w:r>
        <w:t xml:space="preserve">1.1 </w:t>
      </w:r>
      <w:r w:rsidR="00180173" w:rsidRPr="004C3294">
        <w:t>Открытость и доступность информации о землепользовании и застройке.</w:t>
      </w:r>
      <w:bookmarkEnd w:id="10"/>
      <w:bookmarkEnd w:id="11"/>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 Администрация муниципального</w:t>
      </w:r>
      <w:r w:rsidR="001550DE" w:rsidRPr="00A84FEB">
        <w:rPr>
          <w:rFonts w:ascii="Times New Roman" w:hAnsi="Times New Roman" w:cs="Times New Roman"/>
          <w:sz w:val="24"/>
          <w:szCs w:val="24"/>
        </w:rPr>
        <w:t xml:space="preserve"> образования </w:t>
      </w:r>
      <w:proofErr w:type="spellStart"/>
      <w:r w:rsidR="00E51AFC"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обеспечивает возможность ознакомления с настоящими Правилами путем:</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публикации Правил;</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помещения Правил в сети «Интернет»;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w:t>
      </w:r>
      <w:r w:rsidR="001550DE" w:rsidRPr="00A84FEB">
        <w:rPr>
          <w:rFonts w:ascii="Times New Roman" w:hAnsi="Times New Roman" w:cs="Times New Roman"/>
          <w:sz w:val="24"/>
          <w:szCs w:val="24"/>
        </w:rPr>
        <w:t xml:space="preserve">льного образования </w:t>
      </w:r>
      <w:proofErr w:type="spellStart"/>
      <w:r w:rsidR="00B11BE7"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и в отделе архитектуры и градостроительства администрации муни</w:t>
      </w:r>
      <w:r w:rsidR="001550DE" w:rsidRPr="00A84FEB">
        <w:rPr>
          <w:rFonts w:ascii="Times New Roman" w:hAnsi="Times New Roman" w:cs="Times New Roman"/>
          <w:sz w:val="24"/>
          <w:szCs w:val="24"/>
        </w:rPr>
        <w:t xml:space="preserve">ципального образования </w:t>
      </w:r>
      <w:proofErr w:type="spellStart"/>
      <w:r w:rsidR="001550DE"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муниципальный район;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 </w:t>
      </w:r>
    </w:p>
    <w:p w:rsidR="001550DE" w:rsidRPr="00A84FEB" w:rsidRDefault="001550DE" w:rsidP="004C3294">
      <w:pPr>
        <w:pStyle w:val="3"/>
      </w:pPr>
      <w:bookmarkStart w:id="12" w:name="_Toc11399192"/>
      <w:bookmarkStart w:id="13" w:name="_Toc11401237"/>
      <w:r w:rsidRPr="00A84FEB">
        <w:t>1.2</w:t>
      </w:r>
      <w:r w:rsidR="00180173" w:rsidRPr="00A84FEB">
        <w:t>. Территориальные зоны и зоны с особыми условиями использования территорий</w:t>
      </w:r>
      <w:bookmarkEnd w:id="12"/>
      <w:bookmarkEnd w:id="13"/>
      <w:r w:rsidR="00180173" w:rsidRPr="00A84FEB">
        <w:t xml:space="preserve"> </w:t>
      </w:r>
    </w:p>
    <w:p w:rsidR="001550DE" w:rsidRPr="00A84FEB" w:rsidRDefault="001550DE"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На карте градостроительного зонирования в части 2 настоящих Правил выделены:</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территориальные зоны;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зоны с особыми условиями использования территорий. В соответствии с п. 1 ст. 85 Земельного кодекса РФ и ст. 35 Градостроительного кодекса Российской Федерации и в </w:t>
      </w:r>
      <w:r w:rsidRPr="00A84FEB">
        <w:rPr>
          <w:rFonts w:ascii="Times New Roman" w:hAnsi="Times New Roman" w:cs="Times New Roman"/>
          <w:sz w:val="24"/>
          <w:szCs w:val="24"/>
        </w:rPr>
        <w:lastRenderedPageBreak/>
        <w:t>результате градостроительного зонирования могут быть установлены следующие виды территориальных зон:</w:t>
      </w:r>
    </w:p>
    <w:p w:rsidR="001550DE" w:rsidRPr="00A84FEB" w:rsidRDefault="00180173"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 xml:space="preserve"> 1) жилые зоны,</w:t>
      </w:r>
    </w:p>
    <w:p w:rsidR="001550DE" w:rsidRPr="00A84FEB" w:rsidRDefault="00180173"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 xml:space="preserve"> 2) общественно-деловые зоны, </w:t>
      </w:r>
    </w:p>
    <w:p w:rsidR="001550DE" w:rsidRPr="00A84FEB" w:rsidRDefault="001550DE"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3) производственные зоны,</w:t>
      </w:r>
    </w:p>
    <w:p w:rsidR="001550DE" w:rsidRPr="00A84FEB" w:rsidRDefault="00180173"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 xml:space="preserve"> 4) зоны инженерной инфраструктур</w:t>
      </w:r>
      <w:r w:rsidR="00143E10" w:rsidRPr="00A84FEB">
        <w:rPr>
          <w:rFonts w:ascii="Times New Roman" w:hAnsi="Times New Roman" w:cs="Times New Roman"/>
          <w:sz w:val="24"/>
          <w:szCs w:val="24"/>
        </w:rPr>
        <w:t>ы</w:t>
      </w:r>
      <w:r w:rsidRPr="00A84FEB">
        <w:rPr>
          <w:rFonts w:ascii="Times New Roman" w:hAnsi="Times New Roman" w:cs="Times New Roman"/>
          <w:sz w:val="24"/>
          <w:szCs w:val="24"/>
        </w:rPr>
        <w:t>,</w:t>
      </w:r>
    </w:p>
    <w:p w:rsidR="001550DE" w:rsidRPr="00A84FEB" w:rsidRDefault="00180173"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 xml:space="preserve"> 5) зоны сельскохозяйственного использования, </w:t>
      </w:r>
    </w:p>
    <w:p w:rsidR="001550DE" w:rsidRPr="00A84FEB" w:rsidRDefault="00180173"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6) зоны рекреационного назначения,</w:t>
      </w:r>
    </w:p>
    <w:p w:rsidR="001550DE" w:rsidRPr="00A84FEB" w:rsidRDefault="00180173"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 xml:space="preserve"> 7) зоны специального назначения, </w:t>
      </w:r>
    </w:p>
    <w:p w:rsidR="001550DE" w:rsidRPr="00A84FEB" w:rsidRDefault="00180173"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550DE"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A84FEB">
        <w:rPr>
          <w:rFonts w:ascii="Times New Roman" w:hAnsi="Times New Roman" w:cs="Times New Roman"/>
          <w:sz w:val="24"/>
          <w:szCs w:val="24"/>
        </w:rPr>
        <w:t>ГрК</w:t>
      </w:r>
      <w:proofErr w:type="spellEnd"/>
      <w:r w:rsidRPr="00A84FEB">
        <w:rPr>
          <w:rFonts w:ascii="Times New Roman" w:hAnsi="Times New Roman" w:cs="Times New Roman"/>
          <w:sz w:val="24"/>
          <w:szCs w:val="24"/>
        </w:rPr>
        <w:t xml:space="preserve"> РФ.</w:t>
      </w:r>
    </w:p>
    <w:p w:rsidR="001550DE" w:rsidRPr="00A84FEB" w:rsidRDefault="001550DE" w:rsidP="00143E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На карте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зоны санитарной охраны источников водоснабжения,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w:t>
      </w:r>
      <w:proofErr w:type="spellStart"/>
      <w:r w:rsidRPr="00A84FEB">
        <w:rPr>
          <w:rFonts w:ascii="Times New Roman" w:hAnsi="Times New Roman" w:cs="Times New Roman"/>
          <w:sz w:val="24"/>
          <w:szCs w:val="24"/>
        </w:rPr>
        <w:t>водоохранные</w:t>
      </w:r>
      <w:proofErr w:type="spellEnd"/>
      <w:r w:rsidRPr="00A84FEB">
        <w:rPr>
          <w:rFonts w:ascii="Times New Roman" w:hAnsi="Times New Roman" w:cs="Times New Roman"/>
          <w:sz w:val="24"/>
          <w:szCs w:val="24"/>
        </w:rPr>
        <w:t xml:space="preserve"> зоны,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4) зоны охраны объектов </w:t>
      </w:r>
      <w:r w:rsidR="00E0704D" w:rsidRPr="00A84FEB">
        <w:rPr>
          <w:rFonts w:ascii="Times New Roman" w:hAnsi="Times New Roman" w:cs="Times New Roman"/>
          <w:sz w:val="24"/>
          <w:szCs w:val="24"/>
        </w:rPr>
        <w:t>памятников природы</w:t>
      </w:r>
      <w:r w:rsidRPr="00A84FEB">
        <w:rPr>
          <w:rFonts w:ascii="Times New Roman" w:hAnsi="Times New Roman" w:cs="Times New Roman"/>
          <w:sz w:val="24"/>
          <w:szCs w:val="24"/>
        </w:rPr>
        <w:t xml:space="preserve"> (</w:t>
      </w:r>
      <w:r w:rsidR="00E0704D" w:rsidRPr="00A84FEB">
        <w:rPr>
          <w:rFonts w:ascii="Times New Roman" w:hAnsi="Times New Roman" w:cs="Times New Roman"/>
          <w:sz w:val="24"/>
          <w:szCs w:val="24"/>
        </w:rPr>
        <w:t>ботанический памятник природы</w:t>
      </w:r>
      <w:r w:rsidRPr="00A84FEB">
        <w:rPr>
          <w:rFonts w:ascii="Times New Roman" w:hAnsi="Times New Roman" w:cs="Times New Roman"/>
          <w:sz w:val="24"/>
          <w:szCs w:val="24"/>
        </w:rPr>
        <w:t xml:space="preserve">) </w:t>
      </w:r>
      <w:r w:rsidR="00E0704D" w:rsidRPr="00A84FEB">
        <w:rPr>
          <w:rFonts w:ascii="Times New Roman" w:hAnsi="Times New Roman" w:cs="Times New Roman"/>
          <w:sz w:val="24"/>
          <w:szCs w:val="24"/>
        </w:rPr>
        <w:t>Кировской области</w:t>
      </w:r>
      <w:r w:rsidR="00143E10" w:rsidRPr="00A84FEB">
        <w:rPr>
          <w:rFonts w:ascii="Times New Roman" w:hAnsi="Times New Roman" w:cs="Times New Roman"/>
          <w:sz w:val="24"/>
          <w:szCs w:val="24"/>
        </w:rPr>
        <w:t>.</w:t>
      </w:r>
      <w:r w:rsidRPr="00A84FEB">
        <w:rPr>
          <w:rFonts w:ascii="Times New Roman" w:hAnsi="Times New Roman" w:cs="Times New Roman"/>
          <w:sz w:val="24"/>
          <w:szCs w:val="24"/>
        </w:rPr>
        <w:t xml:space="preserve"> </w:t>
      </w:r>
    </w:p>
    <w:p w:rsidR="001550DE" w:rsidRPr="00A84FEB" w:rsidRDefault="00180173" w:rsidP="004C3294">
      <w:pPr>
        <w:pStyle w:val="3"/>
      </w:pPr>
      <w:r w:rsidRPr="00A84FEB">
        <w:t xml:space="preserve"> </w:t>
      </w:r>
      <w:r w:rsidR="001550DE" w:rsidRPr="00A84FEB">
        <w:t xml:space="preserve">              </w:t>
      </w:r>
      <w:bookmarkStart w:id="14" w:name="_Toc11399193"/>
      <w:bookmarkStart w:id="15" w:name="_Toc11401238"/>
      <w:r w:rsidRPr="00A84FEB">
        <w:t>1.3. Градостроительные регламенты и их применение</w:t>
      </w:r>
      <w:bookmarkEnd w:id="14"/>
      <w:bookmarkEnd w:id="15"/>
      <w:r w:rsidRPr="00A84FEB">
        <w:t xml:space="preserve"> </w:t>
      </w:r>
    </w:p>
    <w:p w:rsidR="00BF0CDB" w:rsidRPr="00A84FEB" w:rsidRDefault="001550DE"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1. </w:t>
      </w:r>
      <w:proofErr w:type="gramStart"/>
      <w:r w:rsidR="00180173" w:rsidRPr="00A84FEB">
        <w:rPr>
          <w:rFonts w:ascii="Times New Roman" w:hAnsi="Times New Roman" w:cs="Times New Roman"/>
          <w:sz w:val="24"/>
          <w:szCs w:val="24"/>
        </w:rPr>
        <w:t xml:space="preserve">В соответствии со статьей 85 Земельного кодекса РФ (далее - ЗК РФ) и ст. 36 Градостроительного кодекса РФ Правилами землепользования и застройки устанавливается градостроительный регламент для каждой территориальной зоны индивидуально с </w:t>
      </w:r>
      <w:r w:rsidR="00AC54A7" w:rsidRPr="00A84FEB">
        <w:rPr>
          <w:rFonts w:ascii="Times New Roman" w:hAnsi="Times New Roman" w:cs="Times New Roman"/>
          <w:sz w:val="24"/>
          <w:szCs w:val="24"/>
        </w:rPr>
        <w:t>учётом</w:t>
      </w:r>
      <w:r w:rsidR="00180173" w:rsidRPr="00A84FEB">
        <w:rPr>
          <w:rFonts w:ascii="Times New Roman" w:hAnsi="Times New Roman" w:cs="Times New Roman"/>
          <w:sz w:val="24"/>
          <w:szCs w:val="24"/>
        </w:rPr>
        <w:t xml:space="preserve"> особенностей е</w:t>
      </w:r>
      <w:r w:rsidR="00AC54A7" w:rsidRPr="00A84FEB">
        <w:rPr>
          <w:rFonts w:ascii="Times New Roman" w:hAnsi="Times New Roman" w:cs="Times New Roman"/>
          <w:sz w:val="24"/>
          <w:szCs w:val="24"/>
        </w:rPr>
        <w:t>ё</w:t>
      </w:r>
      <w:r w:rsidR="00180173" w:rsidRPr="00A84FEB">
        <w:rPr>
          <w:rFonts w:ascii="Times New Roman" w:hAnsi="Times New Roman" w:cs="Times New Roman"/>
          <w:sz w:val="24"/>
          <w:szCs w:val="24"/>
        </w:rPr>
        <w:t xml:space="preserve">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w:t>
      </w:r>
      <w:proofErr w:type="gramEnd"/>
      <w:r w:rsidR="00180173" w:rsidRPr="00A84FEB">
        <w:rPr>
          <w:rFonts w:ascii="Times New Roman" w:hAnsi="Times New Roman" w:cs="Times New Roman"/>
          <w:sz w:val="24"/>
          <w:szCs w:val="24"/>
        </w:rPr>
        <w:t xml:space="preserve"> </w:t>
      </w:r>
      <w:proofErr w:type="gramStart"/>
      <w:r w:rsidR="00180173" w:rsidRPr="00A84FEB">
        <w:rPr>
          <w:rFonts w:ascii="Times New Roman" w:hAnsi="Times New Roman" w:cs="Times New Roman"/>
          <w:sz w:val="24"/>
          <w:szCs w:val="24"/>
        </w:rPr>
        <w:t xml:space="preserve">ЗК РФ), существующего и планируемого использования земельных участков и объектов капитального строительства (ст. 34 </w:t>
      </w:r>
      <w:proofErr w:type="spellStart"/>
      <w:r w:rsidR="00180173" w:rsidRPr="00A84FEB">
        <w:rPr>
          <w:rFonts w:ascii="Times New Roman" w:hAnsi="Times New Roman" w:cs="Times New Roman"/>
          <w:sz w:val="24"/>
          <w:szCs w:val="24"/>
        </w:rPr>
        <w:t>ГрК</w:t>
      </w:r>
      <w:proofErr w:type="spellEnd"/>
      <w:r w:rsidR="00180173" w:rsidRPr="00A84FEB">
        <w:rPr>
          <w:rFonts w:ascii="Times New Roman" w:hAnsi="Times New Roman" w:cs="Times New Roman"/>
          <w:sz w:val="24"/>
          <w:szCs w:val="24"/>
        </w:rP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00180173" w:rsidRPr="00A84FEB">
        <w:rPr>
          <w:rFonts w:ascii="Times New Roman" w:hAnsi="Times New Roman" w:cs="Times New Roman"/>
          <w:sz w:val="24"/>
          <w:szCs w:val="24"/>
        </w:rPr>
        <w:t>ГрК</w:t>
      </w:r>
      <w:proofErr w:type="spellEnd"/>
      <w:r w:rsidR="00180173" w:rsidRPr="00A84FEB">
        <w:rPr>
          <w:rFonts w:ascii="Times New Roman" w:hAnsi="Times New Roman" w:cs="Times New Roman"/>
          <w:sz w:val="24"/>
          <w:szCs w:val="24"/>
        </w:rPr>
        <w:t xml:space="preserve"> РФ). </w:t>
      </w:r>
      <w:proofErr w:type="gramEnd"/>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Для территориальных зон, установлены градостроительные регламенты, определяющие:</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виды разрешенного использования земельных участков и объектов капитального строительства;</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2. </w:t>
      </w:r>
      <w:proofErr w:type="gramStart"/>
      <w:r w:rsidRPr="00A84FEB">
        <w:rPr>
          <w:rFonts w:ascii="Times New Roman" w:hAnsi="Times New Roman" w:cs="Times New Roman"/>
          <w:sz w:val="24"/>
          <w:szCs w:val="24"/>
        </w:rPr>
        <w:t>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roofErr w:type="gramEnd"/>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ограничения использования земельных участков и объектов капитального строительства </w:t>
      </w:r>
      <w:proofErr w:type="gramStart"/>
      <w:r w:rsidRPr="00A84FEB">
        <w:rPr>
          <w:rFonts w:ascii="Times New Roman" w:hAnsi="Times New Roman" w:cs="Times New Roman"/>
          <w:sz w:val="24"/>
          <w:szCs w:val="24"/>
        </w:rPr>
        <w:t>в</w:t>
      </w:r>
      <w:proofErr w:type="gramEnd"/>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водоохраной</w:t>
      </w:r>
      <w:proofErr w:type="gramEnd"/>
      <w:r w:rsidRPr="00A84FEB">
        <w:rPr>
          <w:rFonts w:ascii="Times New Roman" w:hAnsi="Times New Roman" w:cs="Times New Roman"/>
          <w:sz w:val="24"/>
          <w:szCs w:val="24"/>
        </w:rPr>
        <w:t xml:space="preserve"> зоне, в зоне охраны источников водоснабжения;</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ограничения использования земельных участков и объектов капитального строительства в санитарно-защитной зоне предприятия или объекта.</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5. Действие градостроительных регламентов не распространяется на земельные участки: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w:t>
      </w:r>
      <w:proofErr w:type="gramEnd"/>
      <w:r w:rsidRPr="00A84FEB">
        <w:rPr>
          <w:rFonts w:ascii="Times New Roman" w:hAnsi="Times New Roman" w:cs="Times New Roman"/>
          <w:sz w:val="24"/>
          <w:szCs w:val="24"/>
        </w:rPr>
        <w:t xml:space="preserve"> культурного наследия;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в границах территорий общего пользования, занятых улицами, проездами, площадями, автомобильными дорогами местного значения; </w:t>
      </w:r>
    </w:p>
    <w:p w:rsidR="00BF0CDB"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4) предоставленные для добычи полезных ископаемых.</w:t>
      </w:r>
      <w:proofErr w:type="gramEnd"/>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7. Для каждого земельного участка и объекта капитального строительства, расположенного на территории </w:t>
      </w:r>
      <w:proofErr w:type="spellStart"/>
      <w:r w:rsidR="00E51AFC"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разрешенным считается такое использование, которое соответствует:</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градостроительным регламентам, установленным настоящими Правилами;</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ограничениям по экологическим и санитарно-эпидемиологическим условиям</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в случаях, когда земельный участок, иной объект недвижимости расположен в зонах действия соответствующих ограничений;</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w:t>
      </w:r>
      <w:r w:rsidR="00180173" w:rsidRPr="00A84FEB">
        <w:rPr>
          <w:rFonts w:ascii="Times New Roman" w:hAnsi="Times New Roman" w:cs="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8. Градостроительный регламент, в части видов разрешенного использования недвижимости, включает:</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основные виды разрешенного использования недвижимости, которые не могут быть запрещены;</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условно разрешенные виды использования, требующие получения разрешения, которое принимается по результатам процедуры публичных слушаний;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вспомогательные виды разрешенного использования, допустимые только в качестве </w:t>
      </w:r>
      <w:proofErr w:type="gramStart"/>
      <w:r w:rsidRPr="00A84FEB">
        <w:rPr>
          <w:rFonts w:ascii="Times New Roman" w:hAnsi="Times New Roman" w:cs="Times New Roman"/>
          <w:sz w:val="24"/>
          <w:szCs w:val="24"/>
        </w:rPr>
        <w:t>дополнительных</w:t>
      </w:r>
      <w:proofErr w:type="gramEnd"/>
      <w:r w:rsidRPr="00A84FEB">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sidRPr="00A84FEB">
        <w:rPr>
          <w:rFonts w:ascii="Times New Roman" w:hAnsi="Times New Roman" w:cs="Times New Roman"/>
          <w:sz w:val="24"/>
          <w:szCs w:val="24"/>
        </w:rPr>
        <w:t>о-</w:t>
      </w:r>
      <w:proofErr w:type="gramEnd"/>
      <w:r w:rsidRPr="00A84FEB">
        <w:rPr>
          <w:rFonts w:ascii="Times New Roman" w:hAnsi="Times New Roman" w:cs="Times New Roman"/>
          <w:sz w:val="24"/>
          <w:szCs w:val="24"/>
        </w:rPr>
        <w:t xml:space="preserve">, </w:t>
      </w:r>
      <w:proofErr w:type="spellStart"/>
      <w:r w:rsidRPr="00A84FEB">
        <w:rPr>
          <w:rFonts w:ascii="Times New Roman" w:hAnsi="Times New Roman" w:cs="Times New Roman"/>
          <w:sz w:val="24"/>
          <w:szCs w:val="24"/>
        </w:rPr>
        <w:t>газо</w:t>
      </w:r>
      <w:proofErr w:type="spellEnd"/>
      <w:r w:rsidRPr="00A84FEB">
        <w:rPr>
          <w:rFonts w:ascii="Times New Roman" w:hAnsi="Times New Roman" w:cs="Times New Roman"/>
          <w:sz w:val="24"/>
          <w:szCs w:val="24"/>
        </w:rPr>
        <w:t xml:space="preserve">-, водоснабжение, </w:t>
      </w:r>
      <w:proofErr w:type="spellStart"/>
      <w:r w:rsidRPr="00A84FEB">
        <w:rPr>
          <w:rFonts w:ascii="Times New Roman" w:hAnsi="Times New Roman" w:cs="Times New Roman"/>
          <w:sz w:val="24"/>
          <w:szCs w:val="24"/>
        </w:rPr>
        <w:t>канализование</w:t>
      </w:r>
      <w:proofErr w:type="spellEnd"/>
      <w:r w:rsidRPr="00A84FEB">
        <w:rPr>
          <w:rFonts w:ascii="Times New Roman" w:hAnsi="Times New Roman" w:cs="Times New Roman"/>
          <w:sz w:val="24"/>
          <w:szCs w:val="24"/>
        </w:rPr>
        <w:t xml:space="preserve">,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предельные (минимальные и (или) максимальные) размеры земельных участков, в том числе их площадь;</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предельное количество этажей или предельную высоту зданий, строений, сооружений;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В случае</w:t>
      </w:r>
      <w:proofErr w:type="gramStart"/>
      <w:r w:rsidR="00180173" w:rsidRPr="00A84FEB">
        <w:rPr>
          <w:rFonts w:ascii="Times New Roman" w:hAnsi="Times New Roman" w:cs="Times New Roman"/>
          <w:sz w:val="24"/>
          <w:szCs w:val="24"/>
        </w:rPr>
        <w:t>,</w:t>
      </w:r>
      <w:proofErr w:type="gramEnd"/>
      <w:r w:rsidR="00180173" w:rsidRPr="00A84FEB">
        <w:rPr>
          <w:rFonts w:ascii="Times New Roman" w:hAnsi="Times New Roman" w:cs="Times New Roman"/>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настоящего пункта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w:t>
      </w:r>
      <w:r w:rsidR="00180173" w:rsidRPr="00A84FEB">
        <w:rPr>
          <w:rFonts w:ascii="Times New Roman" w:hAnsi="Times New Roman" w:cs="Times New Roman"/>
          <w:sz w:val="24"/>
          <w:szCs w:val="24"/>
        </w:rPr>
        <w:lastRenderedPageBreak/>
        <w:t>подлежат установлению. 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00180173" w:rsidRPr="00A84FEB">
        <w:rPr>
          <w:rFonts w:ascii="Times New Roman" w:hAnsi="Times New Roman" w:cs="Times New Roman"/>
          <w:sz w:val="24"/>
          <w:szCs w:val="24"/>
        </w:rPr>
        <w:t>архитектурным решениям</w:t>
      </w:r>
      <w:proofErr w:type="gramEnd"/>
      <w:r w:rsidR="00180173" w:rsidRPr="00A84FEB">
        <w:rPr>
          <w:rFonts w:ascii="Times New Roman" w:hAnsi="Times New Roman" w:cs="Times New Roman"/>
          <w:sz w:val="24"/>
          <w:szCs w:val="24"/>
        </w:rPr>
        <w:t xml:space="preserve"> объектов капитального строительства. </w:t>
      </w:r>
      <w:proofErr w:type="gramStart"/>
      <w:r w:rsidR="00180173" w:rsidRPr="00A84FEB">
        <w:rPr>
          <w:rFonts w:ascii="Times New Roman" w:hAnsi="Times New Roman" w:cs="Times New Roman"/>
          <w:sz w:val="24"/>
          <w:szCs w:val="24"/>
        </w:rPr>
        <w:t xml:space="preserve">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w:t>
      </w:r>
      <w:proofErr w:type="spellStart"/>
      <w:r w:rsidR="00180173" w:rsidRPr="00A84FEB">
        <w:rPr>
          <w:rFonts w:ascii="Times New Roman" w:hAnsi="Times New Roman" w:cs="Times New Roman"/>
          <w:sz w:val="24"/>
          <w:szCs w:val="24"/>
        </w:rPr>
        <w:t>объемнопространственным</w:t>
      </w:r>
      <w:proofErr w:type="spellEnd"/>
      <w:r w:rsidR="00180173" w:rsidRPr="00A84FEB">
        <w:rPr>
          <w:rFonts w:ascii="Times New Roman" w:hAnsi="Times New Roman" w:cs="Times New Roman"/>
          <w:sz w:val="24"/>
          <w:szCs w:val="24"/>
        </w:rPr>
        <w:t>,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В пределах территориальных зон могут устанавливаться </w:t>
      </w:r>
      <w:proofErr w:type="spellStart"/>
      <w:r w:rsidR="00180173" w:rsidRPr="00A84FEB">
        <w:rPr>
          <w:rFonts w:ascii="Times New Roman" w:hAnsi="Times New Roman" w:cs="Times New Roman"/>
          <w:sz w:val="24"/>
          <w:szCs w:val="24"/>
        </w:rPr>
        <w:t>подзоны</w:t>
      </w:r>
      <w:proofErr w:type="spellEnd"/>
      <w:r w:rsidR="00180173" w:rsidRPr="00A84FEB">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w:t>
      </w:r>
      <w:proofErr w:type="gramStart"/>
      <w:r w:rsidR="00180173" w:rsidRPr="00A84FEB">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00180173" w:rsidRPr="00A84FEB">
        <w:rPr>
          <w:rFonts w:ascii="Times New Roman" w:hAnsi="Times New Roman" w:cs="Times New Roman"/>
          <w:sz w:val="24"/>
          <w:szCs w:val="24"/>
        </w:rPr>
        <w:t xml:space="preserve">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00180173" w:rsidRPr="00A84FEB">
        <w:rPr>
          <w:rFonts w:ascii="Times New Roman" w:hAnsi="Times New Roman" w:cs="Times New Roman"/>
          <w:sz w:val="24"/>
          <w:szCs w:val="24"/>
        </w:rPr>
        <w:t>ГрК</w:t>
      </w:r>
      <w:proofErr w:type="spellEnd"/>
      <w:r w:rsidR="00180173" w:rsidRPr="00A84FEB">
        <w:rPr>
          <w:rFonts w:ascii="Times New Roman" w:hAnsi="Times New Roman" w:cs="Times New Roman"/>
          <w:sz w:val="24"/>
          <w:szCs w:val="24"/>
        </w:rPr>
        <w:t xml:space="preserve"> РФ).</w:t>
      </w:r>
      <w:r w:rsidRPr="00A84FEB">
        <w:rPr>
          <w:rFonts w:ascii="Times New Roman" w:hAnsi="Times New Roman" w:cs="Times New Roman"/>
          <w:sz w:val="24"/>
          <w:szCs w:val="24"/>
        </w:rPr>
        <w:t xml:space="preserve"> </w:t>
      </w:r>
    </w:p>
    <w:p w:rsidR="00BF0CDB" w:rsidRPr="00A84FEB" w:rsidRDefault="00180173" w:rsidP="004C3294">
      <w:pPr>
        <w:pStyle w:val="3"/>
      </w:pPr>
      <w:bookmarkStart w:id="16" w:name="_Toc11399194"/>
      <w:bookmarkStart w:id="17" w:name="_Toc11401239"/>
      <w:r w:rsidRPr="00A84FEB">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bookmarkEnd w:id="16"/>
      <w:bookmarkEnd w:id="17"/>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b/>
          <w:sz w:val="24"/>
          <w:szCs w:val="24"/>
        </w:rPr>
        <w:t xml:space="preserve">   </w:t>
      </w:r>
      <w:r w:rsidR="00180173" w:rsidRPr="00A84FEB">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r w:rsidRPr="00A84FEB">
        <w:rPr>
          <w:rFonts w:ascii="Times New Roman" w:hAnsi="Times New Roman" w:cs="Times New Roman"/>
          <w:sz w:val="24"/>
          <w:szCs w:val="24"/>
        </w:rPr>
        <w:t xml:space="preserve"> </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1) администрация муниципа</w:t>
      </w:r>
      <w:r w:rsidRPr="00A84FEB">
        <w:rPr>
          <w:rFonts w:ascii="Times New Roman" w:hAnsi="Times New Roman" w:cs="Times New Roman"/>
          <w:sz w:val="24"/>
          <w:szCs w:val="24"/>
        </w:rPr>
        <w:t xml:space="preserve">льного образования </w:t>
      </w:r>
      <w:proofErr w:type="spellStart"/>
      <w:r w:rsidR="00B11BE7" w:rsidRPr="00A84FEB">
        <w:rPr>
          <w:rFonts w:ascii="Times New Roman" w:hAnsi="Times New Roman" w:cs="Times New Roman"/>
          <w:sz w:val="24"/>
          <w:szCs w:val="24"/>
        </w:rPr>
        <w:t>Рыбно-Ватажского</w:t>
      </w:r>
      <w:proofErr w:type="spellEnd"/>
      <w:r w:rsidR="00180173" w:rsidRPr="00A84FEB">
        <w:rPr>
          <w:rFonts w:ascii="Times New Roman" w:hAnsi="Times New Roman" w:cs="Times New Roman"/>
          <w:sz w:val="24"/>
          <w:szCs w:val="24"/>
        </w:rPr>
        <w:t xml:space="preserve"> сельского поселения; </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2) структурные подразделения и должностные лица администрации муни</w:t>
      </w:r>
      <w:r w:rsidRPr="00A84FEB">
        <w:rPr>
          <w:rFonts w:ascii="Times New Roman" w:hAnsi="Times New Roman" w:cs="Times New Roman"/>
          <w:sz w:val="24"/>
          <w:szCs w:val="24"/>
        </w:rPr>
        <w:t xml:space="preserve">ципального образования </w:t>
      </w:r>
      <w:proofErr w:type="spellStart"/>
      <w:r w:rsidRPr="00A84FEB">
        <w:rPr>
          <w:rFonts w:ascii="Times New Roman" w:hAnsi="Times New Roman" w:cs="Times New Roman"/>
          <w:sz w:val="24"/>
          <w:szCs w:val="24"/>
        </w:rPr>
        <w:t>Кильмезс</w:t>
      </w:r>
      <w:r w:rsidR="00AC54A7" w:rsidRPr="00A84FEB">
        <w:rPr>
          <w:rFonts w:ascii="Times New Roman" w:hAnsi="Times New Roman" w:cs="Times New Roman"/>
          <w:sz w:val="24"/>
          <w:szCs w:val="24"/>
        </w:rPr>
        <w:t>к</w:t>
      </w:r>
      <w:r w:rsidRPr="00A84FEB">
        <w:rPr>
          <w:rFonts w:ascii="Times New Roman" w:hAnsi="Times New Roman" w:cs="Times New Roman"/>
          <w:sz w:val="24"/>
          <w:szCs w:val="24"/>
        </w:rPr>
        <w:t>ий</w:t>
      </w:r>
      <w:proofErr w:type="spellEnd"/>
      <w:r w:rsidR="00180173" w:rsidRPr="00A84FEB">
        <w:rPr>
          <w:rFonts w:ascii="Times New Roman" w:hAnsi="Times New Roman" w:cs="Times New Roman"/>
          <w:sz w:val="24"/>
          <w:szCs w:val="24"/>
        </w:rPr>
        <w:t xml:space="preserve"> район, при наличии соответствующего соглашения с администрацией сельского поселения.</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2. По вопросам применения настоящих Правил органы, уполномоченные регулировать и контролировать землепользование и застройку:</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 по запросу Комиссии по землепользованию и застройке </w:t>
      </w:r>
      <w:proofErr w:type="gramStart"/>
      <w:r w:rsidRPr="00A84FEB">
        <w:rPr>
          <w:rFonts w:ascii="Times New Roman" w:hAnsi="Times New Roman" w:cs="Times New Roman"/>
          <w:sz w:val="24"/>
          <w:szCs w:val="24"/>
        </w:rPr>
        <w:t>предоставляют заключения</w:t>
      </w:r>
      <w:proofErr w:type="gramEnd"/>
      <w:r w:rsidRPr="00A84FEB">
        <w:rPr>
          <w:rFonts w:ascii="Times New Roman" w:hAnsi="Times New Roman" w:cs="Times New Roman"/>
          <w:sz w:val="24"/>
          <w:szCs w:val="24"/>
        </w:rPr>
        <w:t xml:space="preserve"> по вопросам, связанным с проведением публичных слушаний;</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 </w:t>
      </w:r>
    </w:p>
    <w:p w:rsidR="00BF0CDB"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roofErr w:type="gramEnd"/>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участие в подготовке документов для проведения аукционов под комплексное освоение в целях жилищного строительства;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подготовка градостроительных планов земельных участков в качестве самостоятельных документов по заявлениям физических и юридических лиц; </w:t>
      </w:r>
      <w:r w:rsidR="00BF0CDB" w:rsidRPr="00A84FEB">
        <w:rPr>
          <w:rFonts w:ascii="Times New Roman" w:hAnsi="Times New Roman" w:cs="Times New Roman"/>
          <w:sz w:val="24"/>
          <w:szCs w:val="24"/>
        </w:rPr>
        <w:t xml:space="preserve">    </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организация и ведение муниципальной информационной системы обеспечения градостроительной деятельности;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ведение карты градостроительного зонирования, внесение в нее утвержденных в установленном порядке изменений;</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A84FEB">
        <w:rPr>
          <w:rFonts w:ascii="Times New Roman" w:hAnsi="Times New Roman" w:cs="Times New Roman"/>
          <w:sz w:val="24"/>
          <w:szCs w:val="24"/>
        </w:rPr>
        <w:t>ГрК</w:t>
      </w:r>
      <w:proofErr w:type="spellEnd"/>
      <w:r w:rsidRPr="00A84FEB">
        <w:rPr>
          <w:rFonts w:ascii="Times New Roman" w:hAnsi="Times New Roman" w:cs="Times New Roman"/>
          <w:sz w:val="24"/>
          <w:szCs w:val="24"/>
        </w:rPr>
        <w:t xml:space="preserve"> РФ);</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организация и координация разработки проектов планов и программ развития поселений, в том числе в соответствии с настоящими Правилами;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внедрение инноваций по оптимальному использованию экономического, финансового и налогового потенциалов городских и сельских поселений;</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w:t>
      </w:r>
      <w:r w:rsidR="00BF0CDB" w:rsidRPr="00A84FEB">
        <w:rPr>
          <w:rFonts w:ascii="Times New Roman" w:hAnsi="Times New Roman" w:cs="Times New Roman"/>
          <w:sz w:val="24"/>
          <w:szCs w:val="24"/>
        </w:rPr>
        <w:t>альной информационной системой;</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подготовка и обеспечение реализация </w:t>
      </w:r>
      <w:proofErr w:type="gramStart"/>
      <w:r w:rsidRPr="00A84FEB">
        <w:rPr>
          <w:rFonts w:ascii="Times New Roman" w:hAnsi="Times New Roman" w:cs="Times New Roman"/>
          <w:sz w:val="24"/>
          <w:szCs w:val="24"/>
        </w:rPr>
        <w:t>экономических проектов</w:t>
      </w:r>
      <w:proofErr w:type="gramEnd"/>
      <w:r w:rsidRPr="00A84FEB">
        <w:rPr>
          <w:rFonts w:ascii="Times New Roman" w:hAnsi="Times New Roman" w:cs="Times New Roman"/>
          <w:sz w:val="24"/>
          <w:szCs w:val="24"/>
        </w:rPr>
        <w:t>,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другие обязанности, выполняемые в соответствии с законодательством и Положением о структурном подразделении органа местного </w:t>
      </w:r>
      <w:proofErr w:type="gramStart"/>
      <w:r w:rsidRPr="00A84FEB">
        <w:rPr>
          <w:rFonts w:ascii="Times New Roman" w:hAnsi="Times New Roman" w:cs="Times New Roman"/>
          <w:sz w:val="24"/>
          <w:szCs w:val="24"/>
        </w:rPr>
        <w:t>самоуправления</w:t>
      </w:r>
      <w:proofErr w:type="gramEnd"/>
      <w:r w:rsidRPr="00A84FEB">
        <w:rPr>
          <w:rFonts w:ascii="Times New Roman" w:hAnsi="Times New Roman" w:cs="Times New Roman"/>
          <w:sz w:val="24"/>
          <w:szCs w:val="24"/>
        </w:rPr>
        <w:t xml:space="preserve"> уполномоченном в области планирования развития экономики.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AC54A7" w:rsidRPr="00A84FEB">
        <w:rPr>
          <w:rFonts w:ascii="Times New Roman" w:hAnsi="Times New Roman" w:cs="Times New Roman"/>
          <w:sz w:val="24"/>
          <w:szCs w:val="24"/>
        </w:rPr>
        <w:tab/>
      </w:r>
      <w:r w:rsidRPr="00A84FEB">
        <w:rPr>
          <w:rFonts w:ascii="Times New Roman" w:hAnsi="Times New Roman" w:cs="Times New Roman"/>
          <w:sz w:val="24"/>
          <w:szCs w:val="24"/>
        </w:rPr>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 </w:t>
      </w:r>
    </w:p>
    <w:p w:rsidR="00BF0CDB"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 -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roofErr w:type="gramEnd"/>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AC54A7" w:rsidRPr="00A84FEB">
        <w:rPr>
          <w:rFonts w:ascii="Times New Roman" w:hAnsi="Times New Roman" w:cs="Times New Roman"/>
          <w:sz w:val="24"/>
          <w:szCs w:val="24"/>
        </w:rPr>
        <w:tab/>
      </w:r>
      <w:r w:rsidRPr="00A84FEB">
        <w:rPr>
          <w:rFonts w:ascii="Times New Roman" w:hAnsi="Times New Roman" w:cs="Times New Roman"/>
          <w:sz w:val="24"/>
          <w:szCs w:val="24"/>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подготовка проектов нормативных (муниципальных) актов по вопросам землепользования и застройки; - подготовка проектов нормативных (муниципальных) актов по внесению изменений в Правила;</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подготовка предложений на проекты нормативных и иных правовых актов субъекта Российской Федерации,</w:t>
      </w:r>
      <w:r w:rsidR="00BF0CDB" w:rsidRPr="00A84FEB">
        <w:rPr>
          <w:rFonts w:ascii="Times New Roman" w:hAnsi="Times New Roman" w:cs="Times New Roman"/>
          <w:sz w:val="24"/>
          <w:szCs w:val="24"/>
        </w:rPr>
        <w:t xml:space="preserve"> муниципальных актов </w:t>
      </w:r>
      <w:proofErr w:type="spellStart"/>
      <w:r w:rsidR="00BF0CDB" w:rsidRPr="00A84FEB">
        <w:rPr>
          <w:rFonts w:ascii="Times New Roman" w:hAnsi="Times New Roman" w:cs="Times New Roman"/>
          <w:sz w:val="24"/>
          <w:szCs w:val="24"/>
        </w:rPr>
        <w:t>Ки</w:t>
      </w:r>
      <w:r w:rsidR="00AC54A7" w:rsidRPr="00A84FEB">
        <w:rPr>
          <w:rFonts w:ascii="Times New Roman" w:hAnsi="Times New Roman" w:cs="Times New Roman"/>
          <w:sz w:val="24"/>
          <w:szCs w:val="24"/>
        </w:rPr>
        <w:t>л</w:t>
      </w:r>
      <w:r w:rsidR="00BF0CDB" w:rsidRPr="00A84FEB">
        <w:rPr>
          <w:rFonts w:ascii="Times New Roman" w:hAnsi="Times New Roman" w:cs="Times New Roman"/>
          <w:sz w:val="24"/>
          <w:szCs w:val="24"/>
        </w:rPr>
        <w:t>ьмезского</w:t>
      </w:r>
      <w:proofErr w:type="spellEnd"/>
      <w:r w:rsidR="00BF0CDB" w:rsidRPr="00A84FEB">
        <w:rPr>
          <w:rFonts w:ascii="Times New Roman" w:hAnsi="Times New Roman" w:cs="Times New Roman"/>
          <w:sz w:val="24"/>
          <w:szCs w:val="24"/>
        </w:rPr>
        <w:t xml:space="preserve"> </w:t>
      </w:r>
      <w:r w:rsidRPr="00A84FEB">
        <w:rPr>
          <w:rFonts w:ascii="Times New Roman" w:hAnsi="Times New Roman" w:cs="Times New Roman"/>
          <w:sz w:val="24"/>
          <w:szCs w:val="24"/>
        </w:rPr>
        <w:t>муниципального района, органов местного самоуправления городских и сельских поселений по вопросам землепользования и застройки;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предоставление Комиссии заключений по вопросам ее деятельности;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 </w:t>
      </w:r>
    </w:p>
    <w:p w:rsidR="002A0103" w:rsidRPr="00A84FEB" w:rsidRDefault="00180173" w:rsidP="00AC54A7">
      <w:pPr>
        <w:ind w:firstLine="708"/>
        <w:jc w:val="both"/>
        <w:rPr>
          <w:rFonts w:ascii="Times New Roman" w:hAnsi="Times New Roman" w:cs="Times New Roman"/>
          <w:sz w:val="24"/>
          <w:szCs w:val="24"/>
        </w:rPr>
      </w:pPr>
      <w:r w:rsidRPr="00A84FEB">
        <w:rPr>
          <w:rFonts w:ascii="Times New Roman" w:hAnsi="Times New Roman" w:cs="Times New Roman"/>
          <w:sz w:val="24"/>
          <w:szCs w:val="24"/>
        </w:rPr>
        <w:t xml:space="preserve">7. </w:t>
      </w:r>
      <w:proofErr w:type="gramStart"/>
      <w:r w:rsidRPr="00A84FEB">
        <w:rPr>
          <w:rFonts w:ascii="Times New Roman" w:hAnsi="Times New Roman" w:cs="Times New Roman"/>
          <w:sz w:val="24"/>
          <w:szCs w:val="24"/>
        </w:rPr>
        <w:t xml:space="preserve">В соответствии с </w:t>
      </w:r>
      <w:r w:rsidR="002A0103" w:rsidRPr="00A84FEB">
        <w:rPr>
          <w:rFonts w:ascii="Times New Roman" w:hAnsi="Times New Roman" w:cs="Times New Roman"/>
          <w:sz w:val="24"/>
          <w:szCs w:val="24"/>
        </w:rPr>
        <w:t>Решением Кировского областного Совета народных депутатов от 29.10.2002 № 498 «О мерах оптимизации сети охраняемых природных территорий области» и Распоряжения Правительства Кировской области от25.03.2003 № 111 «Об отнесении земельных участков особо охраняемых природных территорий к областной собственности» уполномоченный государственный орган субъекта Российской Федерации в области охраны и использования объектов памятника культурного наследия осуществляет контроль за соблюдением ограничений по</w:t>
      </w:r>
      <w:proofErr w:type="gramEnd"/>
      <w:r w:rsidR="002A0103" w:rsidRPr="00A84FEB">
        <w:rPr>
          <w:rFonts w:ascii="Times New Roman" w:hAnsi="Times New Roman" w:cs="Times New Roman"/>
          <w:sz w:val="24"/>
          <w:szCs w:val="24"/>
        </w:rPr>
        <w:t xml:space="preserve"> условиям охраны объектов памятника природы.</w:t>
      </w:r>
    </w:p>
    <w:p w:rsidR="002A0103" w:rsidRPr="00A84FEB" w:rsidRDefault="002A0103" w:rsidP="00AC54A7">
      <w:pPr>
        <w:ind w:firstLine="708"/>
        <w:jc w:val="both"/>
        <w:rPr>
          <w:rFonts w:ascii="Times New Roman" w:hAnsi="Times New Roman" w:cs="Times New Roman"/>
          <w:sz w:val="24"/>
          <w:szCs w:val="24"/>
        </w:rPr>
      </w:pPr>
    </w:p>
    <w:p w:rsidR="00BF0CDB" w:rsidRPr="00A84FEB" w:rsidRDefault="00BF0CDB" w:rsidP="004C3294">
      <w:pPr>
        <w:pStyle w:val="3"/>
      </w:pPr>
      <w:r w:rsidRPr="00A84FEB">
        <w:t xml:space="preserve">   </w:t>
      </w:r>
      <w:r w:rsidR="009B755F" w:rsidRPr="00A84FEB">
        <w:tab/>
      </w:r>
      <w:r w:rsidRPr="00A84FEB">
        <w:t xml:space="preserve"> </w:t>
      </w:r>
      <w:bookmarkStart w:id="18" w:name="_Toc11399195"/>
      <w:bookmarkStart w:id="19" w:name="_Toc11401240"/>
      <w:r w:rsidR="00180173" w:rsidRPr="00A84FEB">
        <w:t>1.5. Лица, осуществляющие землепользование и застройку</w:t>
      </w:r>
      <w:bookmarkEnd w:id="18"/>
      <w:bookmarkEnd w:id="19"/>
      <w:r w:rsidR="00180173" w:rsidRPr="00A84FEB">
        <w:t xml:space="preserve"> </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AC54A7" w:rsidRPr="00A84FEB">
        <w:rPr>
          <w:rFonts w:ascii="Times New Roman" w:hAnsi="Times New Roman" w:cs="Times New Roman"/>
          <w:sz w:val="24"/>
          <w:szCs w:val="24"/>
        </w:rPr>
        <w:t>1.</w:t>
      </w: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Настоящие Правила регулируют действия физических и юридических лиц, которые:</w:t>
      </w:r>
    </w:p>
    <w:p w:rsidR="00532C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 по своей инициативе обращаются в администрацию муни</w:t>
      </w:r>
      <w:r w:rsidR="00BF0CDB" w:rsidRPr="00A84FEB">
        <w:rPr>
          <w:rFonts w:ascii="Times New Roman" w:hAnsi="Times New Roman" w:cs="Times New Roman"/>
          <w:sz w:val="24"/>
          <w:szCs w:val="24"/>
        </w:rPr>
        <w:t xml:space="preserve">ципального образования </w:t>
      </w:r>
      <w:proofErr w:type="spellStart"/>
      <w:r w:rsidR="00BF0CDB"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или в администрацию муницип</w:t>
      </w:r>
      <w:r w:rsidR="00BF0CDB" w:rsidRPr="00A84FEB">
        <w:rPr>
          <w:rFonts w:ascii="Times New Roman" w:hAnsi="Times New Roman" w:cs="Times New Roman"/>
          <w:sz w:val="24"/>
          <w:szCs w:val="24"/>
        </w:rPr>
        <w:t xml:space="preserve">ального образования </w:t>
      </w:r>
      <w:proofErr w:type="spellStart"/>
      <w:r w:rsidR="00E51AFC"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w:t>
      </w:r>
      <w:r w:rsidRPr="00A84FEB">
        <w:rPr>
          <w:rFonts w:ascii="Times New Roman" w:hAnsi="Times New Roman" w:cs="Times New Roman"/>
          <w:sz w:val="24"/>
          <w:szCs w:val="24"/>
        </w:rPr>
        <w:lastRenderedPageBreak/>
        <w:t xml:space="preserve">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w:t>
      </w:r>
      <w:proofErr w:type="spellStart"/>
      <w:r w:rsidRPr="00A84FEB">
        <w:rPr>
          <w:rFonts w:ascii="Times New Roman" w:hAnsi="Times New Roman" w:cs="Times New Roman"/>
          <w:sz w:val="24"/>
          <w:szCs w:val="24"/>
        </w:rPr>
        <w:t>инвестиционно-строительные</w:t>
      </w:r>
      <w:proofErr w:type="spellEnd"/>
      <w:r w:rsidRPr="00A84FEB">
        <w:rPr>
          <w:rFonts w:ascii="Times New Roman" w:hAnsi="Times New Roman" w:cs="Times New Roman"/>
          <w:sz w:val="24"/>
          <w:szCs w:val="24"/>
        </w:rPr>
        <w:t xml:space="preserve">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w:t>
      </w:r>
      <w:proofErr w:type="gramEnd"/>
      <w:r w:rsidRPr="00A84FEB">
        <w:rPr>
          <w:rFonts w:ascii="Times New Roman" w:hAnsi="Times New Roman" w:cs="Times New Roman"/>
          <w:sz w:val="24"/>
          <w:szCs w:val="24"/>
        </w:rPr>
        <w:t xml:space="preserve"> государственных или муниципальных земель выделяются вновь образуемые земельные участки;</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участвуют в торгах, подготавливаемых и проводимых администрацией муни</w:t>
      </w:r>
      <w:r w:rsidRPr="00A84FEB">
        <w:rPr>
          <w:rFonts w:ascii="Times New Roman" w:hAnsi="Times New Roman" w:cs="Times New Roman"/>
          <w:sz w:val="24"/>
          <w:szCs w:val="24"/>
        </w:rPr>
        <w:t xml:space="preserve">ципального образования </w:t>
      </w:r>
      <w:proofErr w:type="spellStart"/>
      <w:r w:rsidRPr="00A84FEB">
        <w:rPr>
          <w:rFonts w:ascii="Times New Roman" w:hAnsi="Times New Roman" w:cs="Times New Roman"/>
          <w:sz w:val="24"/>
          <w:szCs w:val="24"/>
        </w:rPr>
        <w:t>Кильмезский</w:t>
      </w:r>
      <w:proofErr w:type="spellEnd"/>
      <w:r w:rsidR="00180173" w:rsidRPr="00A84FEB">
        <w:rPr>
          <w:rFonts w:ascii="Times New Roman" w:hAnsi="Times New Roman" w:cs="Times New Roman"/>
          <w:sz w:val="24"/>
          <w:szCs w:val="24"/>
        </w:rPr>
        <w:t xml:space="preserve"> район, на заключение договора аренды земельных участков в целях строительства или реконструкции;</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 </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w:t>
      </w:r>
      <w:proofErr w:type="gramStart"/>
      <w:r w:rsidR="00180173" w:rsidRPr="00A84FEB">
        <w:rPr>
          <w:rFonts w:ascii="Times New Roman" w:hAnsi="Times New Roman" w:cs="Times New Roman"/>
          <w:sz w:val="24"/>
          <w:szCs w:val="24"/>
        </w:rPr>
        <w:t>владея на правах собственности квартирами в многоквартирном доме могут</w:t>
      </w:r>
      <w:proofErr w:type="gramEnd"/>
      <w:r w:rsidR="00180173" w:rsidRPr="00A84FEB">
        <w:rPr>
          <w:rFonts w:ascii="Times New Roman" w:hAnsi="Times New Roman" w:cs="Times New Roman"/>
          <w:sz w:val="24"/>
          <w:szCs w:val="24"/>
        </w:rPr>
        <w:t xml:space="preserve">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осуществляют иные действия в области землепользования и застройки. 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 </w:t>
      </w:r>
    </w:p>
    <w:p w:rsidR="00532CF6" w:rsidRPr="00A84FEB" w:rsidRDefault="00180173" w:rsidP="00AC54A7">
      <w:pPr>
        <w:ind w:firstLine="708"/>
        <w:jc w:val="both"/>
        <w:rPr>
          <w:rFonts w:ascii="Times New Roman" w:hAnsi="Times New Roman" w:cs="Times New Roman"/>
          <w:sz w:val="24"/>
          <w:szCs w:val="24"/>
        </w:rPr>
      </w:pPr>
      <w:r w:rsidRPr="00A84FEB">
        <w:rPr>
          <w:rFonts w:ascii="Times New Roman" w:hAnsi="Times New Roman" w:cs="Times New Roman"/>
          <w:sz w:val="24"/>
          <w:szCs w:val="24"/>
        </w:rPr>
        <w:t xml:space="preserve">2. Уполномоченные федеральные органы исполнительной власти, органы исполнительной власти Кировской </w:t>
      </w:r>
      <w:proofErr w:type="gramStart"/>
      <w:r w:rsidRPr="00A84FEB">
        <w:rPr>
          <w:rFonts w:ascii="Times New Roman" w:hAnsi="Times New Roman" w:cs="Times New Roman"/>
          <w:sz w:val="24"/>
          <w:szCs w:val="24"/>
        </w:rPr>
        <w:t>области</w:t>
      </w:r>
      <w:proofErr w:type="gramEnd"/>
      <w:r w:rsidRPr="00A84FEB">
        <w:rPr>
          <w:rFonts w:ascii="Times New Roman" w:hAnsi="Times New Roman" w:cs="Times New Roman"/>
          <w:sz w:val="24"/>
          <w:szCs w:val="24"/>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532CF6" w:rsidRPr="00A84FEB" w:rsidRDefault="00532CF6" w:rsidP="004C3294">
      <w:pPr>
        <w:pStyle w:val="3"/>
      </w:pPr>
      <w:r w:rsidRPr="00A84FEB">
        <w:t xml:space="preserve">   </w:t>
      </w:r>
      <w:r w:rsidR="00180173" w:rsidRPr="00A84FEB">
        <w:t xml:space="preserve"> </w:t>
      </w:r>
      <w:r w:rsidRPr="00A84FEB">
        <w:t xml:space="preserve">          </w:t>
      </w:r>
      <w:bookmarkStart w:id="20" w:name="_Toc11399196"/>
      <w:bookmarkStart w:id="21" w:name="_Toc11401241"/>
      <w:r w:rsidR="00180173" w:rsidRPr="00A84FEB">
        <w:t>1.6. Комиссия по землепользованию и застройке</w:t>
      </w:r>
      <w:bookmarkEnd w:id="20"/>
      <w:bookmarkEnd w:id="21"/>
      <w:r w:rsidR="00180173" w:rsidRPr="00A84FEB">
        <w:t xml:space="preserve"> </w:t>
      </w:r>
    </w:p>
    <w:p w:rsidR="00532CF6" w:rsidRPr="00A84FEB" w:rsidRDefault="009B755F"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532C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Персональный состав комиссии и положение о ней утверждается решением главы администрации соответствующего муниципального образования. </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3. Комиссия:</w:t>
      </w:r>
    </w:p>
    <w:p w:rsidR="00532C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проводит публичные слушания в случаях, установленных главой 4 части 1 настоящих Правил; </w:t>
      </w:r>
    </w:p>
    <w:p w:rsidR="00532C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3) выполняет подготовку рекомендаций по результатам публичных слушаний главе администрации муниципального образования </w:t>
      </w:r>
      <w:proofErr w:type="spellStart"/>
      <w:r w:rsidR="00E51AFC"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4) по результатам публичных слушаний выполняет подготовку заключений по проекту планировки с проектом межевания территории;</w:t>
      </w:r>
    </w:p>
    <w:p w:rsidR="00532C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выполняет подготовку заключений по предложениям о внесении изменений в Правила. </w:t>
      </w:r>
    </w:p>
    <w:p w:rsidR="00532CF6" w:rsidRPr="00A84FEB" w:rsidRDefault="00532CF6" w:rsidP="004C3294">
      <w:pPr>
        <w:pStyle w:val="3"/>
      </w:pPr>
      <w:r w:rsidRPr="00A84FEB">
        <w:t xml:space="preserve">        </w:t>
      </w:r>
      <w:bookmarkStart w:id="22" w:name="_Toc11399197"/>
      <w:bookmarkStart w:id="23" w:name="_Toc11401242"/>
      <w:r w:rsidR="00180173" w:rsidRPr="00A84FEB">
        <w:t>1.7. Права использования земельных участков и объектов капитального строительства, возникшие до вступления в силу Правил</w:t>
      </w:r>
      <w:bookmarkEnd w:id="22"/>
      <w:bookmarkEnd w:id="23"/>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b/>
          <w:sz w:val="24"/>
          <w:szCs w:val="24"/>
        </w:rPr>
        <w:t xml:space="preserve"> </w:t>
      </w:r>
      <w:r w:rsidR="00180173"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 </w:t>
      </w:r>
      <w:r w:rsidR="00AC54A7" w:rsidRPr="00A84FEB">
        <w:rPr>
          <w:rFonts w:ascii="Times New Roman" w:hAnsi="Times New Roman" w:cs="Times New Roman"/>
          <w:sz w:val="24"/>
          <w:szCs w:val="24"/>
        </w:rPr>
        <w:tab/>
      </w: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1. Принятые до введения в действие настоящих </w:t>
      </w:r>
      <w:proofErr w:type="gramStart"/>
      <w:r w:rsidR="00180173" w:rsidRPr="00A84FEB">
        <w:rPr>
          <w:rFonts w:ascii="Times New Roman" w:hAnsi="Times New Roman" w:cs="Times New Roman"/>
          <w:sz w:val="24"/>
          <w:szCs w:val="24"/>
        </w:rPr>
        <w:t>Правил</w:t>
      </w:r>
      <w:proofErr w:type="gramEnd"/>
      <w:r w:rsidR="00180173" w:rsidRPr="00A84FEB">
        <w:rPr>
          <w:rFonts w:ascii="Times New Roman" w:hAnsi="Times New Roman" w:cs="Times New Roman"/>
          <w:sz w:val="24"/>
          <w:szCs w:val="24"/>
        </w:rPr>
        <w:t xml:space="preserve">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AC54A7" w:rsidRPr="00A84FEB">
        <w:rPr>
          <w:rFonts w:ascii="Times New Roman" w:hAnsi="Times New Roman" w:cs="Times New Roman"/>
          <w:sz w:val="24"/>
          <w:szCs w:val="24"/>
        </w:rPr>
        <w:tab/>
      </w: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w:t>
      </w:r>
      <w:r w:rsidR="00AC54A7" w:rsidRPr="00A84FEB">
        <w:rPr>
          <w:rFonts w:ascii="Times New Roman" w:hAnsi="Times New Roman" w:cs="Times New Roman"/>
          <w:sz w:val="24"/>
          <w:szCs w:val="24"/>
        </w:rPr>
        <w:tab/>
      </w:r>
      <w:r w:rsidR="009B755F"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532CF6" w:rsidRPr="00A84FEB" w:rsidRDefault="00180173" w:rsidP="009B755F">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roofErr w:type="gramEnd"/>
    </w:p>
    <w:p w:rsidR="00532CF6" w:rsidRPr="00A84FEB" w:rsidRDefault="00180173" w:rsidP="009B755F">
      <w:pPr>
        <w:jc w:val="both"/>
        <w:rPr>
          <w:rFonts w:ascii="Times New Roman" w:hAnsi="Times New Roman" w:cs="Times New Roman"/>
          <w:sz w:val="24"/>
          <w:szCs w:val="24"/>
        </w:rPr>
      </w:pPr>
      <w:r w:rsidRPr="00A84FEB">
        <w:rPr>
          <w:rFonts w:ascii="Times New Roman" w:hAnsi="Times New Roman" w:cs="Times New Roman"/>
          <w:sz w:val="24"/>
          <w:szCs w:val="24"/>
        </w:rPr>
        <w:t xml:space="preserve"> 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32CF6" w:rsidRPr="00A84FEB" w:rsidRDefault="00180173" w:rsidP="009B755F">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roofErr w:type="gramEnd"/>
    </w:p>
    <w:p w:rsidR="00532CF6" w:rsidRPr="00A84FEB" w:rsidRDefault="00180173" w:rsidP="004C3294">
      <w:pPr>
        <w:pStyle w:val="3"/>
      </w:pPr>
      <w:bookmarkStart w:id="24" w:name="_Toc11399198"/>
      <w:bookmarkStart w:id="25" w:name="_Toc11401243"/>
      <w:r w:rsidRPr="00A84FEB">
        <w:t>1.8. Использование и строительные изменения объектов капитального строительства, не соответствующих Правилам</w:t>
      </w:r>
      <w:bookmarkEnd w:id="24"/>
      <w:bookmarkEnd w:id="25"/>
    </w:p>
    <w:p w:rsidR="00532CF6" w:rsidRPr="00A84FEB" w:rsidRDefault="00180173" w:rsidP="009B755F">
      <w:pPr>
        <w:ind w:firstLine="708"/>
        <w:jc w:val="both"/>
        <w:rPr>
          <w:rFonts w:ascii="Times New Roman" w:hAnsi="Times New Roman" w:cs="Times New Roman"/>
          <w:sz w:val="24"/>
          <w:szCs w:val="24"/>
        </w:rPr>
      </w:pPr>
      <w:r w:rsidRPr="00A84FEB">
        <w:rPr>
          <w:rFonts w:ascii="Times New Roman" w:hAnsi="Times New Roman" w:cs="Times New Roman"/>
          <w:sz w:val="24"/>
          <w:szCs w:val="24"/>
        </w:rPr>
        <w:t xml:space="preserve">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 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w:t>
      </w:r>
      <w:r w:rsidRPr="00A84FEB">
        <w:rPr>
          <w:rFonts w:ascii="Times New Roman" w:hAnsi="Times New Roman" w:cs="Times New Roman"/>
          <w:sz w:val="24"/>
          <w:szCs w:val="24"/>
        </w:rPr>
        <w:lastRenderedPageBreak/>
        <w:t>в соответствии с законодательством может быть наложен запрет на продолжение их использования до приведения их в соответствие с Правилами.</w:t>
      </w:r>
    </w:p>
    <w:p w:rsidR="00532CF6" w:rsidRPr="00A84FEB" w:rsidRDefault="00180173" w:rsidP="009B755F">
      <w:pPr>
        <w:ind w:firstLine="708"/>
        <w:jc w:val="both"/>
        <w:rPr>
          <w:rFonts w:ascii="Times New Roman" w:hAnsi="Times New Roman" w:cs="Times New Roman"/>
          <w:sz w:val="24"/>
          <w:szCs w:val="24"/>
        </w:rPr>
      </w:pPr>
      <w:r w:rsidRPr="00A84FEB">
        <w:rPr>
          <w:rFonts w:ascii="Times New Roman" w:hAnsi="Times New Roman" w:cs="Times New Roman"/>
          <w:sz w:val="24"/>
          <w:szCs w:val="24"/>
        </w:rPr>
        <w:t>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532CF6" w:rsidRPr="00A84FEB" w:rsidRDefault="00180173" w:rsidP="009B755F">
      <w:pPr>
        <w:ind w:firstLine="708"/>
        <w:jc w:val="both"/>
        <w:rPr>
          <w:rFonts w:ascii="Times New Roman" w:hAnsi="Times New Roman" w:cs="Times New Roman"/>
          <w:sz w:val="24"/>
          <w:szCs w:val="24"/>
        </w:rPr>
      </w:pPr>
      <w:r w:rsidRPr="00A84FEB">
        <w:rPr>
          <w:rFonts w:ascii="Times New Roman" w:hAnsi="Times New Roman" w:cs="Times New Roman"/>
          <w:sz w:val="24"/>
          <w:szCs w:val="24"/>
        </w:rPr>
        <w:t xml:space="preserve"> 3. </w:t>
      </w:r>
      <w:proofErr w:type="gramStart"/>
      <w:r w:rsidRPr="00A84FEB">
        <w:rPr>
          <w:rFonts w:ascii="Times New Roman" w:hAnsi="Times New Roman" w:cs="Times New Roman"/>
          <w:sz w:val="24"/>
          <w:szCs w:val="24"/>
        </w:rPr>
        <w:t xml:space="preserve">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w:t>
      </w:r>
      <w:proofErr w:type="spellStart"/>
      <w:r w:rsidRPr="00A84FEB">
        <w:rPr>
          <w:rFonts w:ascii="Times New Roman" w:hAnsi="Times New Roman" w:cs="Times New Roman"/>
          <w:sz w:val="24"/>
          <w:szCs w:val="24"/>
        </w:rPr>
        <w:t>санитарнозащитную</w:t>
      </w:r>
      <w:proofErr w:type="spellEnd"/>
      <w:r w:rsidRPr="00A84FEB">
        <w:rPr>
          <w:rFonts w:ascii="Times New Roman" w:hAnsi="Times New Roman" w:cs="Times New Roman"/>
          <w:sz w:val="24"/>
          <w:szCs w:val="24"/>
        </w:rPr>
        <w:t xml:space="preserve">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sidRPr="00A84FEB">
        <w:rPr>
          <w:rFonts w:ascii="Times New Roman" w:hAnsi="Times New Roman" w:cs="Times New Roman"/>
          <w:sz w:val="24"/>
          <w:szCs w:val="24"/>
        </w:rPr>
        <w:t xml:space="preserve"> и правил. В случае</w:t>
      </w:r>
      <w:proofErr w:type="gramStart"/>
      <w:r w:rsidRPr="00A84FEB">
        <w:rPr>
          <w:rFonts w:ascii="Times New Roman" w:hAnsi="Times New Roman" w:cs="Times New Roman"/>
          <w:sz w:val="24"/>
          <w:szCs w:val="24"/>
        </w:rPr>
        <w:t>,</w:t>
      </w:r>
      <w:proofErr w:type="gramEnd"/>
      <w:r w:rsidRPr="00A84FEB">
        <w:rPr>
          <w:rFonts w:ascii="Times New Roman" w:hAnsi="Times New Roman" w:cs="Times New Roman"/>
          <w:sz w:val="24"/>
          <w:szCs w:val="24"/>
        </w:rPr>
        <w:t xml:space="preserve"> если жилые территориальные зоны полностью или частично расположены в санитарно-защитной зоне предприятия (попадают в зону де</w:t>
      </w:r>
      <w:r w:rsidR="00AC54A7" w:rsidRPr="00A84FEB">
        <w:rPr>
          <w:rFonts w:ascii="Times New Roman" w:hAnsi="Times New Roman" w:cs="Times New Roman"/>
          <w:sz w:val="24"/>
          <w:szCs w:val="24"/>
        </w:rPr>
        <w:t>йствия ограничений от предприя</w:t>
      </w:r>
      <w:r w:rsidRPr="00A84FEB">
        <w:rPr>
          <w:rFonts w:ascii="Times New Roman" w:hAnsi="Times New Roman" w:cs="Times New Roman"/>
          <w:sz w:val="24"/>
          <w:szCs w:val="24"/>
        </w:rPr>
        <w:t xml:space="preserve">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w:t>
      </w:r>
      <w:proofErr w:type="spellStart"/>
      <w:r w:rsidRPr="00A84FEB">
        <w:rPr>
          <w:rFonts w:ascii="Times New Roman" w:hAnsi="Times New Roman" w:cs="Times New Roman"/>
          <w:sz w:val="24"/>
          <w:szCs w:val="24"/>
        </w:rPr>
        <w:t>СанПиН</w:t>
      </w:r>
      <w:proofErr w:type="spellEnd"/>
      <w:r w:rsidRPr="00A84FEB">
        <w:rPr>
          <w:rFonts w:ascii="Times New Roman" w:hAnsi="Times New Roman" w:cs="Times New Roman"/>
          <w:sz w:val="24"/>
          <w:szCs w:val="24"/>
        </w:rPr>
        <w:t xml:space="preserve"> 2.2.1/2.1.1.2739-10 «Изменения и дополнения № 3 к </w:t>
      </w:r>
      <w:proofErr w:type="spellStart"/>
      <w:r w:rsidRPr="00A84FEB">
        <w:rPr>
          <w:rFonts w:ascii="Times New Roman" w:hAnsi="Times New Roman" w:cs="Times New Roman"/>
          <w:sz w:val="24"/>
          <w:szCs w:val="24"/>
        </w:rPr>
        <w:t>СанПиН</w:t>
      </w:r>
      <w:proofErr w:type="spellEnd"/>
      <w:r w:rsidRPr="00A84FEB">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Новая редакция». </w:t>
      </w:r>
    </w:p>
    <w:p w:rsidR="00532CF6" w:rsidRPr="00A84FEB" w:rsidRDefault="00180173" w:rsidP="009B755F">
      <w:pPr>
        <w:ind w:firstLine="708"/>
        <w:jc w:val="both"/>
        <w:rPr>
          <w:rFonts w:ascii="Times New Roman" w:hAnsi="Times New Roman" w:cs="Times New Roman"/>
          <w:sz w:val="24"/>
          <w:szCs w:val="24"/>
        </w:rPr>
      </w:pPr>
      <w:r w:rsidRPr="00A84FEB">
        <w:rPr>
          <w:rFonts w:ascii="Times New Roman" w:hAnsi="Times New Roman" w:cs="Times New Roman"/>
          <w:sz w:val="24"/>
          <w:szCs w:val="24"/>
        </w:rPr>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 </w:t>
      </w:r>
    </w:p>
    <w:p w:rsidR="00532CF6" w:rsidRPr="00A84FEB" w:rsidRDefault="00180173" w:rsidP="004C3294">
      <w:pPr>
        <w:pStyle w:val="3"/>
      </w:pPr>
      <w:bookmarkStart w:id="26" w:name="_Toc11399199"/>
      <w:bookmarkStart w:id="27" w:name="_Toc11401244"/>
      <w:r w:rsidRPr="00A84FEB">
        <w:t>1.9. Ответственность за нарушение Правил землепользования и застройки</w:t>
      </w:r>
      <w:bookmarkEnd w:id="26"/>
      <w:bookmarkEnd w:id="27"/>
      <w:r w:rsidRPr="00A84FEB">
        <w:t xml:space="preserve"> </w:t>
      </w:r>
    </w:p>
    <w:p w:rsidR="00532CF6" w:rsidRPr="00A84FEB" w:rsidRDefault="00532CF6" w:rsidP="009B755F">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9B755F" w:rsidRPr="00A84FEB">
        <w:rPr>
          <w:rFonts w:ascii="Times New Roman" w:hAnsi="Times New Roman" w:cs="Times New Roman"/>
          <w:sz w:val="24"/>
          <w:szCs w:val="24"/>
        </w:rPr>
        <w:tab/>
      </w:r>
      <w:r w:rsidR="00180173" w:rsidRPr="00A84FEB">
        <w:rPr>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p>
    <w:p w:rsidR="00532CF6" w:rsidRPr="00A84FEB" w:rsidRDefault="00180173" w:rsidP="004C3294">
      <w:pPr>
        <w:pStyle w:val="3"/>
      </w:pPr>
      <w:bookmarkStart w:id="28" w:name="_Toc11399200"/>
      <w:bookmarkStart w:id="29" w:name="_Toc11401245"/>
      <w:r w:rsidRPr="00A84FEB">
        <w:t>1.10. Перечень линейных объектов местного значения планируемых к размещению на территории поселения</w:t>
      </w:r>
      <w:bookmarkEnd w:id="28"/>
      <w:bookmarkEnd w:id="29"/>
    </w:p>
    <w:p w:rsidR="00282EB0" w:rsidRPr="00A84FEB" w:rsidRDefault="00180173" w:rsidP="009B755F">
      <w:pPr>
        <w:ind w:firstLine="708"/>
        <w:jc w:val="both"/>
        <w:rPr>
          <w:rFonts w:ascii="Times New Roman" w:eastAsia="Times New Roman" w:hAnsi="Times New Roman" w:cs="Times New Roman"/>
          <w:sz w:val="24"/>
          <w:szCs w:val="24"/>
          <w:lang w:eastAsia="ru-RU"/>
        </w:rPr>
      </w:pPr>
      <w:r w:rsidRPr="00A84FEB">
        <w:rPr>
          <w:rFonts w:ascii="Times New Roman" w:hAnsi="Times New Roman" w:cs="Times New Roman"/>
          <w:sz w:val="24"/>
          <w:szCs w:val="24"/>
        </w:rPr>
        <w:t>Объекты местного значения, предусмотренные схемой территор</w:t>
      </w:r>
      <w:r w:rsidR="00532CF6" w:rsidRPr="00A84FEB">
        <w:rPr>
          <w:rFonts w:ascii="Times New Roman" w:hAnsi="Times New Roman" w:cs="Times New Roman"/>
          <w:sz w:val="24"/>
          <w:szCs w:val="24"/>
        </w:rPr>
        <w:t xml:space="preserve">иального планирования </w:t>
      </w:r>
      <w:proofErr w:type="spellStart"/>
      <w:r w:rsidR="00532CF6" w:rsidRPr="00A84FEB">
        <w:rPr>
          <w:rFonts w:ascii="Times New Roman" w:hAnsi="Times New Roman" w:cs="Times New Roman"/>
          <w:sz w:val="24"/>
          <w:szCs w:val="24"/>
        </w:rPr>
        <w:t>Кильмезского</w:t>
      </w:r>
      <w:proofErr w:type="spellEnd"/>
      <w:r w:rsidRPr="00A84FEB">
        <w:rPr>
          <w:rFonts w:ascii="Times New Roman" w:hAnsi="Times New Roman" w:cs="Times New Roman"/>
          <w:sz w:val="24"/>
          <w:szCs w:val="24"/>
        </w:rPr>
        <w:t xml:space="preserve"> ра</w:t>
      </w:r>
      <w:r w:rsidR="00686829" w:rsidRPr="00A84FEB">
        <w:rPr>
          <w:rFonts w:ascii="Times New Roman" w:hAnsi="Times New Roman" w:cs="Times New Roman"/>
          <w:sz w:val="24"/>
          <w:szCs w:val="24"/>
        </w:rPr>
        <w:t xml:space="preserve">йона: </w:t>
      </w:r>
      <w:r w:rsidR="00686829" w:rsidRPr="00A84FEB">
        <w:rPr>
          <w:rFonts w:ascii="Times New Roman" w:eastAsia="Times New Roman" w:hAnsi="Times New Roman" w:cs="Times New Roman"/>
          <w:sz w:val="24"/>
          <w:szCs w:val="24"/>
          <w:lang w:eastAsia="ru-RU"/>
        </w:rPr>
        <w:t xml:space="preserve">Строительство межпоселкового газопровода </w:t>
      </w:r>
      <w:r w:rsidR="00282EB0" w:rsidRPr="00A84FEB">
        <w:rPr>
          <w:rFonts w:ascii="Times New Roman" w:hAnsi="Times New Roman" w:cs="Times New Roman"/>
          <w:sz w:val="24"/>
          <w:szCs w:val="24"/>
        </w:rPr>
        <w:t xml:space="preserve">«АГРС </w:t>
      </w:r>
      <w:proofErr w:type="spellStart"/>
      <w:r w:rsidR="00282EB0" w:rsidRPr="00A84FEB">
        <w:rPr>
          <w:rFonts w:ascii="Times New Roman" w:hAnsi="Times New Roman" w:cs="Times New Roman"/>
          <w:sz w:val="24"/>
          <w:szCs w:val="24"/>
        </w:rPr>
        <w:t>Кильмезь</w:t>
      </w:r>
      <w:proofErr w:type="spellEnd"/>
      <w:r w:rsidR="00282EB0" w:rsidRPr="00A84FEB">
        <w:rPr>
          <w:rFonts w:ascii="Times New Roman" w:hAnsi="Times New Roman" w:cs="Times New Roman"/>
          <w:sz w:val="24"/>
          <w:szCs w:val="24"/>
        </w:rPr>
        <w:t xml:space="preserve"> – ГРП </w:t>
      </w:r>
      <w:proofErr w:type="spellStart"/>
      <w:r w:rsidR="00282EB0" w:rsidRPr="00A84FEB">
        <w:rPr>
          <w:rFonts w:ascii="Times New Roman" w:hAnsi="Times New Roman" w:cs="Times New Roman"/>
          <w:sz w:val="24"/>
          <w:szCs w:val="24"/>
        </w:rPr>
        <w:t>Четай</w:t>
      </w:r>
      <w:proofErr w:type="spellEnd"/>
      <w:r w:rsidR="00282EB0" w:rsidRPr="00A84FEB">
        <w:rPr>
          <w:rFonts w:ascii="Times New Roman" w:hAnsi="Times New Roman" w:cs="Times New Roman"/>
          <w:sz w:val="24"/>
          <w:szCs w:val="24"/>
        </w:rPr>
        <w:t xml:space="preserve"> – ГРП Андрюшкино – ГРП </w:t>
      </w:r>
      <w:proofErr w:type="spellStart"/>
      <w:r w:rsidR="00282EB0" w:rsidRPr="00A84FEB">
        <w:rPr>
          <w:rFonts w:ascii="Times New Roman" w:hAnsi="Times New Roman" w:cs="Times New Roman"/>
          <w:sz w:val="24"/>
          <w:szCs w:val="24"/>
        </w:rPr>
        <w:t>Саринка</w:t>
      </w:r>
      <w:proofErr w:type="spellEnd"/>
      <w:r w:rsidR="00282EB0" w:rsidRPr="00A84FEB">
        <w:rPr>
          <w:rFonts w:ascii="Times New Roman" w:hAnsi="Times New Roman" w:cs="Times New Roman"/>
          <w:sz w:val="24"/>
          <w:szCs w:val="24"/>
        </w:rPr>
        <w:t xml:space="preserve"> – ГРП </w:t>
      </w:r>
      <w:proofErr w:type="spellStart"/>
      <w:r w:rsidR="00282EB0" w:rsidRPr="00A84FEB">
        <w:rPr>
          <w:rFonts w:ascii="Times New Roman" w:hAnsi="Times New Roman" w:cs="Times New Roman"/>
          <w:sz w:val="24"/>
          <w:szCs w:val="24"/>
        </w:rPr>
        <w:t>Салья</w:t>
      </w:r>
      <w:proofErr w:type="spellEnd"/>
      <w:r w:rsidR="00282EB0" w:rsidRPr="00A84FEB">
        <w:rPr>
          <w:rFonts w:ascii="Times New Roman" w:hAnsi="Times New Roman" w:cs="Times New Roman"/>
          <w:sz w:val="24"/>
          <w:szCs w:val="24"/>
        </w:rPr>
        <w:t xml:space="preserve">» с отводами: «ГРП </w:t>
      </w:r>
      <w:proofErr w:type="spellStart"/>
      <w:r w:rsidR="00282EB0" w:rsidRPr="00A84FEB">
        <w:rPr>
          <w:rFonts w:ascii="Times New Roman" w:hAnsi="Times New Roman" w:cs="Times New Roman"/>
          <w:sz w:val="24"/>
          <w:szCs w:val="24"/>
        </w:rPr>
        <w:t>Четай</w:t>
      </w:r>
      <w:proofErr w:type="spellEnd"/>
      <w:r w:rsidR="00282EB0" w:rsidRPr="00A84FEB">
        <w:rPr>
          <w:rFonts w:ascii="Times New Roman" w:hAnsi="Times New Roman" w:cs="Times New Roman"/>
          <w:sz w:val="24"/>
          <w:szCs w:val="24"/>
        </w:rPr>
        <w:t xml:space="preserve"> – ГРП </w:t>
      </w:r>
      <w:proofErr w:type="spellStart"/>
      <w:r w:rsidR="00282EB0" w:rsidRPr="00A84FEB">
        <w:rPr>
          <w:rFonts w:ascii="Times New Roman" w:hAnsi="Times New Roman" w:cs="Times New Roman"/>
          <w:sz w:val="24"/>
          <w:szCs w:val="24"/>
        </w:rPr>
        <w:t>Паска</w:t>
      </w:r>
      <w:proofErr w:type="spellEnd"/>
      <w:r w:rsidR="00282EB0" w:rsidRPr="00A84FEB">
        <w:rPr>
          <w:rFonts w:ascii="Times New Roman" w:hAnsi="Times New Roman" w:cs="Times New Roman"/>
          <w:sz w:val="24"/>
          <w:szCs w:val="24"/>
        </w:rPr>
        <w:t xml:space="preserve"> – ГРП Большой </w:t>
      </w:r>
      <w:proofErr w:type="spellStart"/>
      <w:r w:rsidR="00282EB0" w:rsidRPr="00A84FEB">
        <w:rPr>
          <w:rFonts w:ascii="Times New Roman" w:hAnsi="Times New Roman" w:cs="Times New Roman"/>
          <w:sz w:val="24"/>
          <w:szCs w:val="24"/>
        </w:rPr>
        <w:t>Гозек</w:t>
      </w:r>
      <w:proofErr w:type="spellEnd"/>
      <w:r w:rsidR="00282EB0" w:rsidRPr="00A84FEB">
        <w:rPr>
          <w:rFonts w:ascii="Times New Roman" w:hAnsi="Times New Roman" w:cs="Times New Roman"/>
          <w:sz w:val="24"/>
          <w:szCs w:val="24"/>
        </w:rPr>
        <w:t xml:space="preserve">», «ГРП </w:t>
      </w:r>
      <w:proofErr w:type="spellStart"/>
      <w:r w:rsidR="00282EB0" w:rsidRPr="00A84FEB">
        <w:rPr>
          <w:rFonts w:ascii="Times New Roman" w:hAnsi="Times New Roman" w:cs="Times New Roman"/>
          <w:sz w:val="24"/>
          <w:szCs w:val="24"/>
        </w:rPr>
        <w:t>Четай</w:t>
      </w:r>
      <w:proofErr w:type="spellEnd"/>
      <w:r w:rsidR="00282EB0" w:rsidRPr="00A84FEB">
        <w:rPr>
          <w:rFonts w:ascii="Times New Roman" w:hAnsi="Times New Roman" w:cs="Times New Roman"/>
          <w:sz w:val="24"/>
          <w:szCs w:val="24"/>
        </w:rPr>
        <w:t xml:space="preserve"> – ГРП Малый  </w:t>
      </w:r>
      <w:proofErr w:type="spellStart"/>
      <w:r w:rsidR="00282EB0" w:rsidRPr="00A84FEB">
        <w:rPr>
          <w:rFonts w:ascii="Times New Roman" w:hAnsi="Times New Roman" w:cs="Times New Roman"/>
          <w:sz w:val="24"/>
          <w:szCs w:val="24"/>
        </w:rPr>
        <w:t>Гозек</w:t>
      </w:r>
      <w:proofErr w:type="spellEnd"/>
      <w:r w:rsidR="00282EB0" w:rsidRPr="00A84FEB">
        <w:rPr>
          <w:rFonts w:ascii="Times New Roman" w:hAnsi="Times New Roman" w:cs="Times New Roman"/>
          <w:sz w:val="24"/>
          <w:szCs w:val="24"/>
        </w:rPr>
        <w:t xml:space="preserve"> – ГРП Рыбная Ватага – ГРП Каменный Перебор – ГРП </w:t>
      </w:r>
      <w:proofErr w:type="spellStart"/>
      <w:r w:rsidR="00282EB0" w:rsidRPr="00A84FEB">
        <w:rPr>
          <w:rFonts w:ascii="Times New Roman" w:hAnsi="Times New Roman" w:cs="Times New Roman"/>
          <w:sz w:val="24"/>
          <w:szCs w:val="24"/>
        </w:rPr>
        <w:t>Тат-Бояры</w:t>
      </w:r>
      <w:proofErr w:type="spellEnd"/>
      <w:r w:rsidR="00282EB0" w:rsidRPr="00A84FEB">
        <w:rPr>
          <w:rFonts w:ascii="Times New Roman" w:hAnsi="Times New Roman" w:cs="Times New Roman"/>
          <w:sz w:val="24"/>
          <w:szCs w:val="24"/>
        </w:rPr>
        <w:t xml:space="preserve"> – ГРП Осиновка» с отводом «ГРП Рыбная Ватага – ГРП Кульма».</w:t>
      </w:r>
    </w:p>
    <w:p w:rsidR="00E060DD" w:rsidRPr="00A84FEB" w:rsidRDefault="00180173" w:rsidP="009B755F">
      <w:pPr>
        <w:ind w:firstLine="708"/>
        <w:jc w:val="both"/>
        <w:rPr>
          <w:rFonts w:ascii="Times New Roman" w:hAnsi="Times New Roman" w:cs="Times New Roman"/>
          <w:sz w:val="24"/>
          <w:szCs w:val="24"/>
        </w:rPr>
      </w:pPr>
      <w:r w:rsidRPr="00A84FEB">
        <w:rPr>
          <w:rFonts w:ascii="Times New Roman" w:hAnsi="Times New Roman" w:cs="Times New Roman"/>
          <w:sz w:val="24"/>
          <w:szCs w:val="24"/>
        </w:rPr>
        <w:t xml:space="preserve">Объекты местного значения, предусмотренные генеральным планом </w:t>
      </w:r>
      <w:proofErr w:type="spellStart"/>
      <w:r w:rsidR="006C03BB"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w:t>
      </w:r>
      <w:r w:rsidR="006C03BB" w:rsidRPr="00A84FEB">
        <w:rPr>
          <w:rFonts w:ascii="Times New Roman" w:hAnsi="Times New Roman" w:cs="Times New Roman"/>
          <w:sz w:val="24"/>
          <w:szCs w:val="24"/>
        </w:rPr>
        <w:t xml:space="preserve"> реконструкция автодороги</w:t>
      </w:r>
      <w:r w:rsidR="009B755F" w:rsidRPr="00A84FEB">
        <w:rPr>
          <w:rFonts w:ascii="Times New Roman" w:hAnsi="Times New Roman" w:cs="Times New Roman"/>
          <w:sz w:val="24"/>
          <w:szCs w:val="24"/>
        </w:rPr>
        <w:t>; база охотников, ры</w:t>
      </w:r>
      <w:r w:rsidR="006C03BB" w:rsidRPr="00A84FEB">
        <w:rPr>
          <w:rFonts w:ascii="Times New Roman" w:hAnsi="Times New Roman" w:cs="Times New Roman"/>
          <w:sz w:val="24"/>
          <w:szCs w:val="24"/>
        </w:rPr>
        <w:t>боловов</w:t>
      </w:r>
      <w:r w:rsidR="007E1AF9" w:rsidRPr="00A84FEB">
        <w:rPr>
          <w:rFonts w:ascii="Times New Roman" w:hAnsi="Times New Roman" w:cs="Times New Roman"/>
          <w:sz w:val="24"/>
          <w:szCs w:val="24"/>
        </w:rPr>
        <w:t>.</w:t>
      </w:r>
    </w:p>
    <w:p w:rsidR="00D61EF5" w:rsidRPr="00A84FEB" w:rsidRDefault="00180173" w:rsidP="009B755F">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9B755F" w:rsidRPr="00A84FEB">
        <w:rPr>
          <w:rFonts w:ascii="Times New Roman" w:hAnsi="Times New Roman" w:cs="Times New Roman"/>
          <w:sz w:val="24"/>
          <w:szCs w:val="24"/>
        </w:rPr>
        <w:tab/>
      </w:r>
      <w:r w:rsidRPr="00A84FEB">
        <w:rPr>
          <w:rFonts w:ascii="Times New Roman" w:hAnsi="Times New Roman" w:cs="Times New Roman"/>
          <w:sz w:val="24"/>
          <w:szCs w:val="24"/>
        </w:rPr>
        <w:t xml:space="preserve">В целях определения мест размещения трассы линейных объектов, необходима подготовка документации по планировке территории. </w:t>
      </w:r>
    </w:p>
    <w:p w:rsidR="00D61EF5" w:rsidRPr="00A84FEB" w:rsidRDefault="00D61EF5" w:rsidP="009B755F">
      <w:pPr>
        <w:jc w:val="both"/>
        <w:rPr>
          <w:rFonts w:ascii="Times New Roman" w:hAnsi="Times New Roman" w:cs="Times New Roman"/>
          <w:sz w:val="24"/>
          <w:szCs w:val="24"/>
        </w:rPr>
      </w:pPr>
    </w:p>
    <w:p w:rsidR="00D61EF5" w:rsidRPr="00A84FEB" w:rsidRDefault="00180173" w:rsidP="004C3294">
      <w:pPr>
        <w:pStyle w:val="2"/>
      </w:pPr>
      <w:bookmarkStart w:id="30" w:name="_Toc11399201"/>
      <w:bookmarkStart w:id="31" w:name="_Toc11401246"/>
      <w:r w:rsidRPr="00A84FEB">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30"/>
      <w:bookmarkEnd w:id="31"/>
    </w:p>
    <w:p w:rsidR="00D61EF5" w:rsidRPr="00A84FEB" w:rsidRDefault="00180173" w:rsidP="004C3294">
      <w:pPr>
        <w:pStyle w:val="3"/>
      </w:pPr>
      <w:r w:rsidRPr="00A84FEB">
        <w:t xml:space="preserve"> </w:t>
      </w:r>
      <w:bookmarkStart w:id="32" w:name="_Toc11399202"/>
      <w:bookmarkStart w:id="33" w:name="_Toc11401247"/>
      <w:r w:rsidRPr="00A84FEB">
        <w:t>2.1. Общий порядок изменения видов разрешенного использования земельных участков и объектов капитального строительства</w:t>
      </w:r>
      <w:bookmarkEnd w:id="32"/>
      <w:bookmarkEnd w:id="33"/>
      <w:r w:rsidRPr="00A84FEB">
        <w:t xml:space="preserve"> </w:t>
      </w:r>
    </w:p>
    <w:p w:rsidR="00CE763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w:t>
      </w:r>
      <w:proofErr w:type="gramStart"/>
      <w:r w:rsidRPr="00A84FEB">
        <w:rPr>
          <w:rFonts w:ascii="Times New Roman" w:hAnsi="Times New Roman" w:cs="Times New Roman"/>
          <w:sz w:val="24"/>
          <w:szCs w:val="24"/>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 </w:t>
      </w:r>
      <w:proofErr w:type="gramEnd"/>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2.Случаи изменения видов </w:t>
      </w:r>
      <w:r w:rsidR="00CE7636" w:rsidRPr="00A84FEB">
        <w:rPr>
          <w:rFonts w:ascii="Times New Roman" w:hAnsi="Times New Roman" w:cs="Times New Roman"/>
          <w:sz w:val="24"/>
          <w:szCs w:val="24"/>
        </w:rPr>
        <w:t>разрешённого</w:t>
      </w:r>
      <w:r w:rsidRPr="00A84FEB">
        <w:rPr>
          <w:rFonts w:ascii="Times New Roman" w:hAnsi="Times New Roman" w:cs="Times New Roman"/>
          <w:sz w:val="24"/>
          <w:szCs w:val="24"/>
        </w:rPr>
        <w:t xml:space="preserve"> использования недвижимости:</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один вид разрешѐнного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rsidRPr="00A84FEB">
        <w:rPr>
          <w:rFonts w:ascii="Times New Roman" w:hAnsi="Times New Roman" w:cs="Times New Roman"/>
          <w:sz w:val="24"/>
          <w:szCs w:val="24"/>
        </w:rPr>
        <w:t>заменяется на огородное</w:t>
      </w:r>
      <w:proofErr w:type="gramEnd"/>
      <w:r w:rsidRPr="00A84FEB">
        <w:rPr>
          <w:rFonts w:ascii="Times New Roman" w:hAnsi="Times New Roman" w:cs="Times New Roman"/>
          <w:sz w:val="24"/>
          <w:szCs w:val="24"/>
        </w:rPr>
        <w:t xml:space="preserve">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 один вид разрешѐнного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CE763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один вид разрешѐнного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3. </w:t>
      </w:r>
      <w:proofErr w:type="gramStart"/>
      <w:r w:rsidRPr="00A84FEB">
        <w:rPr>
          <w:rFonts w:ascii="Times New Roman" w:hAnsi="Times New Roman" w:cs="Times New Roman"/>
          <w:sz w:val="24"/>
          <w:szCs w:val="24"/>
        </w:rPr>
        <w:t>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w:t>
      </w:r>
      <w:proofErr w:type="gramEnd"/>
      <w:r w:rsidRPr="00A84FEB">
        <w:rPr>
          <w:rFonts w:ascii="Times New Roman" w:hAnsi="Times New Roman" w:cs="Times New Roman"/>
          <w:sz w:val="24"/>
          <w:szCs w:val="24"/>
        </w:rPr>
        <w:t xml:space="preserve">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A84FEB">
        <w:rPr>
          <w:rFonts w:ascii="Times New Roman" w:hAnsi="Times New Roman" w:cs="Times New Roman"/>
          <w:sz w:val="24"/>
          <w:szCs w:val="24"/>
        </w:rPr>
        <w:t>ГрК</w:t>
      </w:r>
      <w:proofErr w:type="spellEnd"/>
      <w:r w:rsidRPr="00A84FEB">
        <w:rPr>
          <w:rFonts w:ascii="Times New Roman" w:hAnsi="Times New Roman" w:cs="Times New Roman"/>
          <w:sz w:val="24"/>
          <w:szCs w:val="24"/>
        </w:rPr>
        <w:t xml:space="preserve"> РФ.</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w:t>
      </w:r>
      <w:proofErr w:type="gramStart"/>
      <w:r w:rsidRPr="00A84FEB">
        <w:rPr>
          <w:rFonts w:ascii="Times New Roman" w:hAnsi="Times New Roman" w:cs="Times New Roman"/>
          <w:sz w:val="24"/>
          <w:szCs w:val="24"/>
        </w:rPr>
        <w:t>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w:t>
      </w:r>
      <w:r w:rsidR="00D61EF5" w:rsidRPr="00A84FEB">
        <w:rPr>
          <w:rFonts w:ascii="Times New Roman" w:hAnsi="Times New Roman" w:cs="Times New Roman"/>
          <w:sz w:val="24"/>
          <w:szCs w:val="24"/>
        </w:rPr>
        <w:t xml:space="preserve">ципального образования </w:t>
      </w:r>
      <w:proofErr w:type="spellStart"/>
      <w:r w:rsidR="00D61EF5"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w:t>
      </w:r>
      <w:proofErr w:type="gramEnd"/>
      <w:r w:rsidRPr="00A84FEB">
        <w:rPr>
          <w:rFonts w:ascii="Times New Roman" w:hAnsi="Times New Roman" w:cs="Times New Roman"/>
          <w:sz w:val="24"/>
          <w:szCs w:val="24"/>
        </w:rPr>
        <w:t xml:space="preserve"> К уведомлению прикладывается градостроительный план земельного участка, а так же заключение проектной организации, являющейся членом соответствующей </w:t>
      </w:r>
      <w:proofErr w:type="spellStart"/>
      <w:r w:rsidRPr="00A84FEB">
        <w:rPr>
          <w:rFonts w:ascii="Times New Roman" w:hAnsi="Times New Roman" w:cs="Times New Roman"/>
          <w:sz w:val="24"/>
          <w:szCs w:val="24"/>
        </w:rPr>
        <w:t>саморегулируемой</w:t>
      </w:r>
      <w:proofErr w:type="spellEnd"/>
      <w:r w:rsidRPr="00A84FEB">
        <w:rPr>
          <w:rFonts w:ascii="Times New Roman" w:hAnsi="Times New Roman" w:cs="Times New Roman"/>
          <w:sz w:val="24"/>
          <w:szCs w:val="24"/>
        </w:rPr>
        <w:t xml:space="preserve"> организации, основанной на членстве лиц, осуществляющих подготовку проектной документации:</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б) о возможности преобразования (перепрофилировании) объекта капитального строительства без проведения каких-либо строительных работ. 6. Заключение проектной организации готовится по результатам </w:t>
      </w:r>
      <w:proofErr w:type="gramStart"/>
      <w:r w:rsidRPr="00A84FEB">
        <w:rPr>
          <w:rFonts w:ascii="Times New Roman" w:hAnsi="Times New Roman" w:cs="Times New Roman"/>
          <w:sz w:val="24"/>
          <w:szCs w:val="24"/>
        </w:rPr>
        <w:t>обследования технического состояния строительных конструкций объекта капитального строительства</w:t>
      </w:r>
      <w:proofErr w:type="gramEnd"/>
      <w:r w:rsidRPr="00A84FEB">
        <w:rPr>
          <w:rFonts w:ascii="Times New Roman" w:hAnsi="Times New Roman" w:cs="Times New Roman"/>
          <w:sz w:val="24"/>
          <w:szCs w:val="24"/>
        </w:rPr>
        <w:t xml:space="preserve">.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7. К уведомлению также прикладываются разделы проектной документации, в случае если в заключени</w:t>
      </w:r>
      <w:proofErr w:type="gramStart"/>
      <w:r w:rsidRPr="00A84FEB">
        <w:rPr>
          <w:rFonts w:ascii="Times New Roman" w:hAnsi="Times New Roman" w:cs="Times New Roman"/>
          <w:sz w:val="24"/>
          <w:szCs w:val="24"/>
        </w:rPr>
        <w:t>и</w:t>
      </w:r>
      <w:proofErr w:type="gramEnd"/>
      <w:r w:rsidRPr="00A84FEB">
        <w:rPr>
          <w:rFonts w:ascii="Times New Roman" w:hAnsi="Times New Roman" w:cs="Times New Roman"/>
          <w:sz w:val="24"/>
          <w:szCs w:val="24"/>
        </w:rPr>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8. </w:t>
      </w:r>
      <w:proofErr w:type="gramStart"/>
      <w:r w:rsidRPr="00A84FEB">
        <w:rPr>
          <w:rFonts w:ascii="Times New Roman" w:hAnsi="Times New Roman" w:cs="Times New Roman"/>
          <w:sz w:val="24"/>
          <w:szCs w:val="24"/>
        </w:rPr>
        <w:t>Отдел градостроительства и землеустройства администрации муни</w:t>
      </w:r>
      <w:r w:rsidR="00D61EF5" w:rsidRPr="00A84FEB">
        <w:rPr>
          <w:rFonts w:ascii="Times New Roman" w:hAnsi="Times New Roman" w:cs="Times New Roman"/>
          <w:sz w:val="24"/>
          <w:szCs w:val="24"/>
        </w:rPr>
        <w:t xml:space="preserve">ципального образования </w:t>
      </w:r>
      <w:proofErr w:type="spellStart"/>
      <w:r w:rsidR="00D61EF5"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w:t>
      </w:r>
      <w:proofErr w:type="gramEnd"/>
      <w:r w:rsidRPr="00A84FEB">
        <w:rPr>
          <w:rFonts w:ascii="Times New Roman" w:hAnsi="Times New Roman" w:cs="Times New Roman"/>
          <w:sz w:val="24"/>
          <w:szCs w:val="24"/>
        </w:rPr>
        <w:t xml:space="preserve">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9. </w:t>
      </w:r>
      <w:proofErr w:type="gramStart"/>
      <w:r w:rsidRPr="00A84FEB">
        <w:rPr>
          <w:rFonts w:ascii="Times New Roman" w:hAnsi="Times New Roman" w:cs="Times New Roman"/>
          <w:sz w:val="24"/>
          <w:szCs w:val="24"/>
        </w:rPr>
        <w:t>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w:t>
      </w:r>
      <w:r w:rsidR="00D61EF5" w:rsidRPr="00A84FEB">
        <w:rPr>
          <w:rFonts w:ascii="Times New Roman" w:hAnsi="Times New Roman" w:cs="Times New Roman"/>
          <w:sz w:val="24"/>
          <w:szCs w:val="24"/>
        </w:rPr>
        <w:t xml:space="preserve">ципального образования </w:t>
      </w:r>
      <w:proofErr w:type="spellStart"/>
      <w:r w:rsidR="00D61EF5"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уведомляет орган, уполномоченный в области земельно-имущественных отношений администра</w:t>
      </w:r>
      <w:r w:rsidR="00D61EF5" w:rsidRPr="00A84FEB">
        <w:rPr>
          <w:rFonts w:ascii="Times New Roman" w:hAnsi="Times New Roman" w:cs="Times New Roman"/>
          <w:sz w:val="24"/>
          <w:szCs w:val="24"/>
        </w:rPr>
        <w:t xml:space="preserve">ции </w:t>
      </w:r>
      <w:proofErr w:type="spellStart"/>
      <w:r w:rsidR="00D61EF5" w:rsidRPr="00A84FEB">
        <w:rPr>
          <w:rFonts w:ascii="Times New Roman" w:hAnsi="Times New Roman" w:cs="Times New Roman"/>
          <w:sz w:val="24"/>
          <w:szCs w:val="24"/>
        </w:rPr>
        <w:t>Кильмезского</w:t>
      </w:r>
      <w:proofErr w:type="spellEnd"/>
      <w:r w:rsidR="00D61EF5"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района, Управление Федеральной службы государственной регистрации, кадастра и картографии по Кировской области и филиал ФГБУ «ФКП </w:t>
      </w:r>
      <w:proofErr w:type="spellStart"/>
      <w:r w:rsidRPr="00A84FEB">
        <w:rPr>
          <w:rFonts w:ascii="Times New Roman" w:hAnsi="Times New Roman" w:cs="Times New Roman"/>
          <w:sz w:val="24"/>
          <w:szCs w:val="24"/>
        </w:rPr>
        <w:t>Росреестра</w:t>
      </w:r>
      <w:proofErr w:type="spellEnd"/>
      <w:r w:rsidRPr="00A84FEB">
        <w:rPr>
          <w:rFonts w:ascii="Times New Roman" w:hAnsi="Times New Roman" w:cs="Times New Roman"/>
          <w:sz w:val="24"/>
          <w:szCs w:val="24"/>
        </w:rPr>
        <w:t>» по Кировской области о предстоящем изменении вида разрешенного использования объекта капитального строительства (с указанием</w:t>
      </w:r>
      <w:proofErr w:type="gramEnd"/>
      <w:r w:rsidRPr="00A84FEB">
        <w:rPr>
          <w:rFonts w:ascii="Times New Roman" w:hAnsi="Times New Roman" w:cs="Times New Roman"/>
          <w:sz w:val="24"/>
          <w:szCs w:val="24"/>
        </w:rPr>
        <w:t xml:space="preserve"> адреса). К уведомлению прикладывается копия </w:t>
      </w:r>
      <w:r w:rsidRPr="00A84FEB">
        <w:rPr>
          <w:rFonts w:ascii="Times New Roman" w:hAnsi="Times New Roman" w:cs="Times New Roman"/>
          <w:sz w:val="24"/>
          <w:szCs w:val="24"/>
        </w:rPr>
        <w:lastRenderedPageBreak/>
        <w:t>сообщения отдела градостроительства и землеустройства администрации муни</w:t>
      </w:r>
      <w:r w:rsidR="00D61EF5" w:rsidRPr="00A84FEB">
        <w:rPr>
          <w:rFonts w:ascii="Times New Roman" w:hAnsi="Times New Roman" w:cs="Times New Roman"/>
          <w:sz w:val="24"/>
          <w:szCs w:val="24"/>
        </w:rPr>
        <w:t xml:space="preserve">ципального образования </w:t>
      </w:r>
      <w:proofErr w:type="spellStart"/>
      <w:r w:rsidR="00D61EF5"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D61EF5" w:rsidRPr="00A84FEB" w:rsidRDefault="00180173" w:rsidP="004C3294">
      <w:pPr>
        <w:pStyle w:val="3"/>
      </w:pPr>
      <w:bookmarkStart w:id="34" w:name="_Toc11399203"/>
      <w:bookmarkStart w:id="35" w:name="_Toc11401248"/>
      <w:r w:rsidRPr="00A84FEB">
        <w:t>2.2. Порядок предоставления разрешения на условно разрешенный вид использования земельного участка или объекта капитального строительства</w:t>
      </w:r>
      <w:bookmarkEnd w:id="34"/>
      <w:bookmarkEnd w:id="35"/>
      <w:r w:rsidRPr="00A84FEB">
        <w:t xml:space="preserve">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A84FEB">
        <w:rPr>
          <w:rFonts w:ascii="Times New Roman" w:hAnsi="Times New Roman" w:cs="Times New Roman"/>
          <w:sz w:val="24"/>
          <w:szCs w:val="24"/>
        </w:rPr>
        <w:t>ГрК</w:t>
      </w:r>
      <w:proofErr w:type="spellEnd"/>
      <w:r w:rsidRPr="00A84FEB">
        <w:rPr>
          <w:rFonts w:ascii="Times New Roman" w:hAnsi="Times New Roman" w:cs="Times New Roman"/>
          <w:sz w:val="24"/>
          <w:szCs w:val="24"/>
        </w:rPr>
        <w:t xml:space="preserve"> РФ.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 Заявление о выдаче разрешения на условно разрешенный вид использования может подаваться:</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при подготовке документации по планировке территории;</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при планировании строительства (реконструкции) капитальных зданий и сооружений;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Pr="00A84FEB" w:rsidRDefault="00CE763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w:t>
      </w:r>
      <w:r w:rsidR="00180173" w:rsidRPr="00A84FEB">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6. </w:t>
      </w:r>
      <w:proofErr w:type="gramStart"/>
      <w:r w:rsidRPr="00A84FEB">
        <w:rPr>
          <w:rFonts w:ascii="Times New Roman" w:hAnsi="Times New Roman" w:cs="Times New Roman"/>
          <w:sz w:val="24"/>
          <w:szCs w:val="24"/>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A84FEB">
        <w:rPr>
          <w:rFonts w:ascii="Times New Roman" w:hAnsi="Times New Roman" w:cs="Times New Roman"/>
          <w:sz w:val="24"/>
          <w:szCs w:val="24"/>
        </w:rPr>
        <w:t xml:space="preserve"> к </w:t>
      </w:r>
      <w:proofErr w:type="gramStart"/>
      <w:r w:rsidRPr="00A84FEB">
        <w:rPr>
          <w:rFonts w:ascii="Times New Roman" w:hAnsi="Times New Roman" w:cs="Times New Roman"/>
          <w:sz w:val="24"/>
          <w:szCs w:val="24"/>
        </w:rPr>
        <w:t>которому</w:t>
      </w:r>
      <w:proofErr w:type="gramEnd"/>
      <w:r w:rsidRPr="00A84FEB">
        <w:rPr>
          <w:rFonts w:ascii="Times New Roman" w:hAnsi="Times New Roman" w:cs="Times New Roman"/>
          <w:sz w:val="24"/>
          <w:szCs w:val="24"/>
        </w:rPr>
        <w:t xml:space="preserve"> запрашивается данное разрешение.</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7.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w:t>
      </w:r>
      <w:r w:rsidRPr="00A84FEB">
        <w:rPr>
          <w:rFonts w:ascii="Times New Roman" w:hAnsi="Times New Roman" w:cs="Times New Roman"/>
          <w:sz w:val="24"/>
          <w:szCs w:val="24"/>
        </w:rPr>
        <w:lastRenderedPageBreak/>
        <w:t>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D61EF5" w:rsidRPr="00A84FEB" w:rsidRDefault="00CE7636" w:rsidP="00C63510">
      <w:pPr>
        <w:jc w:val="both"/>
        <w:rPr>
          <w:rFonts w:ascii="Times New Roman" w:hAnsi="Times New Roman" w:cs="Times New Roman"/>
          <w:sz w:val="24"/>
          <w:szCs w:val="24"/>
        </w:rPr>
      </w:pPr>
      <w:r w:rsidRPr="00A84FEB">
        <w:rPr>
          <w:rFonts w:ascii="Times New Roman" w:hAnsi="Times New Roman" w:cs="Times New Roman"/>
          <w:sz w:val="24"/>
          <w:szCs w:val="24"/>
        </w:rPr>
        <w:t>8</w:t>
      </w:r>
      <w:r w:rsidR="00180173" w:rsidRPr="00A84FEB">
        <w:rPr>
          <w:rFonts w:ascii="Times New Roman" w:hAnsi="Times New Roman" w:cs="Times New Roman"/>
          <w:sz w:val="24"/>
          <w:szCs w:val="24"/>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61EF5" w:rsidRPr="00A84FEB" w:rsidRDefault="00CE7636" w:rsidP="00C63510">
      <w:pPr>
        <w:jc w:val="both"/>
        <w:rPr>
          <w:rFonts w:ascii="Times New Roman" w:hAnsi="Times New Roman" w:cs="Times New Roman"/>
          <w:sz w:val="24"/>
          <w:szCs w:val="24"/>
        </w:rPr>
      </w:pPr>
      <w:r w:rsidRPr="00A84FEB">
        <w:rPr>
          <w:rFonts w:ascii="Times New Roman" w:hAnsi="Times New Roman" w:cs="Times New Roman"/>
          <w:sz w:val="24"/>
          <w:szCs w:val="24"/>
        </w:rPr>
        <w:t>9</w:t>
      </w:r>
      <w:r w:rsidR="00180173" w:rsidRPr="00A84FEB">
        <w:rPr>
          <w:rFonts w:ascii="Times New Roman" w:hAnsi="Times New Roman" w:cs="Times New Roman"/>
          <w:sz w:val="24"/>
          <w:szCs w:val="24"/>
        </w:rPr>
        <w:t xml:space="preserve">. </w:t>
      </w:r>
      <w:proofErr w:type="gramStart"/>
      <w:r w:rsidR="00180173" w:rsidRPr="00A84FEB">
        <w:rPr>
          <w:rFonts w:ascii="Times New Roman" w:hAnsi="Times New Roman" w:cs="Times New Roman"/>
          <w:sz w:val="24"/>
          <w:szCs w:val="24"/>
        </w:rPr>
        <w:t>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w:t>
      </w:r>
      <w:proofErr w:type="gramEnd"/>
      <w:r w:rsidR="00180173" w:rsidRPr="00A84FEB">
        <w:rPr>
          <w:rFonts w:ascii="Times New Roman" w:hAnsi="Times New Roman" w:cs="Times New Roman"/>
          <w:sz w:val="24"/>
          <w:szCs w:val="24"/>
        </w:rPr>
        <w:t xml:space="preserve"> слушаний.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w:t>
      </w:r>
      <w:r w:rsidR="00CE7636" w:rsidRPr="00A84FEB">
        <w:rPr>
          <w:rFonts w:ascii="Times New Roman" w:hAnsi="Times New Roman" w:cs="Times New Roman"/>
          <w:sz w:val="24"/>
          <w:szCs w:val="24"/>
        </w:rPr>
        <w:t>0</w:t>
      </w:r>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w:t>
      </w:r>
      <w:r w:rsidR="00D61EF5" w:rsidRPr="00A84FEB">
        <w:rPr>
          <w:rFonts w:ascii="Times New Roman" w:hAnsi="Times New Roman" w:cs="Times New Roman"/>
          <w:sz w:val="24"/>
          <w:szCs w:val="24"/>
        </w:rPr>
        <w:t xml:space="preserve">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w:t>
      </w:r>
      <w:proofErr w:type="gramEnd"/>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w:t>
      </w:r>
      <w:r w:rsidR="00CE7636" w:rsidRPr="00A84FEB">
        <w:rPr>
          <w:rFonts w:ascii="Times New Roman" w:hAnsi="Times New Roman" w:cs="Times New Roman"/>
          <w:sz w:val="24"/>
          <w:szCs w:val="24"/>
        </w:rPr>
        <w:t>1</w:t>
      </w:r>
      <w:r w:rsidRPr="00A84FEB">
        <w:rPr>
          <w:rFonts w:ascii="Times New Roman" w:hAnsi="Times New Roman" w:cs="Times New Roman"/>
          <w:sz w:val="24"/>
          <w:szCs w:val="24"/>
        </w:rPr>
        <w:t>. Глава администрации муниципа</w:t>
      </w:r>
      <w:r w:rsidR="00D61EF5" w:rsidRPr="00A84FEB">
        <w:rPr>
          <w:rFonts w:ascii="Times New Roman" w:hAnsi="Times New Roman" w:cs="Times New Roman"/>
          <w:sz w:val="24"/>
          <w:szCs w:val="24"/>
        </w:rPr>
        <w:t xml:space="preserve">льного образования </w:t>
      </w:r>
      <w:proofErr w:type="spellStart"/>
      <w:r w:rsidR="00F81D8D" w:rsidRPr="00A84FEB">
        <w:rPr>
          <w:rFonts w:ascii="Times New Roman" w:hAnsi="Times New Roman" w:cs="Times New Roman"/>
          <w:sz w:val="24"/>
          <w:szCs w:val="24"/>
        </w:rPr>
        <w:t>Рыбно-Ватажское</w:t>
      </w:r>
      <w:proofErr w:type="spellEnd"/>
      <w:r w:rsidR="00D61EF5" w:rsidRPr="00A84FEB">
        <w:rPr>
          <w:rFonts w:ascii="Times New Roman" w:hAnsi="Times New Roman" w:cs="Times New Roman"/>
          <w:sz w:val="24"/>
          <w:szCs w:val="24"/>
        </w:rPr>
        <w:t xml:space="preserve"> </w:t>
      </w:r>
      <w:r w:rsidRPr="00A84FEB">
        <w:rPr>
          <w:rFonts w:ascii="Times New Roman" w:hAnsi="Times New Roman" w:cs="Times New Roman"/>
          <w:sz w:val="24"/>
          <w:szCs w:val="24"/>
        </w:rPr>
        <w:t>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w:t>
      </w:r>
      <w:r w:rsidR="00CE7636" w:rsidRPr="00A84FEB">
        <w:rPr>
          <w:rFonts w:ascii="Times New Roman" w:hAnsi="Times New Roman" w:cs="Times New Roman"/>
          <w:sz w:val="24"/>
          <w:szCs w:val="24"/>
        </w:rPr>
        <w:t>2</w:t>
      </w:r>
      <w:r w:rsidRPr="00A84FEB">
        <w:rPr>
          <w:rFonts w:ascii="Times New Roman" w:hAnsi="Times New Roman" w:cs="Times New Roman"/>
          <w:sz w:val="24"/>
          <w:szCs w:val="24"/>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w:t>
      </w:r>
      <w:r w:rsidR="00CE7636" w:rsidRPr="00A84FEB">
        <w:rPr>
          <w:rFonts w:ascii="Times New Roman" w:hAnsi="Times New Roman" w:cs="Times New Roman"/>
          <w:sz w:val="24"/>
          <w:szCs w:val="24"/>
        </w:rPr>
        <w:t>3</w:t>
      </w:r>
      <w:r w:rsidRPr="00A84FEB">
        <w:rPr>
          <w:rFonts w:ascii="Times New Roman" w:hAnsi="Times New Roman" w:cs="Times New Roman"/>
          <w:sz w:val="24"/>
          <w:szCs w:val="24"/>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 </w:t>
      </w:r>
    </w:p>
    <w:p w:rsidR="00D61EF5" w:rsidRPr="00A84FEB" w:rsidRDefault="00180173" w:rsidP="004C3294">
      <w:pPr>
        <w:pStyle w:val="3"/>
      </w:pPr>
      <w:bookmarkStart w:id="36" w:name="_Toc11399204"/>
      <w:bookmarkStart w:id="37" w:name="_Toc11401249"/>
      <w:r w:rsidRPr="00A84FEB">
        <w:t>2.3. Отклонение от предельных параметров разрешенного строительства, реконструкции объектов капитального строительства</w:t>
      </w:r>
      <w:bookmarkEnd w:id="36"/>
      <w:bookmarkEnd w:id="37"/>
      <w:r w:rsidRPr="00A84FEB">
        <w:t xml:space="preserve">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A84FEB">
        <w:rPr>
          <w:rFonts w:ascii="Times New Roman" w:hAnsi="Times New Roman" w:cs="Times New Roman"/>
          <w:sz w:val="24"/>
          <w:szCs w:val="24"/>
        </w:rPr>
        <w:t>ГрК</w:t>
      </w:r>
      <w:proofErr w:type="spellEnd"/>
      <w:r w:rsidRPr="00A84FEB">
        <w:rPr>
          <w:rFonts w:ascii="Times New Roman" w:hAnsi="Times New Roman" w:cs="Times New Roman"/>
          <w:sz w:val="24"/>
          <w:szCs w:val="24"/>
        </w:rPr>
        <w:t xml:space="preserve"> РФ. Правообладатели земельных участков, размеры которых </w:t>
      </w:r>
      <w:r w:rsidRPr="00A84FEB">
        <w:rPr>
          <w:rFonts w:ascii="Times New Roman" w:hAnsi="Times New Roman" w:cs="Times New Roman"/>
          <w:sz w:val="24"/>
          <w:szCs w:val="24"/>
        </w:rPr>
        <w:lastRenderedPageBreak/>
        <w:t>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0E7F48" w:rsidRPr="00A84FEB">
        <w:rPr>
          <w:rFonts w:ascii="Times New Roman" w:hAnsi="Times New Roman" w:cs="Times New Roman"/>
          <w:sz w:val="24"/>
          <w:szCs w:val="24"/>
        </w:rPr>
        <w:t>,</w:t>
      </w:r>
      <w:r w:rsidRPr="00A84FEB">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6. </w:t>
      </w:r>
      <w:proofErr w:type="gramStart"/>
      <w:r w:rsidRPr="00A84FEB">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w:t>
      </w:r>
      <w:r w:rsidR="006E33F1" w:rsidRPr="00A84FEB">
        <w:rPr>
          <w:rFonts w:ascii="Times New Roman" w:hAnsi="Times New Roman" w:cs="Times New Roman"/>
          <w:sz w:val="24"/>
          <w:szCs w:val="24"/>
        </w:rPr>
        <w:t xml:space="preserve">ального образования </w:t>
      </w:r>
      <w:proofErr w:type="spellStart"/>
      <w:r w:rsidR="00B11BE7"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или главе</w:t>
      </w:r>
      <w:proofErr w:type="gramEnd"/>
      <w:r w:rsidRPr="00A84FEB">
        <w:rPr>
          <w:rFonts w:ascii="Times New Roman" w:hAnsi="Times New Roman" w:cs="Times New Roman"/>
          <w:sz w:val="24"/>
          <w:szCs w:val="24"/>
        </w:rPr>
        <w:t xml:space="preserve"> администрации муни</w:t>
      </w:r>
      <w:r w:rsidR="006E33F1" w:rsidRPr="00A84FEB">
        <w:rPr>
          <w:rFonts w:ascii="Times New Roman" w:hAnsi="Times New Roman" w:cs="Times New Roman"/>
          <w:sz w:val="24"/>
          <w:szCs w:val="24"/>
        </w:rPr>
        <w:t xml:space="preserve">ципального образования </w:t>
      </w:r>
      <w:proofErr w:type="spellStart"/>
      <w:r w:rsidR="006E33F1" w:rsidRPr="00A84FEB">
        <w:rPr>
          <w:rFonts w:ascii="Times New Roman" w:hAnsi="Times New Roman" w:cs="Times New Roman"/>
          <w:sz w:val="24"/>
          <w:szCs w:val="24"/>
        </w:rPr>
        <w:t>Кильмезский</w:t>
      </w:r>
      <w:proofErr w:type="spellEnd"/>
      <w:r w:rsidR="006E33F1" w:rsidRPr="00A84FEB">
        <w:rPr>
          <w:rFonts w:ascii="Times New Roman" w:hAnsi="Times New Roman" w:cs="Times New Roman"/>
          <w:sz w:val="24"/>
          <w:szCs w:val="24"/>
        </w:rPr>
        <w:t xml:space="preserve"> </w:t>
      </w:r>
      <w:r w:rsidRPr="00A84FEB">
        <w:rPr>
          <w:rFonts w:ascii="Times New Roman" w:hAnsi="Times New Roman" w:cs="Times New Roman"/>
          <w:sz w:val="24"/>
          <w:szCs w:val="24"/>
        </w:rPr>
        <w:t>район, в соответствии с соглашением о разграничении полномочий в сфере градостроительной деятельности.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7. </w:t>
      </w:r>
      <w:proofErr w:type="gramStart"/>
      <w:r w:rsidRPr="00A84FEB">
        <w:rPr>
          <w:rFonts w:ascii="Times New Roman" w:hAnsi="Times New Roman" w:cs="Times New Roman"/>
          <w:sz w:val="24"/>
          <w:szCs w:val="24"/>
        </w:rPr>
        <w:t>Глава администрации муниципа</w:t>
      </w:r>
      <w:r w:rsidR="006E33F1" w:rsidRPr="00A84FEB">
        <w:rPr>
          <w:rFonts w:ascii="Times New Roman" w:hAnsi="Times New Roman" w:cs="Times New Roman"/>
          <w:sz w:val="24"/>
          <w:szCs w:val="24"/>
        </w:rPr>
        <w:t xml:space="preserve">льного образования </w:t>
      </w:r>
      <w:proofErr w:type="spellStart"/>
      <w:r w:rsidR="00F81D8D" w:rsidRPr="00A84FEB">
        <w:rPr>
          <w:rFonts w:ascii="Times New Roman" w:hAnsi="Times New Roman" w:cs="Times New Roman"/>
          <w:sz w:val="24"/>
          <w:szCs w:val="24"/>
        </w:rPr>
        <w:t>Рыбно-Ватажское</w:t>
      </w:r>
      <w:proofErr w:type="spellEnd"/>
      <w:r w:rsidR="006E33F1" w:rsidRPr="00A84FEB">
        <w:rPr>
          <w:rFonts w:ascii="Times New Roman" w:hAnsi="Times New Roman" w:cs="Times New Roman"/>
          <w:sz w:val="24"/>
          <w:szCs w:val="24"/>
        </w:rPr>
        <w:t xml:space="preserve"> </w:t>
      </w:r>
      <w:r w:rsidRPr="00A84FEB">
        <w:rPr>
          <w:rFonts w:ascii="Times New Roman" w:hAnsi="Times New Roman" w:cs="Times New Roman"/>
          <w:sz w:val="24"/>
          <w:szCs w:val="24"/>
        </w:rPr>
        <w:t>сельское поселение или глава администрации муни</w:t>
      </w:r>
      <w:r w:rsidR="006E33F1" w:rsidRPr="00A84FEB">
        <w:rPr>
          <w:rFonts w:ascii="Times New Roman" w:hAnsi="Times New Roman" w:cs="Times New Roman"/>
          <w:sz w:val="24"/>
          <w:szCs w:val="24"/>
        </w:rPr>
        <w:t xml:space="preserve">ципального образования </w:t>
      </w:r>
      <w:proofErr w:type="spellStart"/>
      <w:r w:rsidR="006E33F1"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w:t>
      </w:r>
      <w:proofErr w:type="gramEnd"/>
      <w:r w:rsidRPr="00A84FEB">
        <w:rPr>
          <w:rFonts w:ascii="Times New Roman" w:hAnsi="Times New Roman" w:cs="Times New Roman"/>
          <w:sz w:val="24"/>
          <w:szCs w:val="24"/>
        </w:rPr>
        <w:t xml:space="preserve"> принятого решения.</w:t>
      </w:r>
      <w:r w:rsidR="006E33F1" w:rsidRPr="00A84FEB">
        <w:rPr>
          <w:rFonts w:ascii="Times New Roman" w:hAnsi="Times New Roman" w:cs="Times New Roman"/>
          <w:sz w:val="24"/>
          <w:szCs w:val="24"/>
        </w:rPr>
        <w:t xml:space="preserve">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6E33F1" w:rsidRPr="00A84FEB" w:rsidRDefault="00180173" w:rsidP="004C3294">
      <w:pPr>
        <w:pStyle w:val="2"/>
      </w:pPr>
      <w:bookmarkStart w:id="38" w:name="_Toc11399205"/>
      <w:bookmarkStart w:id="39" w:name="_Toc11401250"/>
      <w:r w:rsidRPr="00A84FEB">
        <w:t>Глава 3. Подготовка документации по планировке территории органами местного самоуправления</w:t>
      </w:r>
      <w:bookmarkEnd w:id="38"/>
      <w:bookmarkEnd w:id="39"/>
      <w:r w:rsidRPr="00A84FEB">
        <w:t xml:space="preserve">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41.1, 41.2, 42, 43, 44, 45, </w:t>
      </w:r>
      <w:r w:rsidRPr="00A84FEB">
        <w:rPr>
          <w:rFonts w:ascii="Times New Roman" w:hAnsi="Times New Roman" w:cs="Times New Roman"/>
          <w:sz w:val="24"/>
          <w:szCs w:val="24"/>
        </w:rPr>
        <w:lastRenderedPageBreak/>
        <w:t xml:space="preserve">46 </w:t>
      </w:r>
      <w:proofErr w:type="spellStart"/>
      <w:r w:rsidRPr="00A84FEB">
        <w:rPr>
          <w:rFonts w:ascii="Times New Roman" w:hAnsi="Times New Roman" w:cs="Times New Roman"/>
          <w:sz w:val="24"/>
          <w:szCs w:val="24"/>
        </w:rPr>
        <w:t>ГрК</w:t>
      </w:r>
      <w:proofErr w:type="spellEnd"/>
      <w:r w:rsidRPr="00A84FEB">
        <w:rPr>
          <w:rFonts w:ascii="Times New Roman" w:hAnsi="Times New Roman" w:cs="Times New Roman"/>
          <w:sz w:val="24"/>
          <w:szCs w:val="24"/>
        </w:rPr>
        <w:t xml:space="preserve"> РФ, региональными нормативами градостроительного проектирования Кировской области и настоящими Правилами.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проекта планировки;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проекта планировки с проектами межевания;</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проекта межевания;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Градостроительные планы земельных участков готовятся в составе проекта межевания территории или в виде отдельного документа.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2.1.2. Подготовка графической части документации по планировке территории осуществляется:</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в соответствии с системой координат, используемой для ведения Единого государственного реестра недвижимости;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2.2.3. Инженерные изыскания для подготовки документации по планировке территории выполняются в целях получения:</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w:t>
      </w:r>
      <w:r w:rsidRPr="00A84FEB">
        <w:rPr>
          <w:rFonts w:ascii="Times New Roman" w:hAnsi="Times New Roman" w:cs="Times New Roman"/>
          <w:sz w:val="24"/>
          <w:szCs w:val="24"/>
        </w:rPr>
        <w:lastRenderedPageBreak/>
        <w:t>среду, прогнозов их изменения в целях обеспечения рационального и безопасного использования указанной территории;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2.2.4. </w:t>
      </w:r>
      <w:proofErr w:type="gramStart"/>
      <w:r w:rsidRPr="00A84FEB">
        <w:rPr>
          <w:rFonts w:ascii="Times New Roman" w:hAnsi="Times New Roman" w:cs="Times New Roman"/>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A84FEB">
        <w:rPr>
          <w:rFonts w:ascii="Times New Roman" w:hAnsi="Times New Roman" w:cs="Times New Roman"/>
          <w:sz w:val="24"/>
          <w:szCs w:val="24"/>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Администрация муниципа</w:t>
      </w:r>
      <w:r w:rsidR="006E33F1" w:rsidRPr="00A84FEB">
        <w:rPr>
          <w:rFonts w:ascii="Times New Roman" w:hAnsi="Times New Roman" w:cs="Times New Roman"/>
          <w:sz w:val="24"/>
          <w:szCs w:val="24"/>
        </w:rPr>
        <w:t xml:space="preserve">льного образования </w:t>
      </w:r>
      <w:proofErr w:type="spellStart"/>
      <w:r w:rsidR="00F81D8D" w:rsidRPr="00A84FEB">
        <w:rPr>
          <w:rFonts w:ascii="Times New Roman" w:hAnsi="Times New Roman" w:cs="Times New Roman"/>
          <w:sz w:val="24"/>
          <w:szCs w:val="24"/>
        </w:rPr>
        <w:t>Рыбно-Ватажское</w:t>
      </w:r>
      <w:proofErr w:type="spellEnd"/>
      <w:r w:rsidR="00F81D8D"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сельского поселения обеспечивает подготовку документации по планировке территории на основании настоящих Правил.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4. 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w:t>
      </w:r>
      <w:r w:rsidR="006E33F1" w:rsidRPr="00A84FEB">
        <w:rPr>
          <w:rFonts w:ascii="Times New Roman" w:hAnsi="Times New Roman" w:cs="Times New Roman"/>
          <w:sz w:val="24"/>
          <w:szCs w:val="24"/>
        </w:rPr>
        <w:t xml:space="preserve">авой администрации </w:t>
      </w:r>
      <w:proofErr w:type="spellStart"/>
      <w:r w:rsidR="00B11BE7"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w:t>
      </w:r>
      <w:r w:rsidR="006E33F1" w:rsidRPr="00A84FEB">
        <w:rPr>
          <w:rFonts w:ascii="Times New Roman" w:hAnsi="Times New Roman" w:cs="Times New Roman"/>
          <w:sz w:val="24"/>
          <w:szCs w:val="24"/>
        </w:rPr>
        <w:t xml:space="preserve">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или администрация муни</w:t>
      </w:r>
      <w:r w:rsidR="006E33F1" w:rsidRPr="00A84FEB">
        <w:rPr>
          <w:rFonts w:ascii="Times New Roman" w:hAnsi="Times New Roman" w:cs="Times New Roman"/>
          <w:sz w:val="24"/>
          <w:szCs w:val="24"/>
        </w:rPr>
        <w:t xml:space="preserve">ципального образования </w:t>
      </w:r>
      <w:proofErr w:type="spellStart"/>
      <w:r w:rsidR="006E33F1"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6. Решение администрации муници</w:t>
      </w:r>
      <w:r w:rsidR="006E33F1" w:rsidRPr="00A84FEB">
        <w:rPr>
          <w:rFonts w:ascii="Times New Roman" w:hAnsi="Times New Roman" w:cs="Times New Roman"/>
          <w:sz w:val="24"/>
          <w:szCs w:val="24"/>
        </w:rPr>
        <w:t xml:space="preserve">пального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w:t>
      </w:r>
      <w:r w:rsidR="006E33F1" w:rsidRPr="00A84FEB">
        <w:rPr>
          <w:rFonts w:ascii="Times New Roman" w:hAnsi="Times New Roman" w:cs="Times New Roman"/>
          <w:sz w:val="24"/>
          <w:szCs w:val="24"/>
        </w:rPr>
        <w:t xml:space="preserve">ципального образования </w:t>
      </w:r>
      <w:proofErr w:type="spellStart"/>
      <w:r w:rsidR="006E33F1"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сети «Интернет».</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7. Физические или юридические лица вправе представить в администрацию муницип</w:t>
      </w:r>
      <w:r w:rsidR="006E33F1" w:rsidRPr="00A84FEB">
        <w:rPr>
          <w:rFonts w:ascii="Times New Roman" w:hAnsi="Times New Roman" w:cs="Times New Roman"/>
          <w:sz w:val="24"/>
          <w:szCs w:val="24"/>
        </w:rPr>
        <w:t xml:space="preserve">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свои предложения о порядке, сроках подготовки и содержании документации по планировке территории.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9. Структурное подразделение администрации муни</w:t>
      </w:r>
      <w:r w:rsidR="006E33F1" w:rsidRPr="00A84FEB">
        <w:rPr>
          <w:rFonts w:ascii="Times New Roman" w:hAnsi="Times New Roman" w:cs="Times New Roman"/>
          <w:sz w:val="24"/>
          <w:szCs w:val="24"/>
        </w:rPr>
        <w:t xml:space="preserve">ципального образования </w:t>
      </w:r>
      <w:proofErr w:type="spellStart"/>
      <w:r w:rsidR="006E33F1"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уполномоченное в области градостроительной деятельности, или администрация муницип</w:t>
      </w:r>
      <w:r w:rsidR="00F81D8D" w:rsidRPr="00A84FEB">
        <w:rPr>
          <w:rFonts w:ascii="Times New Roman" w:hAnsi="Times New Roman" w:cs="Times New Roman"/>
          <w:sz w:val="24"/>
          <w:szCs w:val="24"/>
        </w:rPr>
        <w:t xml:space="preserve">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w:t>
      </w:r>
      <w:r w:rsidR="006E33F1" w:rsidRPr="00A84FEB">
        <w:rPr>
          <w:rFonts w:ascii="Times New Roman" w:hAnsi="Times New Roman" w:cs="Times New Roman"/>
          <w:sz w:val="24"/>
          <w:szCs w:val="24"/>
        </w:rPr>
        <w:t xml:space="preserve">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для утверждения или об отклонении такой документации и направлении ее на доработку.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F46A90"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3) территории для размещения линейных объектов в границах земель лесного фонда.</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12. Глава администрации муниципа</w:t>
      </w:r>
      <w:r w:rsidR="00CB5924" w:rsidRPr="00A84FEB">
        <w:rPr>
          <w:rFonts w:ascii="Times New Roman" w:hAnsi="Times New Roman" w:cs="Times New Roman"/>
          <w:sz w:val="24"/>
          <w:szCs w:val="24"/>
        </w:rPr>
        <w:t xml:space="preserve">льного образования </w:t>
      </w:r>
      <w:proofErr w:type="spellStart"/>
      <w:r w:rsidR="00F81D8D" w:rsidRPr="00A84FEB">
        <w:rPr>
          <w:rFonts w:ascii="Times New Roman" w:hAnsi="Times New Roman" w:cs="Times New Roman"/>
          <w:sz w:val="24"/>
          <w:szCs w:val="24"/>
        </w:rPr>
        <w:t>Рыбно-Ватажское</w:t>
      </w:r>
      <w:proofErr w:type="spellEnd"/>
      <w:r w:rsidR="00CB5924"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w:t>
      </w:r>
      <w:r w:rsidRPr="00A84FEB">
        <w:rPr>
          <w:rFonts w:ascii="Times New Roman" w:hAnsi="Times New Roman" w:cs="Times New Roman"/>
          <w:sz w:val="24"/>
          <w:szCs w:val="24"/>
        </w:rPr>
        <w:lastRenderedPageBreak/>
        <w:t>мун</w:t>
      </w:r>
      <w:r w:rsidR="00CB5924" w:rsidRPr="00A84FEB">
        <w:rPr>
          <w:rFonts w:ascii="Times New Roman" w:hAnsi="Times New Roman" w:cs="Times New Roman"/>
          <w:sz w:val="24"/>
          <w:szCs w:val="24"/>
        </w:rPr>
        <w:t xml:space="preserve">иципального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публикуется в средствах массовой информации (печатное издание) муни</w:t>
      </w:r>
      <w:r w:rsidR="00CB5924" w:rsidRPr="00A84FEB">
        <w:rPr>
          <w:rFonts w:ascii="Times New Roman" w:hAnsi="Times New Roman" w:cs="Times New Roman"/>
          <w:sz w:val="24"/>
          <w:szCs w:val="24"/>
        </w:rPr>
        <w:t xml:space="preserve">ципального образования </w:t>
      </w:r>
      <w:proofErr w:type="spellStart"/>
      <w:r w:rsidR="00CB5924"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w:t>
      </w:r>
      <w:r w:rsidR="00CB5924" w:rsidRPr="00A84FEB">
        <w:rPr>
          <w:rFonts w:ascii="Times New Roman" w:hAnsi="Times New Roman" w:cs="Times New Roman"/>
          <w:sz w:val="24"/>
          <w:szCs w:val="24"/>
        </w:rPr>
        <w:t xml:space="preserve">ципального образования </w:t>
      </w:r>
      <w:proofErr w:type="spellStart"/>
      <w:r w:rsidR="00CB5924"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сети «Интернет». </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14.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CB5924" w:rsidRPr="00A84FEB" w:rsidRDefault="00180173" w:rsidP="004C3294">
      <w:pPr>
        <w:pStyle w:val="2"/>
      </w:pPr>
      <w:bookmarkStart w:id="40" w:name="_Toc11399206"/>
      <w:bookmarkStart w:id="41" w:name="_Toc11401251"/>
      <w:r w:rsidRPr="00A84FEB">
        <w:t>Глава 4. Проведение публичных слушаний по вопросам землепользования и застройки.</w:t>
      </w:r>
      <w:bookmarkEnd w:id="40"/>
      <w:bookmarkEnd w:id="41"/>
      <w:r w:rsidRPr="00A84FEB">
        <w:t xml:space="preserve"> </w:t>
      </w:r>
    </w:p>
    <w:p w:rsidR="00CB5924" w:rsidRPr="00A84FEB" w:rsidRDefault="00CB5924" w:rsidP="00C63510">
      <w:pPr>
        <w:jc w:val="both"/>
        <w:rPr>
          <w:rFonts w:ascii="Times New Roman" w:hAnsi="Times New Roman" w:cs="Times New Roman"/>
          <w:sz w:val="24"/>
          <w:szCs w:val="24"/>
        </w:rPr>
      </w:pP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Публичные слушания в сфере землепользования и застройки проводятся в целях рассмотрения вопросов: </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 об утверждении настоящих Правил и внесения в них изменений и осуществляется в соответствии с главой 5 настоящих Правил;</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4) о рассмотрении в случаях, установленных законодательством, проекта планировки с проектом межевания в соответствии с главой 3 настоящих Правил.</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Цель проведения публичных слушаний: </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 </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информирование общественности и обеспечение участия граждан в подготовке решений по землепользованию и застройке. </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3. </w:t>
      </w:r>
      <w:proofErr w:type="gramStart"/>
      <w:r w:rsidRPr="00A84FEB">
        <w:rPr>
          <w:rFonts w:ascii="Times New Roman" w:hAnsi="Times New Roman" w:cs="Times New Roman"/>
          <w:sz w:val="24"/>
          <w:szCs w:val="24"/>
        </w:rPr>
        <w:t>Публичные слушания по вопросам землепользования и застройки, указанным в пункте 1 настоящей главы на территории муницип</w:t>
      </w:r>
      <w:r w:rsidR="00CB5924" w:rsidRPr="00A84FEB">
        <w:rPr>
          <w:rFonts w:ascii="Times New Roman" w:hAnsi="Times New Roman" w:cs="Times New Roman"/>
          <w:sz w:val="24"/>
          <w:szCs w:val="24"/>
        </w:rPr>
        <w:t xml:space="preserve">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проводятся в порядке, установленном Федеральным законом от 06.10.2003 № 131- ФЗ «Об общих принципах организации местного самоуправления в Российской Федерации», Градостроительным кодексом Российской Федерации, Положением о пу</w:t>
      </w:r>
      <w:r w:rsidR="00CB5924" w:rsidRPr="00A84FEB">
        <w:rPr>
          <w:rFonts w:ascii="Times New Roman" w:hAnsi="Times New Roman" w:cs="Times New Roman"/>
          <w:sz w:val="24"/>
          <w:szCs w:val="24"/>
        </w:rPr>
        <w:t xml:space="preserve">бличных слушаниях в </w:t>
      </w:r>
      <w:proofErr w:type="spellStart"/>
      <w:r w:rsidR="00F81D8D" w:rsidRPr="00A84FEB">
        <w:rPr>
          <w:rFonts w:ascii="Times New Roman" w:hAnsi="Times New Roman" w:cs="Times New Roman"/>
          <w:sz w:val="24"/>
          <w:szCs w:val="24"/>
        </w:rPr>
        <w:t>Рыбно-Ватажском</w:t>
      </w:r>
      <w:proofErr w:type="spellEnd"/>
      <w:r w:rsidR="00F81D8D" w:rsidRPr="00A84FEB">
        <w:rPr>
          <w:rFonts w:ascii="Times New Roman" w:hAnsi="Times New Roman" w:cs="Times New Roman"/>
          <w:sz w:val="24"/>
          <w:szCs w:val="24"/>
        </w:rPr>
        <w:t xml:space="preserve"> </w:t>
      </w:r>
      <w:r w:rsidR="00CB5924" w:rsidRPr="00A84FEB">
        <w:rPr>
          <w:rFonts w:ascii="Times New Roman" w:hAnsi="Times New Roman" w:cs="Times New Roman"/>
          <w:sz w:val="24"/>
          <w:szCs w:val="24"/>
        </w:rPr>
        <w:t xml:space="preserve"> сельском поселении </w:t>
      </w:r>
      <w:proofErr w:type="spellStart"/>
      <w:r w:rsidR="00CB5924" w:rsidRPr="00A84FEB">
        <w:rPr>
          <w:rFonts w:ascii="Times New Roman" w:hAnsi="Times New Roman" w:cs="Times New Roman"/>
          <w:sz w:val="24"/>
          <w:szCs w:val="24"/>
        </w:rPr>
        <w:t>Кильмезского</w:t>
      </w:r>
      <w:proofErr w:type="spellEnd"/>
      <w:r w:rsidRPr="00A84FEB">
        <w:rPr>
          <w:rFonts w:ascii="Times New Roman" w:hAnsi="Times New Roman" w:cs="Times New Roman"/>
          <w:sz w:val="24"/>
          <w:szCs w:val="24"/>
        </w:rPr>
        <w:t xml:space="preserve"> района</w:t>
      </w:r>
      <w:r w:rsidR="00F81D8D"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 Кировской области», </w:t>
      </w:r>
      <w:r w:rsidRPr="00A84FEB">
        <w:rPr>
          <w:rFonts w:ascii="Times New Roman" w:hAnsi="Times New Roman" w:cs="Times New Roman"/>
          <w:sz w:val="24"/>
          <w:szCs w:val="24"/>
        </w:rPr>
        <w:lastRenderedPageBreak/>
        <w:t>ут</w:t>
      </w:r>
      <w:r w:rsidR="00CB5924" w:rsidRPr="00A84FEB">
        <w:rPr>
          <w:rFonts w:ascii="Times New Roman" w:hAnsi="Times New Roman" w:cs="Times New Roman"/>
          <w:sz w:val="24"/>
          <w:szCs w:val="24"/>
        </w:rPr>
        <w:t xml:space="preserve">вержденным решением </w:t>
      </w:r>
      <w:proofErr w:type="spellStart"/>
      <w:r w:rsidR="00F81D8D" w:rsidRPr="00A84FEB">
        <w:rPr>
          <w:rFonts w:ascii="Times New Roman" w:hAnsi="Times New Roman" w:cs="Times New Roman"/>
          <w:sz w:val="24"/>
          <w:szCs w:val="24"/>
        </w:rPr>
        <w:t>Рыбно-Ватажской</w:t>
      </w:r>
      <w:proofErr w:type="spellEnd"/>
      <w:r w:rsidR="00F81D8D" w:rsidRPr="00A84FEB">
        <w:rPr>
          <w:rFonts w:ascii="Times New Roman" w:hAnsi="Times New Roman" w:cs="Times New Roman"/>
          <w:sz w:val="24"/>
          <w:szCs w:val="24"/>
        </w:rPr>
        <w:t xml:space="preserve"> </w:t>
      </w:r>
      <w:r w:rsidRPr="00A84FEB">
        <w:rPr>
          <w:rFonts w:ascii="Times New Roman" w:hAnsi="Times New Roman" w:cs="Times New Roman"/>
          <w:sz w:val="24"/>
          <w:szCs w:val="24"/>
        </w:rPr>
        <w:t>сельской Думы</w:t>
      </w:r>
      <w:proofErr w:type="gramEnd"/>
      <w:r w:rsidRPr="00A84FEB">
        <w:rPr>
          <w:rFonts w:ascii="Times New Roman" w:hAnsi="Times New Roman" w:cs="Times New Roman"/>
          <w:sz w:val="24"/>
          <w:szCs w:val="24"/>
        </w:rPr>
        <w:t xml:space="preserve"> </w:t>
      </w:r>
      <w:r w:rsidR="00FA0563" w:rsidRPr="00A84FEB">
        <w:rPr>
          <w:rFonts w:ascii="Times New Roman" w:hAnsi="Times New Roman" w:cs="Times New Roman"/>
          <w:sz w:val="24"/>
          <w:szCs w:val="24"/>
        </w:rPr>
        <w:t xml:space="preserve">от </w:t>
      </w:r>
      <w:r w:rsidR="00854FF0" w:rsidRPr="00A84FEB">
        <w:rPr>
          <w:rFonts w:ascii="Times New Roman" w:hAnsi="Times New Roman" w:cs="Times New Roman"/>
          <w:sz w:val="24"/>
          <w:szCs w:val="24"/>
        </w:rPr>
        <w:t>22.03.2018</w:t>
      </w:r>
      <w:r w:rsidR="00FA0563" w:rsidRPr="00A84FEB">
        <w:rPr>
          <w:rFonts w:ascii="Times New Roman" w:hAnsi="Times New Roman" w:cs="Times New Roman"/>
          <w:sz w:val="24"/>
          <w:szCs w:val="24"/>
        </w:rPr>
        <w:t xml:space="preserve"> № 1/</w:t>
      </w:r>
      <w:r w:rsidR="00854FF0" w:rsidRPr="00A84FEB">
        <w:rPr>
          <w:rFonts w:ascii="Times New Roman" w:hAnsi="Times New Roman" w:cs="Times New Roman"/>
          <w:sz w:val="24"/>
          <w:szCs w:val="24"/>
        </w:rPr>
        <w:t>6</w:t>
      </w:r>
      <w:r w:rsidRPr="00A84FEB">
        <w:rPr>
          <w:rFonts w:ascii="Times New Roman" w:hAnsi="Times New Roman" w:cs="Times New Roman"/>
          <w:sz w:val="24"/>
          <w:szCs w:val="24"/>
        </w:rPr>
        <w:t>, с соблюдением требований настоящих Правил.</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4. Муниципальный правовой акт о проведении публичных слушаний включает в себя:</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а) предмет публичных слушаний, указанный в пункте 1 настоящей статьи;</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б) дату, время и место проведения публичных слушаний;</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в) границы территорий, применительно к которым проводятся публичные слушания; </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г) субъект, уполномоченный на организацию и проведение публичных слушаний; </w:t>
      </w:r>
    </w:p>
    <w:p w:rsidR="000B5AF6" w:rsidRPr="00A84FEB" w:rsidRDefault="00180173" w:rsidP="00C63510">
      <w:pPr>
        <w:jc w:val="both"/>
        <w:rPr>
          <w:rFonts w:ascii="Times New Roman" w:hAnsi="Times New Roman" w:cs="Times New Roman"/>
          <w:sz w:val="24"/>
          <w:szCs w:val="24"/>
        </w:rPr>
      </w:pPr>
      <w:proofErr w:type="spellStart"/>
      <w:r w:rsidRPr="00A84FEB">
        <w:rPr>
          <w:rFonts w:ascii="Times New Roman" w:hAnsi="Times New Roman" w:cs="Times New Roman"/>
          <w:sz w:val="24"/>
          <w:szCs w:val="24"/>
        </w:rPr>
        <w:t>д</w:t>
      </w:r>
      <w:proofErr w:type="spellEnd"/>
      <w:r w:rsidRPr="00A84FEB">
        <w:rPr>
          <w:rFonts w:ascii="Times New Roman" w:hAnsi="Times New Roman" w:cs="Times New Roman"/>
          <w:sz w:val="24"/>
          <w:szCs w:val="24"/>
        </w:rPr>
        <w:t>)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е) место, сроки приема замечаний и предложений участников публичных слушаний по подлежащим обсуждению вопросам; </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ж) сроки проведения публичных слушаний, подготовки и опубликования заключения о результатах их проведения.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7.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8. Продолжительность (срок) проведения публичных слушаний устанавливается в решении о назначении публичных слушаний и должна составлять: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 </w:t>
      </w:r>
    </w:p>
    <w:p w:rsidR="00FA0563"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 </w:t>
      </w:r>
      <w:proofErr w:type="gramEnd"/>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9. Со</w:t>
      </w:r>
      <w:r w:rsidR="00FA0563" w:rsidRPr="00A84FEB">
        <w:rPr>
          <w:rFonts w:ascii="Times New Roman" w:hAnsi="Times New Roman" w:cs="Times New Roman"/>
          <w:sz w:val="24"/>
          <w:szCs w:val="24"/>
        </w:rPr>
        <w:t xml:space="preserve">брания для жителей </w:t>
      </w:r>
      <w:proofErr w:type="spellStart"/>
      <w:r w:rsidR="00854FF0"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в период проведения публичных слушаний не проводятся в праздничные и выходные дни, а в рабочие дни - ранее 15 часов.</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10. </w:t>
      </w:r>
      <w:proofErr w:type="gramStart"/>
      <w:r w:rsidRPr="00A84FEB">
        <w:rPr>
          <w:rFonts w:ascii="Times New Roman" w:hAnsi="Times New Roman" w:cs="Times New Roman"/>
          <w:sz w:val="24"/>
          <w:szCs w:val="24"/>
        </w:rPr>
        <w:t xml:space="preserve">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roofErr w:type="gramEnd"/>
    </w:p>
    <w:p w:rsidR="00FA0563" w:rsidRPr="00A84FEB" w:rsidRDefault="00180173" w:rsidP="004C3294">
      <w:pPr>
        <w:pStyle w:val="2"/>
      </w:pPr>
      <w:bookmarkStart w:id="42" w:name="_Toc11399207"/>
      <w:bookmarkStart w:id="43" w:name="_Toc11401252"/>
      <w:r w:rsidRPr="00A84FEB">
        <w:t xml:space="preserve">Глава 5. </w:t>
      </w:r>
      <w:proofErr w:type="gramStart"/>
      <w:r w:rsidRPr="00A84FEB">
        <w:t>Внесении</w:t>
      </w:r>
      <w:proofErr w:type="gramEnd"/>
      <w:r w:rsidRPr="00A84FEB">
        <w:t xml:space="preserve"> изменений в правила землепользования и застройки</w:t>
      </w:r>
      <w:bookmarkEnd w:id="42"/>
      <w:bookmarkEnd w:id="43"/>
      <w:r w:rsidRPr="00A84FEB">
        <w:t xml:space="preserve">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 Внесение изменений в Правила осуществляется в соответствии со статьями 31, 32, 33 Градостроительного кодекса Российской Федерации.</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1.1. Основаниями для рассмотрения главой администрации муниципального образования </w:t>
      </w:r>
      <w:proofErr w:type="spellStart"/>
      <w:r w:rsidR="000100E3"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вопроса о внесении изменений в настоящие Правила являются:</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несоответствие Правил </w:t>
      </w:r>
      <w:r w:rsidR="00FA0563" w:rsidRPr="00A84FEB">
        <w:rPr>
          <w:rFonts w:ascii="Times New Roman" w:hAnsi="Times New Roman" w:cs="Times New Roman"/>
          <w:sz w:val="24"/>
          <w:szCs w:val="24"/>
        </w:rPr>
        <w:t xml:space="preserve">генеральному плану </w:t>
      </w:r>
      <w:proofErr w:type="spellStart"/>
      <w:r w:rsidR="000100E3"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схеме территор</w:t>
      </w:r>
      <w:r w:rsidR="00FA0563" w:rsidRPr="00A84FEB">
        <w:rPr>
          <w:rFonts w:ascii="Times New Roman" w:hAnsi="Times New Roman" w:cs="Times New Roman"/>
          <w:sz w:val="24"/>
          <w:szCs w:val="24"/>
        </w:rPr>
        <w:t xml:space="preserve">иального планирования </w:t>
      </w:r>
      <w:proofErr w:type="spellStart"/>
      <w:r w:rsidR="00FA0563" w:rsidRPr="00A84FEB">
        <w:rPr>
          <w:rFonts w:ascii="Times New Roman" w:hAnsi="Times New Roman" w:cs="Times New Roman"/>
          <w:sz w:val="24"/>
          <w:szCs w:val="24"/>
        </w:rPr>
        <w:t>Кильмезского</w:t>
      </w:r>
      <w:proofErr w:type="spellEnd"/>
      <w:r w:rsidRPr="00A84FEB">
        <w:rPr>
          <w:rFonts w:ascii="Times New Roman" w:hAnsi="Times New Roman" w:cs="Times New Roman"/>
          <w:sz w:val="24"/>
          <w:szCs w:val="24"/>
        </w:rPr>
        <w:t xml:space="preserve"> района, возникшее в результате внесения изменений </w:t>
      </w:r>
      <w:r w:rsidR="00FA0563" w:rsidRPr="00A84FEB">
        <w:rPr>
          <w:rFonts w:ascii="Times New Roman" w:hAnsi="Times New Roman" w:cs="Times New Roman"/>
          <w:sz w:val="24"/>
          <w:szCs w:val="24"/>
        </w:rPr>
        <w:t xml:space="preserve">в генеральный план </w:t>
      </w:r>
      <w:proofErr w:type="spellStart"/>
      <w:r w:rsidR="000100E3"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или схему территор</w:t>
      </w:r>
      <w:r w:rsidR="00FA0563" w:rsidRPr="00A84FEB">
        <w:rPr>
          <w:rFonts w:ascii="Times New Roman" w:hAnsi="Times New Roman" w:cs="Times New Roman"/>
          <w:sz w:val="24"/>
          <w:szCs w:val="24"/>
        </w:rPr>
        <w:t xml:space="preserve">иального планирования </w:t>
      </w:r>
      <w:proofErr w:type="spellStart"/>
      <w:r w:rsidR="00FA0563" w:rsidRPr="00A84FEB">
        <w:rPr>
          <w:rFonts w:ascii="Times New Roman" w:hAnsi="Times New Roman" w:cs="Times New Roman"/>
          <w:sz w:val="24"/>
          <w:szCs w:val="24"/>
        </w:rPr>
        <w:t>Кильмезского</w:t>
      </w:r>
      <w:proofErr w:type="spellEnd"/>
      <w:r w:rsidRPr="00A84FEB">
        <w:rPr>
          <w:rFonts w:ascii="Times New Roman" w:hAnsi="Times New Roman" w:cs="Times New Roman"/>
          <w:sz w:val="24"/>
          <w:szCs w:val="24"/>
        </w:rPr>
        <w:t xml:space="preserve"> района изменений;</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поступление предложений об изменении границ территориальных зон, изменении градостроительных регламентов.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1.2. Предложения о внесении изменений в настоящие Правила направляются в Комиссию: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3) органами местного самоуправления муниципального образования</w:t>
      </w:r>
      <w:r w:rsidR="00F95F86" w:rsidRPr="00A84FEB">
        <w:rPr>
          <w:rFonts w:ascii="Times New Roman" w:hAnsi="Times New Roman" w:cs="Times New Roman"/>
          <w:sz w:val="24"/>
          <w:szCs w:val="24"/>
        </w:rPr>
        <w:t xml:space="preserve"> </w:t>
      </w:r>
      <w:proofErr w:type="spellStart"/>
      <w:r w:rsidR="00F95F86"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4) органами местного самоуправления муниципального </w:t>
      </w:r>
      <w:r w:rsidR="00F95F86" w:rsidRPr="00A84FEB">
        <w:rPr>
          <w:rFonts w:ascii="Times New Roman" w:hAnsi="Times New Roman" w:cs="Times New Roman"/>
          <w:sz w:val="24"/>
          <w:szCs w:val="24"/>
        </w:rPr>
        <w:t xml:space="preserve">образования </w:t>
      </w:r>
      <w:proofErr w:type="spellStart"/>
      <w:r w:rsidR="000100E3" w:rsidRPr="00A84FEB">
        <w:rPr>
          <w:rFonts w:ascii="Times New Roman" w:hAnsi="Times New Roman" w:cs="Times New Roman"/>
          <w:sz w:val="24"/>
          <w:szCs w:val="24"/>
        </w:rPr>
        <w:t>Рыбно-Ватажское</w:t>
      </w:r>
      <w:proofErr w:type="spellEnd"/>
      <w:r w:rsidR="000100E3"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w:t>
      </w:r>
      <w:r w:rsidR="00F95F86" w:rsidRPr="00A84FEB">
        <w:rPr>
          <w:rFonts w:ascii="Times New Roman" w:hAnsi="Times New Roman" w:cs="Times New Roman"/>
          <w:sz w:val="24"/>
          <w:szCs w:val="24"/>
        </w:rPr>
        <w:t xml:space="preserve">ального образования </w:t>
      </w:r>
      <w:proofErr w:type="spellStart"/>
      <w:r w:rsidR="000100E3"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В случае</w:t>
      </w:r>
      <w:proofErr w:type="gramStart"/>
      <w:r w:rsidRPr="00A84FEB">
        <w:rPr>
          <w:rFonts w:ascii="Times New Roman" w:hAnsi="Times New Roman" w:cs="Times New Roman"/>
          <w:sz w:val="24"/>
          <w:szCs w:val="24"/>
        </w:rPr>
        <w:t>,</w:t>
      </w:r>
      <w:proofErr w:type="gramEnd"/>
      <w:r w:rsidRPr="00A84FEB">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со дня получения требования. В данном случае проведение публичных слушаний не требуется.</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1.3. </w:t>
      </w:r>
      <w:proofErr w:type="gramStart"/>
      <w:r w:rsidRPr="00A84FEB">
        <w:rPr>
          <w:rFonts w:ascii="Times New Roman" w:hAnsi="Times New Roman" w:cs="Times New Roman"/>
          <w:sz w:val="24"/>
          <w:szCs w:val="24"/>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w:t>
      </w:r>
      <w:r w:rsidR="00F95F86" w:rsidRPr="00A84FEB">
        <w:rPr>
          <w:rFonts w:ascii="Times New Roman" w:hAnsi="Times New Roman" w:cs="Times New Roman"/>
          <w:sz w:val="24"/>
          <w:szCs w:val="24"/>
        </w:rPr>
        <w:t xml:space="preserve">ального образования </w:t>
      </w:r>
      <w:proofErr w:type="spellStart"/>
      <w:r w:rsidR="000100E3"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w:t>
      </w:r>
      <w:proofErr w:type="gramEnd"/>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1.4. Глава администрации муницип</w:t>
      </w:r>
      <w:r w:rsidR="00F95F86" w:rsidRPr="00A84FEB">
        <w:rPr>
          <w:rFonts w:ascii="Times New Roman" w:hAnsi="Times New Roman" w:cs="Times New Roman"/>
          <w:sz w:val="24"/>
          <w:szCs w:val="24"/>
        </w:rPr>
        <w:t xml:space="preserve">ального образования </w:t>
      </w:r>
      <w:proofErr w:type="spellStart"/>
      <w:r w:rsidR="000100E3" w:rsidRPr="00A84FEB">
        <w:rPr>
          <w:rFonts w:ascii="Times New Roman" w:hAnsi="Times New Roman" w:cs="Times New Roman"/>
          <w:sz w:val="24"/>
          <w:szCs w:val="24"/>
        </w:rPr>
        <w:t>Рыбно-Ватажское</w:t>
      </w:r>
      <w:proofErr w:type="spellEnd"/>
      <w:r w:rsidR="000100E3" w:rsidRPr="00A84FEB">
        <w:rPr>
          <w:rFonts w:ascii="Times New Roman" w:hAnsi="Times New Roman" w:cs="Times New Roman"/>
          <w:sz w:val="24"/>
          <w:szCs w:val="24"/>
        </w:rPr>
        <w:t xml:space="preserve"> </w:t>
      </w:r>
      <w:r w:rsidRPr="00A84FEB">
        <w:rPr>
          <w:rFonts w:ascii="Times New Roman" w:hAnsi="Times New Roman" w:cs="Times New Roman"/>
          <w:sz w:val="24"/>
          <w:szCs w:val="24"/>
        </w:rPr>
        <w:t>сельское поселение 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1.5. Глава администрации муниципальн</w:t>
      </w:r>
      <w:r w:rsidR="00F95F86" w:rsidRPr="00A84FEB">
        <w:rPr>
          <w:rFonts w:ascii="Times New Roman" w:hAnsi="Times New Roman" w:cs="Times New Roman"/>
          <w:sz w:val="24"/>
          <w:szCs w:val="24"/>
        </w:rPr>
        <w:t xml:space="preserve">ого образования </w:t>
      </w:r>
      <w:proofErr w:type="spellStart"/>
      <w:r w:rsidR="000100E3" w:rsidRPr="00A84FEB">
        <w:rPr>
          <w:rFonts w:ascii="Times New Roman" w:hAnsi="Times New Roman" w:cs="Times New Roman"/>
          <w:sz w:val="24"/>
          <w:szCs w:val="24"/>
        </w:rPr>
        <w:t>Рыбно-Ватажское</w:t>
      </w:r>
      <w:proofErr w:type="spellEnd"/>
      <w:r w:rsidR="000100E3"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сельское поселение в пятидневный срок </w:t>
      </w:r>
      <w:proofErr w:type="gramStart"/>
      <w:r w:rsidRPr="00A84FEB">
        <w:rPr>
          <w:rFonts w:ascii="Times New Roman" w:hAnsi="Times New Roman" w:cs="Times New Roman"/>
          <w:sz w:val="24"/>
          <w:szCs w:val="24"/>
        </w:rPr>
        <w:t>с даты принятия</w:t>
      </w:r>
      <w:proofErr w:type="gramEnd"/>
      <w:r w:rsidRPr="00A84FEB">
        <w:rPr>
          <w:rFonts w:ascii="Times New Roman" w:hAnsi="Times New Roman" w:cs="Times New Roman"/>
          <w:sz w:val="24"/>
          <w:szCs w:val="24"/>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w:t>
      </w:r>
      <w:r w:rsidR="00F95F86" w:rsidRPr="00A84FEB">
        <w:rPr>
          <w:rFonts w:ascii="Times New Roman" w:hAnsi="Times New Roman" w:cs="Times New Roman"/>
          <w:sz w:val="24"/>
          <w:szCs w:val="24"/>
        </w:rPr>
        <w:t xml:space="preserve">ципального образования </w:t>
      </w:r>
      <w:proofErr w:type="spellStart"/>
      <w:r w:rsidR="00F95F86"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сети «Интернет».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1.6. </w:t>
      </w:r>
      <w:proofErr w:type="gramStart"/>
      <w:r w:rsidRPr="00A84FEB">
        <w:rPr>
          <w:rFonts w:ascii="Times New Roman" w:hAnsi="Times New Roman" w:cs="Times New Roman"/>
          <w:sz w:val="24"/>
          <w:szCs w:val="24"/>
        </w:rPr>
        <w:t xml:space="preserve">Администрация муниципального образования </w:t>
      </w:r>
      <w:proofErr w:type="spellStart"/>
      <w:r w:rsidR="000100E3" w:rsidRPr="00A84FEB">
        <w:rPr>
          <w:rFonts w:ascii="Times New Roman" w:hAnsi="Times New Roman" w:cs="Times New Roman"/>
          <w:sz w:val="24"/>
          <w:szCs w:val="24"/>
        </w:rPr>
        <w:t>Рыбно-Ватажское</w:t>
      </w:r>
      <w:proofErr w:type="spellEnd"/>
      <w:r w:rsidR="000100E3"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 сельское поселение или отдел градостроительства и землеустройства администрации муни</w:t>
      </w:r>
      <w:r w:rsidR="00F95F86" w:rsidRPr="00A84FEB">
        <w:rPr>
          <w:rFonts w:ascii="Times New Roman" w:hAnsi="Times New Roman" w:cs="Times New Roman"/>
          <w:sz w:val="24"/>
          <w:szCs w:val="24"/>
        </w:rPr>
        <w:t xml:space="preserve">ципального образования </w:t>
      </w:r>
      <w:proofErr w:type="spellStart"/>
      <w:r w:rsidR="00F95F86"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w:t>
      </w:r>
      <w:r w:rsidR="00F95F86" w:rsidRPr="00A84FEB">
        <w:rPr>
          <w:rFonts w:ascii="Times New Roman" w:hAnsi="Times New Roman" w:cs="Times New Roman"/>
          <w:sz w:val="24"/>
          <w:szCs w:val="24"/>
        </w:rPr>
        <w:t>ального образования</w:t>
      </w:r>
      <w:proofErr w:type="gramEnd"/>
      <w:r w:rsidR="00F95F86" w:rsidRPr="00A84FEB">
        <w:rPr>
          <w:rFonts w:ascii="Times New Roman" w:hAnsi="Times New Roman" w:cs="Times New Roman"/>
          <w:sz w:val="24"/>
          <w:szCs w:val="24"/>
        </w:rPr>
        <w:t xml:space="preserve"> </w:t>
      </w:r>
      <w:proofErr w:type="spellStart"/>
      <w:r w:rsidR="000100E3"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1.7. Глава муницип</w:t>
      </w:r>
      <w:r w:rsidR="00F95F86" w:rsidRPr="00A84FEB">
        <w:rPr>
          <w:rFonts w:ascii="Times New Roman" w:hAnsi="Times New Roman" w:cs="Times New Roman"/>
          <w:sz w:val="24"/>
          <w:szCs w:val="24"/>
        </w:rPr>
        <w:t xml:space="preserve">ального образования </w:t>
      </w:r>
      <w:proofErr w:type="spellStart"/>
      <w:r w:rsidR="000100E3"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1.8. Оповещение о публичных слушаниях по проекту изменения Правил должно содержать информацию о:</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w:t>
      </w:r>
      <w:proofErr w:type="gramStart"/>
      <w:r w:rsidRPr="00A84FEB">
        <w:rPr>
          <w:rFonts w:ascii="Times New Roman" w:hAnsi="Times New Roman" w:cs="Times New Roman"/>
          <w:sz w:val="24"/>
          <w:szCs w:val="24"/>
        </w:rPr>
        <w:t>характере</w:t>
      </w:r>
      <w:proofErr w:type="gramEnd"/>
      <w:r w:rsidRPr="00A84FEB">
        <w:rPr>
          <w:rFonts w:ascii="Times New Roman" w:hAnsi="Times New Roman" w:cs="Times New Roman"/>
          <w:sz w:val="24"/>
          <w:szCs w:val="24"/>
        </w:rPr>
        <w:t xml:space="preserve"> обсуждаемого вопроса;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дате, времени и месте проведения публичных слушаний;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3) дате, времени и месте предварительного ознакомления с соответствующей документацией и информацией.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1.9. Публичные слушания по проекту изменения Правил проводятся в соответствии с положением о порядке проведения публичных слушаний в муници</w:t>
      </w:r>
      <w:r w:rsidR="00F95F86" w:rsidRPr="00A84FEB">
        <w:rPr>
          <w:rFonts w:ascii="Times New Roman" w:hAnsi="Times New Roman" w:cs="Times New Roman"/>
          <w:sz w:val="24"/>
          <w:szCs w:val="24"/>
        </w:rPr>
        <w:t xml:space="preserve">пальном образовании </w:t>
      </w:r>
      <w:proofErr w:type="spellStart"/>
      <w:r w:rsidR="00B11BE7"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сельское поселение.</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1.12. Не позднее чем через десять дней со дня окончания публичных слушаний Комиссия представляет Главе администрации муницип</w:t>
      </w:r>
      <w:r w:rsidR="00F95F86" w:rsidRPr="00A84FEB">
        <w:rPr>
          <w:rFonts w:ascii="Times New Roman" w:hAnsi="Times New Roman" w:cs="Times New Roman"/>
          <w:sz w:val="24"/>
          <w:szCs w:val="24"/>
        </w:rPr>
        <w:t xml:space="preserve">ального образования </w:t>
      </w:r>
      <w:proofErr w:type="spellStart"/>
      <w:r w:rsidR="000100E3"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проект изменения Правил, протокол публичных слушаний и заключение о результатах публичных слушаний. </w:t>
      </w:r>
      <w:proofErr w:type="gramStart"/>
      <w:r w:rsidRPr="00A84FEB">
        <w:rPr>
          <w:rFonts w:ascii="Times New Roman" w:hAnsi="Times New Roman" w:cs="Times New Roman"/>
          <w:sz w:val="24"/>
          <w:szCs w:val="24"/>
        </w:rPr>
        <w:t>Глава администрации муницип</w:t>
      </w:r>
      <w:r w:rsidR="00F95F86" w:rsidRPr="00A84FEB">
        <w:rPr>
          <w:rFonts w:ascii="Times New Roman" w:hAnsi="Times New Roman" w:cs="Times New Roman"/>
          <w:sz w:val="24"/>
          <w:szCs w:val="24"/>
        </w:rPr>
        <w:t xml:space="preserve">ального образования </w:t>
      </w:r>
      <w:proofErr w:type="spellStart"/>
      <w:r w:rsidR="009614B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roofErr w:type="gramEnd"/>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1.13. </w:t>
      </w:r>
      <w:proofErr w:type="gramStart"/>
      <w:r w:rsidRPr="00A84FEB">
        <w:rPr>
          <w:rFonts w:ascii="Times New Roman" w:hAnsi="Times New Roman" w:cs="Times New Roman"/>
          <w:sz w:val="24"/>
          <w:szCs w:val="24"/>
        </w:rPr>
        <w:t>Представительный орган муницип</w:t>
      </w:r>
      <w:r w:rsidR="00F95F86" w:rsidRPr="00A84FEB">
        <w:rPr>
          <w:rFonts w:ascii="Times New Roman" w:hAnsi="Times New Roman" w:cs="Times New Roman"/>
          <w:sz w:val="24"/>
          <w:szCs w:val="24"/>
        </w:rPr>
        <w:t xml:space="preserve">ального образования </w:t>
      </w:r>
      <w:proofErr w:type="spellStart"/>
      <w:r w:rsidR="009614BD" w:rsidRPr="00A84FEB">
        <w:rPr>
          <w:rFonts w:ascii="Times New Roman" w:hAnsi="Times New Roman" w:cs="Times New Roman"/>
          <w:sz w:val="24"/>
          <w:szCs w:val="24"/>
        </w:rPr>
        <w:t>Рыбно-Ватажское</w:t>
      </w:r>
      <w:proofErr w:type="spellEnd"/>
      <w:r w:rsidR="00F95F86" w:rsidRPr="00A84FEB">
        <w:rPr>
          <w:rFonts w:ascii="Times New Roman" w:hAnsi="Times New Roman" w:cs="Times New Roman"/>
          <w:sz w:val="24"/>
          <w:szCs w:val="24"/>
        </w:rPr>
        <w:t xml:space="preserve"> </w:t>
      </w:r>
      <w:r w:rsidRPr="00A84FEB">
        <w:rPr>
          <w:rFonts w:ascii="Times New Roman" w:hAnsi="Times New Roman" w:cs="Times New Roman"/>
          <w:sz w:val="24"/>
          <w:szCs w:val="24"/>
        </w:rPr>
        <w:t>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w:t>
      </w:r>
      <w:r w:rsidR="00F95F86" w:rsidRPr="00A84FEB">
        <w:rPr>
          <w:rFonts w:ascii="Times New Roman" w:hAnsi="Times New Roman" w:cs="Times New Roman"/>
          <w:sz w:val="24"/>
          <w:szCs w:val="24"/>
        </w:rPr>
        <w:t xml:space="preserve">ципального образования </w:t>
      </w:r>
      <w:proofErr w:type="spellStart"/>
      <w:r w:rsidR="00F95F86"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утверждает изменения Правил или направляет проект изменений Правил Главе администрации муниципального</w:t>
      </w:r>
      <w:r w:rsidR="00F95F86" w:rsidRPr="00A84FEB">
        <w:rPr>
          <w:rFonts w:ascii="Times New Roman" w:hAnsi="Times New Roman" w:cs="Times New Roman"/>
          <w:sz w:val="24"/>
          <w:szCs w:val="24"/>
        </w:rPr>
        <w:t xml:space="preserve"> образования </w:t>
      </w:r>
      <w:proofErr w:type="spellStart"/>
      <w:r w:rsidR="009614B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на доработку в соответствии с результатами публичных</w:t>
      </w:r>
      <w:proofErr w:type="gramEnd"/>
      <w:r w:rsidRPr="00A84FEB">
        <w:rPr>
          <w:rFonts w:ascii="Times New Roman" w:hAnsi="Times New Roman" w:cs="Times New Roman"/>
          <w:sz w:val="24"/>
          <w:szCs w:val="24"/>
        </w:rPr>
        <w:t xml:space="preserve"> слушаний по указанному проекту.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1.14. Решение о внесении изменений с текстом изменений </w:t>
      </w:r>
      <w:proofErr w:type="gramStart"/>
      <w:r w:rsidRPr="00A84FEB">
        <w:rPr>
          <w:rFonts w:ascii="Times New Roman" w:hAnsi="Times New Roman" w:cs="Times New Roman"/>
          <w:sz w:val="24"/>
          <w:szCs w:val="24"/>
        </w:rPr>
        <w:t>Правил</w:t>
      </w:r>
      <w:proofErr w:type="gramEnd"/>
      <w:r w:rsidRPr="00A84FEB">
        <w:rPr>
          <w:rFonts w:ascii="Times New Roman" w:hAnsi="Times New Roman" w:cs="Times New Roman"/>
          <w:sz w:val="24"/>
          <w:szCs w:val="24"/>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w:t>
      </w:r>
      <w:r w:rsidR="00F95F86" w:rsidRPr="00A84FEB">
        <w:rPr>
          <w:rFonts w:ascii="Times New Roman" w:hAnsi="Times New Roman" w:cs="Times New Roman"/>
          <w:sz w:val="24"/>
          <w:szCs w:val="24"/>
        </w:rPr>
        <w:t xml:space="preserve">ципального образования </w:t>
      </w:r>
      <w:proofErr w:type="spellStart"/>
      <w:r w:rsidR="00F95F86"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сети «Интернет».</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1.15. Физические и юридические лица вправе оспорить решение о внесении изменений в Правила в судебном порядке.</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1.16. </w:t>
      </w:r>
      <w:proofErr w:type="gramStart"/>
      <w:r w:rsidRPr="00A84FEB">
        <w:rPr>
          <w:rFonts w:ascii="Times New Roman" w:hAnsi="Times New Roman" w:cs="Times New Roman"/>
          <w:sz w:val="24"/>
          <w:szCs w:val="24"/>
        </w:rPr>
        <w:t xml:space="preserve">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proofErr w:type="spellStart"/>
      <w:r w:rsidR="009614B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w:t>
      </w:r>
      <w:r w:rsidRPr="00A84FEB">
        <w:rPr>
          <w:rFonts w:ascii="Times New Roman" w:hAnsi="Times New Roman" w:cs="Times New Roman"/>
          <w:sz w:val="24"/>
          <w:szCs w:val="24"/>
        </w:rPr>
        <w:lastRenderedPageBreak/>
        <w:t xml:space="preserve">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sidRPr="00A84FEB">
        <w:rPr>
          <w:rFonts w:ascii="Times New Roman" w:hAnsi="Times New Roman" w:cs="Times New Roman"/>
          <w:sz w:val="24"/>
          <w:szCs w:val="24"/>
        </w:rPr>
        <w:t>Росреестра</w:t>
      </w:r>
      <w:proofErr w:type="spellEnd"/>
      <w:r w:rsidRPr="00A84FEB">
        <w:rPr>
          <w:rFonts w:ascii="Times New Roman" w:hAnsi="Times New Roman" w:cs="Times New Roman"/>
          <w:sz w:val="24"/>
          <w:szCs w:val="24"/>
        </w:rPr>
        <w:t>» по Кировской области</w:t>
      </w:r>
      <w:proofErr w:type="gramEnd"/>
      <w:r w:rsidRPr="00A84FEB">
        <w:rPr>
          <w:rFonts w:ascii="Times New Roman" w:hAnsi="Times New Roman" w:cs="Times New Roman"/>
          <w:sz w:val="24"/>
          <w:szCs w:val="24"/>
        </w:rPr>
        <w:t xml:space="preserve">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w:t>
      </w:r>
    </w:p>
    <w:p w:rsidR="00F95F86" w:rsidRPr="00A84FEB" w:rsidRDefault="00180173" w:rsidP="004C3294">
      <w:pPr>
        <w:pStyle w:val="2"/>
      </w:pPr>
      <w:r w:rsidRPr="00A84FEB">
        <w:t xml:space="preserve"> </w:t>
      </w:r>
      <w:bookmarkStart w:id="44" w:name="_Toc11399208"/>
      <w:bookmarkStart w:id="45" w:name="_Toc11401253"/>
      <w:r w:rsidRPr="00A84FEB">
        <w:t>Глава 6. Регулирование иных вопросов землепользования и застройки</w:t>
      </w:r>
      <w:bookmarkEnd w:id="44"/>
      <w:bookmarkEnd w:id="45"/>
      <w:r w:rsidRPr="00A84FEB">
        <w:t xml:space="preserve"> </w:t>
      </w:r>
    </w:p>
    <w:p w:rsidR="00F95F86" w:rsidRPr="00A84FEB" w:rsidRDefault="00F95F86" w:rsidP="004C3294">
      <w:pPr>
        <w:pStyle w:val="3"/>
      </w:pPr>
      <w:r w:rsidRPr="00A84FEB">
        <w:t xml:space="preserve"> </w:t>
      </w:r>
      <w:bookmarkStart w:id="46" w:name="_Toc11399209"/>
      <w:bookmarkStart w:id="47" w:name="_Toc11401254"/>
      <w:r w:rsidR="00180173" w:rsidRPr="00A84FEB">
        <w:t>6.1. Установление публичных сервитутов</w:t>
      </w:r>
      <w:bookmarkEnd w:id="46"/>
      <w:bookmarkEnd w:id="47"/>
    </w:p>
    <w:p w:rsidR="00F95F86" w:rsidRPr="00A84FEB" w:rsidRDefault="00F95F8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Установление публичного сервитута осуществляется с учетом результатов общественных слушаний (п.2 ст. 23 ЗК РФ).</w:t>
      </w:r>
    </w:p>
    <w:p w:rsidR="00F95F86" w:rsidRPr="00A84FEB" w:rsidRDefault="00F95F8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Установление публичных сервитутов осуществляется в соответствии и </w:t>
      </w:r>
      <w:r w:rsidR="001A3715" w:rsidRPr="00A84FEB">
        <w:rPr>
          <w:rFonts w:ascii="Times New Roman" w:hAnsi="Times New Roman" w:cs="Times New Roman"/>
          <w:sz w:val="24"/>
          <w:szCs w:val="24"/>
        </w:rPr>
        <w:t>в случаях,</w:t>
      </w:r>
      <w:r w:rsidR="00180173" w:rsidRPr="00A84FEB">
        <w:rPr>
          <w:rFonts w:ascii="Times New Roman" w:hAnsi="Times New Roman" w:cs="Times New Roman"/>
          <w:sz w:val="24"/>
          <w:szCs w:val="24"/>
        </w:rPr>
        <w:t xml:space="preserve">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r w:rsidRPr="00A84FEB">
        <w:rPr>
          <w:rFonts w:ascii="Times New Roman" w:hAnsi="Times New Roman" w:cs="Times New Roman"/>
          <w:sz w:val="24"/>
          <w:szCs w:val="24"/>
        </w:rPr>
        <w:t xml:space="preserve"> </w:t>
      </w:r>
    </w:p>
    <w:p w:rsidR="00CD79FC"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w:t>
      </w:r>
      <w:r w:rsidR="00E13565" w:rsidRPr="00A84FEB">
        <w:rPr>
          <w:rFonts w:ascii="Times New Roman" w:hAnsi="Times New Roman" w:cs="Times New Roman"/>
          <w:sz w:val="24"/>
          <w:szCs w:val="24"/>
        </w:rPr>
        <w:t>ене сервитута (п.2 ст.48 ЗК РФ)</w:t>
      </w:r>
    </w:p>
    <w:p w:rsidR="008362BC" w:rsidRPr="00A84FEB" w:rsidRDefault="008362BC" w:rsidP="004C3294">
      <w:pPr>
        <w:pStyle w:val="1"/>
      </w:pPr>
      <w:bookmarkStart w:id="48" w:name="_Toc11399210"/>
      <w:bookmarkStart w:id="49" w:name="_Toc11401255"/>
      <w:r w:rsidRPr="00A84FEB">
        <w:t xml:space="preserve">Часть 2.  Карты градостроительного зонирования </w:t>
      </w:r>
      <w:proofErr w:type="spellStart"/>
      <w:r w:rsidR="009614BD" w:rsidRPr="00A84FEB">
        <w:t>Рыбно-Ватажского</w:t>
      </w:r>
      <w:proofErr w:type="spellEnd"/>
      <w:r w:rsidRPr="00A84FEB">
        <w:t xml:space="preserve"> сельского поселения </w:t>
      </w:r>
      <w:proofErr w:type="spellStart"/>
      <w:r w:rsidRPr="00A84FEB">
        <w:t>Кильмезского</w:t>
      </w:r>
      <w:proofErr w:type="spellEnd"/>
      <w:r w:rsidRPr="00A84FEB">
        <w:t xml:space="preserve"> района Кировской области (прилагаются).</w:t>
      </w:r>
      <w:bookmarkEnd w:id="48"/>
      <w:bookmarkEnd w:id="49"/>
    </w:p>
    <w:p w:rsidR="008362BC" w:rsidRPr="00A84FEB" w:rsidRDefault="008362BC" w:rsidP="00C63510">
      <w:pPr>
        <w:jc w:val="both"/>
        <w:rPr>
          <w:rFonts w:ascii="Times New Roman" w:hAnsi="Times New Roman" w:cs="Times New Roman"/>
          <w:b/>
          <w:sz w:val="24"/>
          <w:szCs w:val="24"/>
        </w:rPr>
      </w:pPr>
    </w:p>
    <w:p w:rsidR="008362BC" w:rsidRDefault="008362BC" w:rsidP="004C3294">
      <w:pPr>
        <w:pStyle w:val="1"/>
      </w:pPr>
      <w:bookmarkStart w:id="50" w:name="_Toc11399211"/>
      <w:bookmarkStart w:id="51" w:name="_Toc11401256"/>
      <w:r w:rsidRPr="00A84FEB">
        <w:t>Часть 3. Градостроительные регламенты.</w:t>
      </w:r>
      <w:bookmarkEnd w:id="50"/>
      <w:bookmarkEnd w:id="51"/>
    </w:p>
    <w:p w:rsidR="000602A6" w:rsidRPr="000602A6" w:rsidRDefault="000602A6" w:rsidP="000602A6">
      <w:pPr>
        <w:rPr>
          <w:lang w:eastAsia="ru-RU"/>
        </w:rPr>
      </w:pPr>
    </w:p>
    <w:p w:rsidR="001B397C" w:rsidRPr="00A84FEB" w:rsidRDefault="001B397C" w:rsidP="004C3294">
      <w:pPr>
        <w:pStyle w:val="2"/>
      </w:pPr>
      <w:bookmarkStart w:id="52" w:name="bookmark2"/>
      <w:bookmarkStart w:id="53" w:name="_Toc11399212"/>
      <w:bookmarkStart w:id="54" w:name="_Toc11401257"/>
      <w:r w:rsidRPr="00A84FEB">
        <w:t>Глава 7. Градостроительные регламенты и их применение. Градостроительные ре</w:t>
      </w:r>
      <w:r w:rsidRPr="00A84FEB">
        <w:softHyphen/>
        <w:t>гламенты и их применение в историческом поселении</w:t>
      </w:r>
      <w:bookmarkEnd w:id="52"/>
      <w:bookmarkEnd w:id="53"/>
      <w:bookmarkEnd w:id="54"/>
    </w:p>
    <w:p w:rsidR="001B397C" w:rsidRPr="00A84FEB" w:rsidRDefault="001B397C" w:rsidP="001B397C">
      <w:pPr>
        <w:pStyle w:val="24"/>
        <w:keepNext/>
        <w:keepLines/>
        <w:shd w:val="clear" w:color="auto" w:fill="auto"/>
        <w:spacing w:line="274" w:lineRule="exact"/>
        <w:ind w:firstLine="360"/>
        <w:jc w:val="both"/>
        <w:rPr>
          <w:sz w:val="24"/>
          <w:szCs w:val="24"/>
        </w:rPr>
      </w:pPr>
    </w:p>
    <w:p w:rsidR="001B397C" w:rsidRPr="00A84FEB"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Градостроительным регламентом определяется правовой режим использования зе</w:t>
      </w:r>
      <w:r w:rsidRPr="00A84FEB">
        <w:rPr>
          <w:rFonts w:ascii="Times New Roman" w:hAnsi="Times New Roman" w:cs="Times New Roman"/>
          <w:sz w:val="24"/>
          <w:szCs w:val="24"/>
        </w:rPr>
        <w:softHyphen/>
        <w:t>мельных участков, равно как всего, что находится над и под поверхностью земельных участ</w:t>
      </w:r>
      <w:r w:rsidRPr="00A84FEB">
        <w:rPr>
          <w:rFonts w:ascii="Times New Roman" w:hAnsi="Times New Roman" w:cs="Times New Roman"/>
          <w:sz w:val="24"/>
          <w:szCs w:val="24"/>
        </w:rPr>
        <w:softHyphen/>
        <w:t>ков и используется в процессе их застройки и последующей эксплуатации объектов капиталь</w:t>
      </w:r>
      <w:r w:rsidRPr="00A84FEB">
        <w:rPr>
          <w:rFonts w:ascii="Times New Roman" w:hAnsi="Times New Roman" w:cs="Times New Roman"/>
          <w:sz w:val="24"/>
          <w:szCs w:val="24"/>
        </w:rPr>
        <w:softHyphen/>
        <w:t>ного строительства.</w:t>
      </w:r>
    </w:p>
    <w:p w:rsidR="001B397C" w:rsidRPr="00A84FEB" w:rsidRDefault="001B397C" w:rsidP="001B397C">
      <w:pPr>
        <w:spacing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Градостроительные регламенты устанавливаются с учетом:</w:t>
      </w:r>
    </w:p>
    <w:p w:rsidR="001B397C" w:rsidRPr="00A84FEB"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фактического использования земельных участков и объектов капитального строитель</w:t>
      </w:r>
      <w:r w:rsidRPr="00A84FEB">
        <w:rPr>
          <w:rFonts w:ascii="Times New Roman" w:hAnsi="Times New Roman" w:cs="Times New Roman"/>
          <w:sz w:val="24"/>
          <w:szCs w:val="24"/>
        </w:rPr>
        <w:softHyphen/>
        <w:t>ства в границах территориальной зоны;</w:t>
      </w:r>
    </w:p>
    <w:p w:rsidR="001B397C" w:rsidRPr="00A84FEB"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возможности сочетания в пределах одной территориальной зоны различных видов су</w:t>
      </w:r>
      <w:r w:rsidRPr="00A84FEB">
        <w:rPr>
          <w:rFonts w:ascii="Times New Roman" w:hAnsi="Times New Roman" w:cs="Times New Roman"/>
          <w:sz w:val="24"/>
          <w:szCs w:val="24"/>
        </w:rPr>
        <w:softHyphen/>
        <w:t>ществующего и планируемого использования земельных участков и объектов капитального строительства;</w:t>
      </w:r>
    </w:p>
    <w:p w:rsidR="001B397C" w:rsidRPr="00A84FEB" w:rsidRDefault="001B397C" w:rsidP="001B397C">
      <w:pPr>
        <w:widowControl w:val="0"/>
        <w:numPr>
          <w:ilvl w:val="0"/>
          <w:numId w:val="7"/>
        </w:numPr>
        <w:tabs>
          <w:tab w:val="left" w:pos="1102"/>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функциональных зон и характеристик их планируемого развития, определенных доку</w:t>
      </w:r>
      <w:r w:rsidRPr="00A84FEB">
        <w:rPr>
          <w:rFonts w:ascii="Times New Roman" w:hAnsi="Times New Roman" w:cs="Times New Roman"/>
          <w:sz w:val="24"/>
          <w:szCs w:val="24"/>
        </w:rPr>
        <w:softHyphen/>
        <w:t>ментами территориального планирования муниципальных образований;</w:t>
      </w:r>
    </w:p>
    <w:p w:rsidR="001B397C" w:rsidRPr="00A84FEB"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видов территориальных зон;</w:t>
      </w:r>
    </w:p>
    <w:p w:rsidR="001B397C" w:rsidRPr="00A84FEB"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требований охраны объектов культурного наследия.</w:t>
      </w:r>
    </w:p>
    <w:p w:rsidR="001B397C" w:rsidRPr="00A84FEB" w:rsidRDefault="001B397C" w:rsidP="001B397C">
      <w:pPr>
        <w:spacing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lastRenderedPageBreak/>
        <w:t>Действие градостроительного регламента распространяется в равной мере на все земель</w:t>
      </w:r>
      <w:r w:rsidRPr="00A84FEB">
        <w:rPr>
          <w:rFonts w:ascii="Times New Roman" w:hAnsi="Times New Roman" w:cs="Times New Roman"/>
          <w:sz w:val="24"/>
          <w:szCs w:val="24"/>
        </w:rPr>
        <w:softHyphen/>
        <w:t>ные участки и объекты капитального строительства, расположенные в пределах границ терри</w:t>
      </w:r>
      <w:r w:rsidRPr="00A84FEB">
        <w:rPr>
          <w:rFonts w:ascii="Times New Roman" w:hAnsi="Times New Roman" w:cs="Times New Roman"/>
          <w:sz w:val="24"/>
          <w:szCs w:val="24"/>
        </w:rPr>
        <w:softHyphen/>
        <w:t>ториальной зоны, обозначенной на карте градостроительного зонирования.</w:t>
      </w:r>
    </w:p>
    <w:p w:rsidR="001B397C" w:rsidRPr="00A84FEB" w:rsidRDefault="001B397C" w:rsidP="001B397C">
      <w:pPr>
        <w:spacing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Действие градостроительного регламента не распространяется на земельные участки, установленные пунктом 4 статьи 36 Градостроительного кодекса Российской Федерации.</w:t>
      </w:r>
    </w:p>
    <w:p w:rsidR="001B397C" w:rsidRPr="00A84FEB"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 xml:space="preserve">На картах Правил землепользования и застройки </w:t>
      </w:r>
      <w:proofErr w:type="spellStart"/>
      <w:r w:rsidR="009614BD"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отображены следующие границы:</w:t>
      </w:r>
    </w:p>
    <w:p w:rsidR="001B397C" w:rsidRPr="00A84FEB" w:rsidRDefault="001B397C" w:rsidP="00443FDD">
      <w:pPr>
        <w:spacing w:after="0" w:line="240"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территориальных зон;</w:t>
      </w:r>
    </w:p>
    <w:p w:rsidR="001B397C" w:rsidRPr="00A84FEB" w:rsidRDefault="001B397C" w:rsidP="00443FDD">
      <w:pPr>
        <w:spacing w:after="0" w:line="240"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зон с особыми условиями использования территорий, а именно:</w:t>
      </w:r>
    </w:p>
    <w:p w:rsidR="001B397C" w:rsidRPr="00A84FEB" w:rsidRDefault="001B397C" w:rsidP="00443FDD">
      <w:pPr>
        <w:spacing w:after="0" w:line="240"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зон действия ограничений по условиям охраны объектов культурного наследия;</w:t>
      </w:r>
    </w:p>
    <w:p w:rsidR="00443FDD" w:rsidRPr="00A84FEB" w:rsidRDefault="00443FDD" w:rsidP="00443FDD">
      <w:pPr>
        <w:spacing w:after="0" w:line="240"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 xml:space="preserve">зоны, подверженные воздействию чрезвычайных ситуаций природного (в том числе зоны подтопления, затопления) и техногенного характера. </w:t>
      </w:r>
    </w:p>
    <w:p w:rsidR="001B397C" w:rsidRPr="00A84FEB" w:rsidRDefault="001B397C" w:rsidP="00A84FEB">
      <w:pPr>
        <w:spacing w:after="0"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Границы указанных зон и территорий могут отображаться на отдельных картах.</w:t>
      </w:r>
    </w:p>
    <w:p w:rsidR="001B397C" w:rsidRPr="00A84FEB"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w:t>
      </w:r>
    </w:p>
    <w:p w:rsidR="001B397C" w:rsidRPr="00A84FEB"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4"/>
          <w:szCs w:val="24"/>
        </w:rPr>
      </w:pPr>
      <w:r w:rsidRPr="00A84FEB">
        <w:rPr>
          <w:rFonts w:ascii="Times New Roman" w:hAnsi="Times New Roman" w:cs="Times New Roman"/>
          <w:sz w:val="24"/>
          <w:szCs w:val="24"/>
        </w:rPr>
        <w:t>градостроительным регламентам «Перечень территориальных зон, выделенных на кар</w:t>
      </w:r>
      <w:r w:rsidRPr="00A84FEB">
        <w:rPr>
          <w:rFonts w:ascii="Times New Roman" w:hAnsi="Times New Roman" w:cs="Times New Roman"/>
          <w:sz w:val="24"/>
          <w:szCs w:val="24"/>
        </w:rPr>
        <w:softHyphen/>
        <w:t xml:space="preserve">те градостроительного зонирования </w:t>
      </w:r>
      <w:proofErr w:type="spellStart"/>
      <w:r w:rsidR="00443FDD"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настоящих Правил;</w:t>
      </w:r>
    </w:p>
    <w:p w:rsidR="001B397C" w:rsidRPr="00A84FEB"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4"/>
          <w:szCs w:val="24"/>
        </w:rPr>
      </w:pPr>
      <w:r w:rsidRPr="00A84FEB">
        <w:rPr>
          <w:rFonts w:ascii="Times New Roman" w:hAnsi="Times New Roman" w:cs="Times New Roman"/>
          <w:sz w:val="24"/>
          <w:szCs w:val="24"/>
        </w:rPr>
        <w:t>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w:t>
      </w:r>
      <w:r w:rsidRPr="00A84FEB">
        <w:rPr>
          <w:rFonts w:ascii="Times New Roman" w:hAnsi="Times New Roman" w:cs="Times New Roman"/>
          <w:sz w:val="24"/>
          <w:szCs w:val="24"/>
        </w:rPr>
        <w:softHyphen/>
        <w:t>чений;</w:t>
      </w:r>
    </w:p>
    <w:p w:rsidR="001B397C" w:rsidRPr="00A84FEB"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4"/>
          <w:szCs w:val="24"/>
        </w:rPr>
      </w:pPr>
      <w:r w:rsidRPr="00A84FEB">
        <w:rPr>
          <w:rFonts w:ascii="Times New Roman" w:hAnsi="Times New Roman" w:cs="Times New Roman"/>
          <w:sz w:val="24"/>
          <w:szCs w:val="24"/>
        </w:rPr>
        <w:t>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B397C" w:rsidRPr="00A84FEB" w:rsidRDefault="001B397C" w:rsidP="001B397C">
      <w:pPr>
        <w:widowControl w:val="0"/>
        <w:numPr>
          <w:ilvl w:val="0"/>
          <w:numId w:val="6"/>
        </w:numPr>
        <w:tabs>
          <w:tab w:val="left" w:pos="1073"/>
        </w:tabs>
        <w:spacing w:after="0" w:line="276" w:lineRule="auto"/>
        <w:ind w:firstLine="360"/>
        <w:jc w:val="both"/>
        <w:rPr>
          <w:rFonts w:ascii="Times New Roman" w:hAnsi="Times New Roman" w:cs="Times New Roman"/>
          <w:sz w:val="24"/>
          <w:szCs w:val="24"/>
        </w:rPr>
      </w:pPr>
      <w:proofErr w:type="gramStart"/>
      <w:r w:rsidRPr="00A84FEB">
        <w:rPr>
          <w:rFonts w:ascii="Times New Roman" w:hAnsi="Times New Roman" w:cs="Times New Roman"/>
          <w:sz w:val="24"/>
          <w:szCs w:val="24"/>
        </w:rPr>
        <w:t>Градостроительные регламенты в части предельных (минимальные и (или) макси</w:t>
      </w:r>
      <w:r w:rsidRPr="00A84FEB">
        <w:rPr>
          <w:rFonts w:ascii="Times New Roman" w:hAnsi="Times New Roman" w:cs="Times New Roman"/>
          <w:sz w:val="24"/>
          <w:szCs w:val="24"/>
        </w:rPr>
        <w:softHyphen/>
        <w:t>мальные) размеров земельных участков и предельных параметров разрешенного строитель</w:t>
      </w:r>
      <w:r w:rsidRPr="00A84FEB">
        <w:rPr>
          <w:rFonts w:ascii="Times New Roman" w:hAnsi="Times New Roman" w:cs="Times New Roman"/>
          <w:sz w:val="24"/>
          <w:szCs w:val="24"/>
        </w:rPr>
        <w:softHyphen/>
        <w:t>ства, реконструкции объектов капитального строительства включают в себя:</w:t>
      </w:r>
      <w:proofErr w:type="gramEnd"/>
    </w:p>
    <w:p w:rsidR="001B397C" w:rsidRPr="00A84FEB" w:rsidRDefault="001B397C" w:rsidP="001B397C">
      <w:pPr>
        <w:widowControl w:val="0"/>
        <w:numPr>
          <w:ilvl w:val="0"/>
          <w:numId w:val="9"/>
        </w:numPr>
        <w:tabs>
          <w:tab w:val="left" w:pos="1102"/>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1B397C" w:rsidRPr="00A84FEB" w:rsidRDefault="001B397C" w:rsidP="001B397C">
      <w:pPr>
        <w:widowControl w:val="0"/>
        <w:numPr>
          <w:ilvl w:val="0"/>
          <w:numId w:val="9"/>
        </w:numPr>
        <w:tabs>
          <w:tab w:val="left" w:pos="1106"/>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минимальные отступы от границ земельных участков в целях определения мест допу</w:t>
      </w:r>
      <w:r w:rsidRPr="00A84FEB">
        <w:rPr>
          <w:rFonts w:ascii="Times New Roman" w:hAnsi="Times New Roman" w:cs="Times New Roman"/>
          <w:sz w:val="24"/>
          <w:szCs w:val="24"/>
        </w:rPr>
        <w:softHyphen/>
        <w:t>стимого размещения зданий, строений, сооружений, за пределами которых запрещено строи</w:t>
      </w:r>
      <w:r w:rsidRPr="00A84FEB">
        <w:rPr>
          <w:rFonts w:ascii="Times New Roman" w:hAnsi="Times New Roman" w:cs="Times New Roman"/>
          <w:sz w:val="24"/>
          <w:szCs w:val="24"/>
        </w:rPr>
        <w:softHyphen/>
        <w:t>тельство зданий, строений, сооружений;</w:t>
      </w:r>
    </w:p>
    <w:p w:rsidR="001B397C" w:rsidRPr="00A84FEB" w:rsidRDefault="001B397C" w:rsidP="001B397C">
      <w:pPr>
        <w:widowControl w:val="0"/>
        <w:numPr>
          <w:ilvl w:val="0"/>
          <w:numId w:val="9"/>
        </w:numPr>
        <w:tabs>
          <w:tab w:val="left" w:pos="1099"/>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предельное количество этажей или предельную высоту зданий, строений, сооружений;</w:t>
      </w:r>
    </w:p>
    <w:p w:rsidR="001B397C" w:rsidRPr="00A84FEB" w:rsidRDefault="001B397C" w:rsidP="001B397C">
      <w:pPr>
        <w:widowControl w:val="0"/>
        <w:numPr>
          <w:ilvl w:val="0"/>
          <w:numId w:val="9"/>
        </w:numPr>
        <w:tabs>
          <w:tab w:val="left" w:pos="1085"/>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B397C" w:rsidRPr="00A84FEB" w:rsidRDefault="001B397C" w:rsidP="001B397C">
      <w:pPr>
        <w:widowControl w:val="0"/>
        <w:numPr>
          <w:ilvl w:val="0"/>
          <w:numId w:val="6"/>
        </w:numPr>
        <w:tabs>
          <w:tab w:val="left" w:pos="1061"/>
        </w:tabs>
        <w:spacing w:after="0"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Инженерно-технические объекты, сооружения и коммуникации (</w:t>
      </w:r>
      <w:proofErr w:type="spellStart"/>
      <w:r w:rsidRPr="00A84FEB">
        <w:rPr>
          <w:rFonts w:ascii="Times New Roman" w:hAnsi="Times New Roman" w:cs="Times New Roman"/>
          <w:sz w:val="24"/>
          <w:szCs w:val="24"/>
        </w:rPr>
        <w:t>электр</w:t>
      </w:r>
      <w:proofErr w:type="gramStart"/>
      <w:r w:rsidRPr="00A84FEB">
        <w:rPr>
          <w:rFonts w:ascii="Times New Roman" w:hAnsi="Times New Roman" w:cs="Times New Roman"/>
          <w:sz w:val="24"/>
          <w:szCs w:val="24"/>
        </w:rPr>
        <w:t>о</w:t>
      </w:r>
      <w:proofErr w:type="spellEnd"/>
      <w:r w:rsidRPr="00A84FEB">
        <w:rPr>
          <w:rFonts w:ascii="Times New Roman" w:hAnsi="Times New Roman" w:cs="Times New Roman"/>
          <w:sz w:val="24"/>
          <w:szCs w:val="24"/>
        </w:rPr>
        <w:t>-</w:t>
      </w:r>
      <w:proofErr w:type="gramEnd"/>
      <w:r w:rsidRPr="00A84FEB">
        <w:rPr>
          <w:rFonts w:ascii="Times New Roman" w:hAnsi="Times New Roman" w:cs="Times New Roman"/>
          <w:sz w:val="24"/>
          <w:szCs w:val="24"/>
        </w:rPr>
        <w:t xml:space="preserve">, </w:t>
      </w:r>
      <w:proofErr w:type="spellStart"/>
      <w:r w:rsidRPr="00A84FEB">
        <w:rPr>
          <w:rFonts w:ascii="Times New Roman" w:hAnsi="Times New Roman" w:cs="Times New Roman"/>
          <w:sz w:val="24"/>
          <w:szCs w:val="24"/>
        </w:rPr>
        <w:t>водо</w:t>
      </w:r>
      <w:proofErr w:type="spellEnd"/>
      <w:r w:rsidRPr="00A84FEB">
        <w:rPr>
          <w:rFonts w:ascii="Times New Roman" w:hAnsi="Times New Roman" w:cs="Times New Roman"/>
          <w:sz w:val="24"/>
          <w:szCs w:val="24"/>
        </w:rPr>
        <w:t xml:space="preserve">-, </w:t>
      </w:r>
      <w:proofErr w:type="spellStart"/>
      <w:r w:rsidRPr="00A84FEB">
        <w:rPr>
          <w:rFonts w:ascii="Times New Roman" w:hAnsi="Times New Roman" w:cs="Times New Roman"/>
          <w:sz w:val="24"/>
          <w:szCs w:val="24"/>
        </w:rPr>
        <w:t>газо</w:t>
      </w:r>
      <w:r w:rsidRPr="00A84FEB">
        <w:rPr>
          <w:rFonts w:ascii="Times New Roman" w:hAnsi="Times New Roman" w:cs="Times New Roman"/>
          <w:sz w:val="24"/>
          <w:szCs w:val="24"/>
        </w:rPr>
        <w:softHyphen/>
        <w:t>обеспечение</w:t>
      </w:r>
      <w:proofErr w:type="spellEnd"/>
      <w:r w:rsidRPr="00A84FEB">
        <w:rPr>
          <w:rFonts w:ascii="Times New Roman" w:hAnsi="Times New Roman" w:cs="Times New Roman"/>
          <w:sz w:val="24"/>
          <w:szCs w:val="24"/>
        </w:rPr>
        <w:t>, водоотведение, телефонизация и т.д.), обеспечивающие реализацию разрешенно</w:t>
      </w:r>
      <w:r w:rsidRPr="00A84FEB">
        <w:rPr>
          <w:rFonts w:ascii="Times New Roman" w:hAnsi="Times New Roman" w:cs="Times New Roman"/>
          <w:sz w:val="24"/>
          <w:szCs w:val="24"/>
        </w:rPr>
        <w:softHyphen/>
        <w:t>го использования недвижимости в пределах одного с таким объектом недвижимости земель</w:t>
      </w:r>
      <w:r w:rsidRPr="00A84FEB">
        <w:rPr>
          <w:rFonts w:ascii="Times New Roman" w:hAnsi="Times New Roman" w:cs="Times New Roman"/>
          <w:sz w:val="24"/>
          <w:szCs w:val="24"/>
        </w:rPr>
        <w:softHyphen/>
        <w:t>ного участка, являются всегда разрешенными при условии соответствия строительным, сани</w:t>
      </w:r>
      <w:r w:rsidRPr="00A84FEB">
        <w:rPr>
          <w:rFonts w:ascii="Times New Roman" w:hAnsi="Times New Roman" w:cs="Times New Roman"/>
          <w:sz w:val="24"/>
          <w:szCs w:val="24"/>
        </w:rPr>
        <w:softHyphen/>
        <w:t>тарным и противопожарным нормам и правилам, технологическим стандартам безопасности.</w:t>
      </w:r>
    </w:p>
    <w:p w:rsidR="001B397C" w:rsidRPr="00A84FEB" w:rsidRDefault="001B397C" w:rsidP="001B397C">
      <w:pPr>
        <w:spacing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Инженерно-технические объекты, сооружения и коммуникации (</w:t>
      </w:r>
      <w:proofErr w:type="spellStart"/>
      <w:r w:rsidRPr="00A84FEB">
        <w:rPr>
          <w:rFonts w:ascii="Times New Roman" w:hAnsi="Times New Roman" w:cs="Times New Roman"/>
          <w:sz w:val="24"/>
          <w:szCs w:val="24"/>
        </w:rPr>
        <w:t>газо</w:t>
      </w:r>
      <w:proofErr w:type="spellEnd"/>
      <w:r w:rsidRPr="00A84FEB">
        <w:rPr>
          <w:rFonts w:ascii="Times New Roman" w:hAnsi="Times New Roman" w:cs="Times New Roman"/>
          <w:sz w:val="24"/>
          <w:szCs w:val="24"/>
        </w:rPr>
        <w:t>-, тепл</w:t>
      </w:r>
      <w:proofErr w:type="gramStart"/>
      <w:r w:rsidRPr="00A84FEB">
        <w:rPr>
          <w:rFonts w:ascii="Times New Roman" w:hAnsi="Times New Roman" w:cs="Times New Roman"/>
          <w:sz w:val="24"/>
          <w:szCs w:val="24"/>
        </w:rPr>
        <w:t>о-</w:t>
      </w:r>
      <w:proofErr w:type="gramEnd"/>
      <w:r w:rsidRPr="00A84FEB">
        <w:rPr>
          <w:rFonts w:ascii="Times New Roman" w:hAnsi="Times New Roman" w:cs="Times New Roman"/>
          <w:sz w:val="24"/>
          <w:szCs w:val="24"/>
        </w:rPr>
        <w:t xml:space="preserve">, </w:t>
      </w:r>
      <w:proofErr w:type="spellStart"/>
      <w:r w:rsidRPr="00A84FEB">
        <w:rPr>
          <w:rFonts w:ascii="Times New Roman" w:hAnsi="Times New Roman" w:cs="Times New Roman"/>
          <w:sz w:val="24"/>
          <w:szCs w:val="24"/>
        </w:rPr>
        <w:t>водо</w:t>
      </w:r>
      <w:proofErr w:type="spellEnd"/>
      <w:r w:rsidRPr="00A84FEB">
        <w:rPr>
          <w:rFonts w:ascii="Times New Roman" w:hAnsi="Times New Roman" w:cs="Times New Roman"/>
          <w:sz w:val="24"/>
          <w:szCs w:val="24"/>
        </w:rPr>
        <w:t xml:space="preserve">-, </w:t>
      </w:r>
      <w:proofErr w:type="spellStart"/>
      <w:r w:rsidRPr="00A84FEB">
        <w:rPr>
          <w:rFonts w:ascii="Times New Roman" w:hAnsi="Times New Roman" w:cs="Times New Roman"/>
          <w:sz w:val="24"/>
          <w:szCs w:val="24"/>
        </w:rPr>
        <w:t>электрообеспечения</w:t>
      </w:r>
      <w:proofErr w:type="spellEnd"/>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канализации и связи), предназначенные для обеспечения функциониро</w:t>
      </w:r>
      <w:r w:rsidRPr="00A84FEB">
        <w:rPr>
          <w:rFonts w:ascii="Times New Roman" w:hAnsi="Times New Roman" w:cs="Times New Roman"/>
          <w:sz w:val="24"/>
          <w:szCs w:val="24"/>
        </w:rPr>
        <w:softHyphen/>
        <w:t xml:space="preserve">вания и нормальной эксплуатации объектов недвижимости в пределах территории одного </w:t>
      </w:r>
      <w:r w:rsidRPr="00A84FEB">
        <w:rPr>
          <w:rFonts w:ascii="Times New Roman" w:hAnsi="Times New Roman" w:cs="Times New Roman"/>
          <w:sz w:val="24"/>
          <w:szCs w:val="24"/>
        </w:rPr>
        <w:lastRenderedPageBreak/>
        <w:t>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w:t>
      </w:r>
      <w:r w:rsidRPr="00A84FEB">
        <w:rPr>
          <w:rFonts w:ascii="Times New Roman" w:hAnsi="Times New Roman" w:cs="Times New Roman"/>
          <w:sz w:val="24"/>
          <w:szCs w:val="24"/>
        </w:rPr>
        <w:softHyphen/>
        <w:t>лам, технологическим стандартам безопасности и при наличии проведения публичных слуша</w:t>
      </w:r>
      <w:r w:rsidRPr="00A84FEB">
        <w:rPr>
          <w:rFonts w:ascii="Times New Roman" w:hAnsi="Times New Roman" w:cs="Times New Roman"/>
          <w:sz w:val="24"/>
          <w:szCs w:val="24"/>
        </w:rPr>
        <w:softHyphen/>
        <w:t>ний согласно главы 4 настоящих Правил.</w:t>
      </w:r>
      <w:proofErr w:type="gramEnd"/>
    </w:p>
    <w:p w:rsidR="001B397C" w:rsidRPr="00A84FEB" w:rsidRDefault="001B397C" w:rsidP="004C3294">
      <w:pPr>
        <w:pStyle w:val="2"/>
      </w:pPr>
      <w:bookmarkStart w:id="55" w:name="bookmark3"/>
      <w:bookmarkStart w:id="56" w:name="_Toc11399213"/>
      <w:bookmarkStart w:id="57" w:name="_Toc11401258"/>
      <w:r w:rsidRPr="00A84FEB">
        <w:t>Глава 8.</w:t>
      </w:r>
      <w:bookmarkEnd w:id="55"/>
      <w:r w:rsidR="009B755F" w:rsidRPr="00A84FEB">
        <w:t xml:space="preserve"> </w:t>
      </w:r>
      <w:r w:rsidRPr="00A84FEB">
        <w:t>Перечень территориальных зон, выделенных на карте градостроительного зониро</w:t>
      </w:r>
      <w:r w:rsidRPr="00A84FEB">
        <w:softHyphen/>
        <w:t xml:space="preserve">вания </w:t>
      </w:r>
      <w:proofErr w:type="spellStart"/>
      <w:r w:rsidR="002F1427" w:rsidRPr="00A84FEB">
        <w:t>Рыбно-Ватажского</w:t>
      </w:r>
      <w:proofErr w:type="spellEnd"/>
      <w:r w:rsidRPr="00A84FEB">
        <w:t xml:space="preserve"> сельского поселения</w:t>
      </w:r>
      <w:bookmarkEnd w:id="56"/>
      <w:bookmarkEnd w:id="57"/>
    </w:p>
    <w:p w:rsidR="001B397C" w:rsidRPr="00A84FEB" w:rsidRDefault="001B397C" w:rsidP="001B397C">
      <w:pPr>
        <w:spacing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Границы территориальных зон установлены условно. Уточнение их границ возможно пу</w:t>
      </w:r>
      <w:r w:rsidRPr="00A84FEB">
        <w:rPr>
          <w:rFonts w:ascii="Times New Roman" w:hAnsi="Times New Roman" w:cs="Times New Roman"/>
          <w:sz w:val="24"/>
          <w:szCs w:val="24"/>
        </w:rPr>
        <w:softHyphen/>
        <w:t>тем разработки и утверждения документации по планировке территории.</w:t>
      </w:r>
    </w:p>
    <w:p w:rsidR="001B397C" w:rsidRPr="00A84FEB" w:rsidRDefault="001B397C" w:rsidP="001B397C">
      <w:pPr>
        <w:spacing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На карте градостроительного зонирования территории сельского поселения выделены следующие виды территориальных зон:</w:t>
      </w:r>
    </w:p>
    <w:tbl>
      <w:tblPr>
        <w:tblW w:w="10206" w:type="dxa"/>
        <w:tblInd w:w="-34" w:type="dxa"/>
        <w:tblLayout w:type="fixed"/>
        <w:tblLook w:val="00A0"/>
      </w:tblPr>
      <w:tblGrid>
        <w:gridCol w:w="3388"/>
        <w:gridCol w:w="6818"/>
      </w:tblGrid>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sz w:val="24"/>
                <w:szCs w:val="24"/>
              </w:rPr>
            </w:pPr>
            <w:r w:rsidRPr="00A84FEB">
              <w:rPr>
                <w:rFonts w:ascii="Times New Roman" w:hAnsi="Times New Roman" w:cs="Times New Roman"/>
                <w:sz w:val="24"/>
                <w:szCs w:val="24"/>
              </w:rPr>
              <w:t>Условные обозначения</w:t>
            </w:r>
            <w:r w:rsidRPr="00A84FEB">
              <w:rPr>
                <w:rFonts w:ascii="Times New Roman" w:hAnsi="Times New Roman" w:cs="Times New Roman"/>
                <w:b/>
                <w:bCs/>
                <w:sz w:val="24"/>
                <w:szCs w:val="24"/>
              </w:rPr>
              <w:t xml:space="preserve"> </w:t>
            </w:r>
            <w:r w:rsidRPr="00A84FEB">
              <w:rPr>
                <w:rFonts w:ascii="Times New Roman" w:hAnsi="Times New Roman" w:cs="Times New Roman"/>
                <w:bCs/>
                <w:sz w:val="24"/>
                <w:szCs w:val="24"/>
              </w:rPr>
              <w:t>территориальных зон</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sz w:val="24"/>
                <w:szCs w:val="24"/>
              </w:rPr>
            </w:pPr>
            <w:r w:rsidRPr="00A84FEB">
              <w:rPr>
                <w:rFonts w:ascii="Times New Roman" w:hAnsi="Times New Roman" w:cs="Times New Roman"/>
                <w:sz w:val="24"/>
                <w:szCs w:val="24"/>
              </w:rPr>
              <w:t>Наименование территориальных зон</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
                <w:sz w:val="24"/>
                <w:szCs w:val="24"/>
              </w:rPr>
            </w:pPr>
            <w:r w:rsidRPr="00A84FEB">
              <w:rPr>
                <w:rFonts w:ascii="Times New Roman" w:hAnsi="Times New Roman" w:cs="Times New Roman"/>
                <w:b/>
                <w:sz w:val="24"/>
                <w:szCs w:val="24"/>
              </w:rPr>
              <w:t>Жилые зоны</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Ж-1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Cs/>
                <w:sz w:val="24"/>
                <w:szCs w:val="24"/>
              </w:rPr>
            </w:pPr>
            <w:r w:rsidRPr="00A84FEB">
              <w:rPr>
                <w:rFonts w:ascii="Times New Roman" w:hAnsi="Times New Roman" w:cs="Times New Roman"/>
                <w:sz w:val="24"/>
                <w:szCs w:val="24"/>
              </w:rPr>
              <w:t>Зона застройки индивидуальными жилыми домами и блокированной жилой застройки</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
                <w:bCs/>
                <w:sz w:val="24"/>
                <w:szCs w:val="24"/>
              </w:rPr>
            </w:pPr>
            <w:r w:rsidRPr="00A84FEB">
              <w:rPr>
                <w:rFonts w:ascii="Times New Roman" w:hAnsi="Times New Roman" w:cs="Times New Roman"/>
                <w:b/>
                <w:bCs/>
                <w:sz w:val="24"/>
                <w:szCs w:val="24"/>
              </w:rPr>
              <w:t>Общественно-деловые зоны</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ОД-2</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Cs/>
                <w:sz w:val="24"/>
                <w:szCs w:val="24"/>
              </w:rPr>
            </w:pPr>
            <w:r w:rsidRPr="00A84FEB">
              <w:rPr>
                <w:rFonts w:ascii="Times New Roman" w:hAnsi="Times New Roman" w:cs="Times New Roman"/>
                <w:sz w:val="24"/>
                <w:szCs w:val="24"/>
              </w:rPr>
              <w:t>Зона делового общественно коммерческого назначения</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ОД-1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Cs/>
                <w:sz w:val="24"/>
                <w:szCs w:val="24"/>
              </w:rPr>
            </w:pPr>
            <w:r w:rsidRPr="00A84FEB">
              <w:rPr>
                <w:rFonts w:ascii="Times New Roman" w:hAnsi="Times New Roman" w:cs="Times New Roman"/>
                <w:sz w:val="24"/>
                <w:szCs w:val="24"/>
              </w:rPr>
              <w:t xml:space="preserve">Зона  объектов социально и </w:t>
            </w:r>
            <w:proofErr w:type="spellStart"/>
            <w:r w:rsidRPr="00A84FEB">
              <w:rPr>
                <w:rFonts w:ascii="Times New Roman" w:hAnsi="Times New Roman" w:cs="Times New Roman"/>
                <w:sz w:val="24"/>
                <w:szCs w:val="24"/>
              </w:rPr>
              <w:t>коммунально</w:t>
            </w:r>
            <w:proofErr w:type="spellEnd"/>
            <w:r w:rsidRPr="00A84FEB">
              <w:rPr>
                <w:rFonts w:ascii="Times New Roman" w:hAnsi="Times New Roman" w:cs="Times New Roman"/>
                <w:sz w:val="24"/>
                <w:szCs w:val="24"/>
              </w:rPr>
              <w:t>–бытового назначения</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
                <w:sz w:val="24"/>
                <w:szCs w:val="24"/>
              </w:rPr>
            </w:pPr>
            <w:r w:rsidRPr="00A84FEB">
              <w:rPr>
                <w:rFonts w:ascii="Times New Roman" w:hAnsi="Times New Roman" w:cs="Times New Roman"/>
                <w:b/>
                <w:sz w:val="24"/>
                <w:szCs w:val="24"/>
              </w:rPr>
              <w:t>Производственные зоны</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П-1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shd w:val="clear" w:color="auto" w:fill="FFFFFF"/>
              <w:tabs>
                <w:tab w:val="left" w:pos="9781"/>
              </w:tabs>
              <w:spacing w:after="0" w:line="240" w:lineRule="auto"/>
              <w:ind w:right="-82"/>
              <w:rPr>
                <w:rFonts w:ascii="Times New Roman" w:hAnsi="Times New Roman" w:cs="Times New Roman"/>
                <w:sz w:val="24"/>
                <w:szCs w:val="24"/>
              </w:rPr>
            </w:pPr>
            <w:r w:rsidRPr="00A84FEB">
              <w:rPr>
                <w:rFonts w:ascii="Times New Roman" w:hAnsi="Times New Roman" w:cs="Times New Roman"/>
                <w:sz w:val="24"/>
                <w:szCs w:val="24"/>
              </w:rPr>
              <w:t xml:space="preserve">Зона размещения производственных объектов </w:t>
            </w:r>
            <w:r w:rsidRPr="00A84FEB">
              <w:rPr>
                <w:rFonts w:ascii="Times New Roman" w:hAnsi="Times New Roman" w:cs="Times New Roman"/>
                <w:sz w:val="24"/>
                <w:szCs w:val="24"/>
                <w:lang w:val="en-US"/>
              </w:rPr>
              <w:t>V</w:t>
            </w:r>
            <w:r w:rsidRPr="00A84FEB">
              <w:rPr>
                <w:rFonts w:ascii="Times New Roman" w:hAnsi="Times New Roman" w:cs="Times New Roman"/>
                <w:sz w:val="24"/>
                <w:szCs w:val="24"/>
              </w:rPr>
              <w:t xml:space="preserve"> класса опасности</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
                <w:sz w:val="24"/>
                <w:szCs w:val="24"/>
              </w:rPr>
            </w:pPr>
            <w:r w:rsidRPr="00A84FEB">
              <w:rPr>
                <w:rFonts w:ascii="Times New Roman" w:hAnsi="Times New Roman" w:cs="Times New Roman"/>
                <w:b/>
                <w:bCs/>
                <w:sz w:val="24"/>
                <w:szCs w:val="24"/>
              </w:rPr>
              <w:t>Зоны инженерной инфраструктуры</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ИТИ-1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120122">
            <w:pPr>
              <w:autoSpaceDE w:val="0"/>
              <w:autoSpaceDN w:val="0"/>
              <w:spacing w:after="0" w:line="240" w:lineRule="auto"/>
              <w:rPr>
                <w:rFonts w:ascii="Times New Roman" w:hAnsi="Times New Roman" w:cs="Times New Roman"/>
                <w:bCs/>
                <w:sz w:val="24"/>
                <w:szCs w:val="24"/>
              </w:rPr>
            </w:pPr>
            <w:r w:rsidRPr="00A84FEB">
              <w:rPr>
                <w:rFonts w:ascii="Times New Roman" w:hAnsi="Times New Roman" w:cs="Times New Roman"/>
                <w:bCs/>
                <w:sz w:val="24"/>
                <w:szCs w:val="24"/>
              </w:rPr>
              <w:t xml:space="preserve">Зона </w:t>
            </w:r>
            <w:r w:rsidR="00120122" w:rsidRPr="00A84FEB">
              <w:rPr>
                <w:rFonts w:ascii="Times New Roman" w:hAnsi="Times New Roman" w:cs="Times New Roman"/>
                <w:bCs/>
                <w:sz w:val="24"/>
                <w:szCs w:val="24"/>
              </w:rPr>
              <w:t>инженерных сооружений</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
                <w:bCs/>
                <w:sz w:val="24"/>
                <w:szCs w:val="24"/>
              </w:rPr>
            </w:pPr>
            <w:r w:rsidRPr="00A84FEB">
              <w:rPr>
                <w:rFonts w:ascii="Times New Roman" w:hAnsi="Times New Roman" w:cs="Times New Roman"/>
                <w:b/>
                <w:bCs/>
                <w:sz w:val="24"/>
                <w:szCs w:val="24"/>
              </w:rPr>
              <w:t>Зоны специального назначения</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СН -1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Cs/>
                <w:sz w:val="24"/>
                <w:szCs w:val="24"/>
              </w:rPr>
            </w:pPr>
            <w:r w:rsidRPr="00A84FEB">
              <w:rPr>
                <w:rFonts w:ascii="Times New Roman" w:hAnsi="Times New Roman" w:cs="Times New Roman"/>
                <w:bCs/>
                <w:sz w:val="24"/>
                <w:szCs w:val="24"/>
              </w:rPr>
              <w:t>Зона кладбищ</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
                <w:bCs/>
                <w:sz w:val="24"/>
                <w:szCs w:val="24"/>
              </w:rPr>
            </w:pPr>
            <w:r w:rsidRPr="00A84FEB">
              <w:rPr>
                <w:rFonts w:ascii="Times New Roman" w:hAnsi="Times New Roman" w:cs="Times New Roman"/>
                <w:b/>
                <w:bCs/>
                <w:sz w:val="24"/>
                <w:szCs w:val="24"/>
              </w:rPr>
              <w:t>Зоны сельскохозяйственного использования</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С</w:t>
            </w:r>
            <w:r w:rsidR="00787098" w:rsidRPr="00A84FEB">
              <w:rPr>
                <w:rFonts w:ascii="Times New Roman" w:hAnsi="Times New Roman" w:cs="Times New Roman"/>
                <w:bCs/>
                <w:sz w:val="24"/>
                <w:szCs w:val="24"/>
              </w:rPr>
              <w:t>Х</w:t>
            </w:r>
            <w:r w:rsidRPr="00A84FEB">
              <w:rPr>
                <w:rFonts w:ascii="Times New Roman" w:hAnsi="Times New Roman" w:cs="Times New Roman"/>
                <w:bCs/>
                <w:sz w:val="24"/>
                <w:szCs w:val="24"/>
              </w:rPr>
              <w:t>-1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Cs/>
                <w:sz w:val="24"/>
                <w:szCs w:val="24"/>
              </w:rPr>
            </w:pPr>
            <w:r w:rsidRPr="00A84FEB">
              <w:rPr>
                <w:rFonts w:ascii="Times New Roman" w:hAnsi="Times New Roman" w:cs="Times New Roman"/>
                <w:bCs/>
                <w:sz w:val="24"/>
                <w:szCs w:val="24"/>
              </w:rPr>
              <w:t>Зона сельскохозяйственных угодий</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
                <w:bCs/>
                <w:sz w:val="24"/>
                <w:szCs w:val="24"/>
              </w:rPr>
            </w:pPr>
            <w:r w:rsidRPr="00A84FEB">
              <w:rPr>
                <w:rFonts w:ascii="Times New Roman" w:hAnsi="Times New Roman" w:cs="Times New Roman"/>
                <w:b/>
                <w:bCs/>
                <w:sz w:val="24"/>
                <w:szCs w:val="24"/>
              </w:rPr>
              <w:t>Зоны рекреационного назначения</w:t>
            </w:r>
          </w:p>
        </w:tc>
      </w:tr>
      <w:tr w:rsidR="00C75F53" w:rsidRPr="00A84FEB" w:rsidTr="0037287D">
        <w:trPr>
          <w:trHeight w:val="70"/>
        </w:trPr>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Р-1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Cs/>
                <w:sz w:val="24"/>
                <w:szCs w:val="24"/>
              </w:rPr>
            </w:pPr>
            <w:r w:rsidRPr="00A84FEB">
              <w:rPr>
                <w:rFonts w:ascii="Times New Roman" w:hAnsi="Times New Roman" w:cs="Times New Roman"/>
                <w:sz w:val="24"/>
                <w:szCs w:val="24"/>
              </w:rPr>
              <w:t>Зона природных ландшафтов, лесопарков</w:t>
            </w:r>
          </w:p>
        </w:tc>
      </w:tr>
    </w:tbl>
    <w:p w:rsidR="00C75F53" w:rsidRPr="00A84FEB" w:rsidRDefault="00C75F53" w:rsidP="00C63510">
      <w:pPr>
        <w:jc w:val="both"/>
        <w:rPr>
          <w:rFonts w:ascii="Times New Roman" w:hAnsi="Times New Roman" w:cs="Times New Roman"/>
          <w:sz w:val="24"/>
          <w:szCs w:val="24"/>
        </w:rPr>
      </w:pPr>
    </w:p>
    <w:p w:rsidR="007C1492" w:rsidRPr="00A84FEB" w:rsidRDefault="007C1492" w:rsidP="007C1492">
      <w:pPr>
        <w:autoSpaceDE w:val="0"/>
        <w:autoSpaceDN w:val="0"/>
        <w:adjustRightInd w:val="0"/>
        <w:ind w:firstLine="709"/>
        <w:jc w:val="both"/>
        <w:rPr>
          <w:rFonts w:ascii="Times New Roman" w:hAnsi="Times New Roman" w:cs="Times New Roman"/>
          <w:bCs/>
          <w:sz w:val="24"/>
          <w:szCs w:val="24"/>
        </w:rPr>
      </w:pPr>
      <w:proofErr w:type="gramStart"/>
      <w:r w:rsidRPr="00A84FEB">
        <w:rPr>
          <w:rFonts w:ascii="Times New Roman" w:hAnsi="Times New Roman" w:cs="Times New Roman"/>
          <w:bCs/>
          <w:sz w:val="24"/>
          <w:szCs w:val="24"/>
        </w:rPr>
        <w:t xml:space="preserve">На карте градостроительного зонирования </w:t>
      </w:r>
      <w:proofErr w:type="spellStart"/>
      <w:r w:rsidR="002F1427"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w:t>
      </w:r>
      <w:r w:rsidRPr="00A84FEB">
        <w:rPr>
          <w:rFonts w:ascii="Times New Roman" w:hAnsi="Times New Roman" w:cs="Times New Roman"/>
          <w:bCs/>
          <w:sz w:val="24"/>
          <w:szCs w:val="24"/>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w:t>
      </w:r>
      <w:proofErr w:type="gramEnd"/>
      <w:r w:rsidRPr="00A84FEB">
        <w:rPr>
          <w:rFonts w:ascii="Times New Roman" w:hAnsi="Times New Roman" w:cs="Times New Roman"/>
          <w:bCs/>
          <w:sz w:val="24"/>
          <w:szCs w:val="24"/>
        </w:rPr>
        <w:t xml:space="preserve"> Федерации об охране объектов культурного наследия; территорий общего пользования (ТОП); </w:t>
      </w:r>
      <w:proofErr w:type="gramStart"/>
      <w:r w:rsidRPr="00A84FEB">
        <w:rPr>
          <w:rFonts w:ascii="Times New Roman" w:hAnsi="Times New Roman" w:cs="Times New Roman"/>
          <w:bCs/>
          <w:sz w:val="24"/>
          <w:szCs w:val="24"/>
        </w:rPr>
        <w:t>территории</w:t>
      </w:r>
      <w:proofErr w:type="gramEnd"/>
      <w:r w:rsidRPr="00A84FEB">
        <w:rPr>
          <w:rFonts w:ascii="Times New Roman" w:hAnsi="Times New Roman" w:cs="Times New Roman"/>
          <w:bCs/>
          <w:sz w:val="24"/>
          <w:szCs w:val="24"/>
        </w:rPr>
        <w:t xml:space="preserve">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8" w:history="1">
        <w:r w:rsidRPr="00A84FEB">
          <w:rPr>
            <w:rStyle w:val="a9"/>
            <w:rFonts w:ascii="Times New Roman" w:hAnsi="Times New Roman" w:cs="Times New Roman"/>
            <w:bCs/>
            <w:color w:val="auto"/>
            <w:sz w:val="24"/>
            <w:szCs w:val="24"/>
          </w:rPr>
          <w:t>статьей 36</w:t>
        </w:r>
      </w:hyperlink>
      <w:r w:rsidRPr="00A84FEB">
        <w:rPr>
          <w:rFonts w:ascii="Times New Roman" w:hAnsi="Times New Roman" w:cs="Times New Roman"/>
          <w:bCs/>
          <w:sz w:val="24"/>
          <w:szCs w:val="24"/>
        </w:rPr>
        <w:t xml:space="preserve"> Градостроительного кодекса Российской Федерации.</w:t>
      </w:r>
    </w:p>
    <w:p w:rsidR="007C1492" w:rsidRPr="00A84FEB" w:rsidRDefault="007C1492" w:rsidP="007C1492">
      <w:pPr>
        <w:autoSpaceDE w:val="0"/>
        <w:autoSpaceDN w:val="0"/>
        <w:adjustRightInd w:val="0"/>
        <w:ind w:firstLine="709"/>
        <w:jc w:val="both"/>
        <w:rPr>
          <w:rFonts w:ascii="Times New Roman" w:hAnsi="Times New Roman" w:cs="Times New Roman"/>
          <w:bCs/>
          <w:sz w:val="24"/>
          <w:szCs w:val="24"/>
        </w:rPr>
      </w:pPr>
      <w:r w:rsidRPr="00A84FEB">
        <w:rPr>
          <w:rFonts w:ascii="Times New Roman" w:hAnsi="Times New Roman" w:cs="Times New Roman"/>
          <w:bCs/>
          <w:sz w:val="24"/>
          <w:szCs w:val="24"/>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C1492" w:rsidRPr="00A84FEB" w:rsidRDefault="007C1492" w:rsidP="007C1492">
      <w:pPr>
        <w:shd w:val="clear" w:color="auto" w:fill="FFFFFF"/>
        <w:tabs>
          <w:tab w:val="left" w:pos="9781"/>
        </w:tabs>
        <w:ind w:right="-82" w:firstLine="709"/>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lastRenderedPageBreak/>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C1492" w:rsidRPr="00A84FEB" w:rsidRDefault="007C1492" w:rsidP="007C1492">
      <w:pPr>
        <w:pStyle w:val="Default"/>
        <w:ind w:firstLine="708"/>
        <w:jc w:val="both"/>
        <w:rPr>
          <w:b/>
          <w:bCs/>
          <w:color w:val="auto"/>
        </w:rPr>
      </w:pPr>
    </w:p>
    <w:p w:rsidR="007C1492" w:rsidRPr="00A84FEB" w:rsidRDefault="007C1492" w:rsidP="000602A6">
      <w:pPr>
        <w:pStyle w:val="2"/>
      </w:pPr>
      <w:bookmarkStart w:id="58" w:name="_Toc11399214"/>
      <w:bookmarkStart w:id="59" w:name="_Toc11401259"/>
      <w:r w:rsidRPr="00A84FEB">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bookmarkEnd w:id="58"/>
      <w:bookmarkEnd w:id="59"/>
    </w:p>
    <w:p w:rsidR="007C1492" w:rsidRPr="00A84FEB" w:rsidRDefault="007C1492" w:rsidP="007C1492">
      <w:pPr>
        <w:pStyle w:val="Default"/>
        <w:ind w:firstLine="708"/>
        <w:jc w:val="both"/>
        <w:rPr>
          <w:color w:val="auto"/>
        </w:rPr>
      </w:pPr>
    </w:p>
    <w:p w:rsidR="0037287D" w:rsidRPr="00A84FEB" w:rsidRDefault="0037287D" w:rsidP="004C3294">
      <w:pPr>
        <w:pStyle w:val="2"/>
      </w:pPr>
      <w:bookmarkStart w:id="60" w:name="_Toc11399215"/>
      <w:bookmarkStart w:id="61" w:name="_Toc11401260"/>
      <w:r w:rsidRPr="00A84FEB">
        <w:t>Раздел 1. Жилые зоны</w:t>
      </w:r>
      <w:bookmarkEnd w:id="60"/>
      <w:bookmarkEnd w:id="61"/>
      <w:r w:rsidRPr="00A84FEB">
        <w:t xml:space="preserve"> </w:t>
      </w: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bookmarkStart w:id="62" w:name="_Toc11399216"/>
      <w:bookmarkStart w:id="63" w:name="_Toc11401261"/>
      <w:r w:rsidRPr="00A84FEB">
        <w:rPr>
          <w:rFonts w:ascii="Times New Roman" w:hAnsi="Times New Roman" w:cs="Times New Roman"/>
          <w:b/>
          <w:sz w:val="24"/>
          <w:szCs w:val="24"/>
        </w:rPr>
        <w:t>Ж-1. Зона застройки индивидуальными жилыми домами и блокированной жилой застройки</w:t>
      </w:r>
      <w:bookmarkEnd w:id="62"/>
      <w:bookmarkEnd w:id="63"/>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1701"/>
        <w:gridCol w:w="6521"/>
      </w:tblGrid>
      <w:tr w:rsidR="0037287D" w:rsidRPr="00A84FEB" w:rsidTr="00D66B2E">
        <w:tc>
          <w:tcPr>
            <w:tcW w:w="4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center"/>
              <w:rPr>
                <w:rFonts w:ascii="Times New Roman" w:hAnsi="Times New Roman" w:cs="Times New Roman"/>
              </w:rPr>
            </w:pPr>
            <w:r w:rsidRPr="00A84FEB">
              <w:rPr>
                <w:rFonts w:ascii="Times New Roman" w:hAnsi="Times New Roman" w:cs="Times New Roman"/>
                <w:b/>
              </w:rPr>
              <w:t>Виды разрешенного использования земельных участков</w:t>
            </w:r>
          </w:p>
        </w:tc>
        <w:tc>
          <w:tcPr>
            <w:tcW w:w="170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center"/>
              <w:rPr>
                <w:rFonts w:ascii="Times New Roman" w:hAnsi="Times New Roman" w:cs="Times New Roman"/>
              </w:rPr>
            </w:pPr>
            <w:r w:rsidRPr="00A84FEB">
              <w:rPr>
                <w:rFonts w:ascii="Times New Roman" w:hAnsi="Times New Roman" w:cs="Times New Roman"/>
                <w:b/>
              </w:rPr>
              <w:t>Виды разрешенного использования объектов капитального строительства</w:t>
            </w:r>
          </w:p>
        </w:tc>
        <w:tc>
          <w:tcPr>
            <w:tcW w:w="652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center"/>
              <w:rPr>
                <w:rFonts w:ascii="Times New Roman" w:hAnsi="Times New Roman" w:cs="Times New Roman"/>
                <w:b/>
              </w:rPr>
            </w:pPr>
            <w:r w:rsidRPr="00A84FEB">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D66B2E">
        <w:trPr>
          <w:trHeight w:val="2931"/>
        </w:trPr>
        <w:tc>
          <w:tcPr>
            <w:tcW w:w="4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rPr>
            </w:pPr>
            <w:r w:rsidRPr="00A84FEB">
              <w:rPr>
                <w:rFonts w:ascii="Times New Roman" w:hAnsi="Times New Roman" w:cs="Times New Roman"/>
              </w:rPr>
              <w:t>Для индивидуального жилищного строительства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rPr>
            </w:pPr>
            <w:r w:rsidRPr="00A84FEB">
              <w:rPr>
                <w:rFonts w:ascii="Times New Roman" w:hAnsi="Times New Roman" w:cs="Times New Roman"/>
              </w:rPr>
              <w:t>(код 2.1)</w:t>
            </w:r>
          </w:p>
        </w:tc>
        <w:tc>
          <w:tcPr>
            <w:tcW w:w="1701"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rPr>
                <w:rFonts w:ascii="Times New Roman" w:hAnsi="Times New Roman" w:cs="Times New Roman"/>
              </w:rPr>
            </w:pPr>
            <w:r w:rsidRPr="00A84FEB">
              <w:rPr>
                <w:rFonts w:ascii="Times New Roman" w:hAnsi="Times New Roman" w:cs="Times New Roman"/>
              </w:rPr>
              <w:t>Индивидуальное жилищное строительство</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Минимальная площадь земельного участка: </w:t>
            </w:r>
            <w:r w:rsidR="00921202" w:rsidRPr="00A84FEB">
              <w:rPr>
                <w:rFonts w:ascii="Times New Roman" w:hAnsi="Times New Roman" w:cs="Times New Roman"/>
                <w:sz w:val="24"/>
                <w:szCs w:val="24"/>
              </w:rPr>
              <w:t>6</w:t>
            </w:r>
            <w:r w:rsidRPr="00A84FEB">
              <w:rPr>
                <w:rFonts w:ascii="Times New Roman" w:hAnsi="Times New Roman" w:cs="Times New Roman"/>
                <w:sz w:val="24"/>
                <w:szCs w:val="24"/>
              </w:rPr>
              <w:t>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2000 кв.м.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образуемого на основании документации по планировке территории – 25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со стороны красной линии улиц – 5 м,</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со стороны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Минимальное расстояние от границы земельного участка до:</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основного строения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хозяйственных и прочих строений – 1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отдельно стоящего гаража – 1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В случае</w:t>
            </w:r>
            <w:proofErr w:type="gramStart"/>
            <w:r w:rsidRPr="00A84FEB">
              <w:rPr>
                <w:rFonts w:ascii="Times New Roman" w:hAnsi="Times New Roman" w:cs="Times New Roman"/>
                <w:sz w:val="24"/>
                <w:szCs w:val="24"/>
              </w:rPr>
              <w:t>,</w:t>
            </w:r>
            <w:proofErr w:type="gramEnd"/>
            <w:r w:rsidRPr="00A84FEB">
              <w:rPr>
                <w:rFonts w:ascii="Times New Roman" w:hAnsi="Times New Roman" w:cs="Times New Roman"/>
                <w:sz w:val="24"/>
                <w:szCs w:val="24"/>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Максимальное количество этажей – 3 (включая </w:t>
            </w:r>
            <w:proofErr w:type="gramStart"/>
            <w:r w:rsidRPr="00A84FEB">
              <w:rPr>
                <w:rFonts w:ascii="Times New Roman" w:hAnsi="Times New Roman" w:cs="Times New Roman"/>
                <w:sz w:val="24"/>
                <w:szCs w:val="24"/>
              </w:rPr>
              <w:t>подземный</w:t>
            </w:r>
            <w:proofErr w:type="gramEnd"/>
            <w:r w:rsidRPr="00A84FEB">
              <w:rPr>
                <w:rFonts w:ascii="Times New Roman" w:hAnsi="Times New Roman" w:cs="Times New Roman"/>
                <w:sz w:val="24"/>
                <w:szCs w:val="24"/>
              </w:rPr>
              <w:t>, подвальный, цокольный, технический, мансардный).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50 %.</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Иные показатели: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 В случае</w:t>
            </w:r>
            <w:proofErr w:type="gramStart"/>
            <w:r w:rsidRPr="00A84FEB">
              <w:rPr>
                <w:rFonts w:ascii="Times New Roman" w:hAnsi="Times New Roman" w:cs="Times New Roman"/>
                <w:sz w:val="24"/>
                <w:szCs w:val="24"/>
              </w:rPr>
              <w:t>,</w:t>
            </w:r>
            <w:proofErr w:type="gramEnd"/>
            <w:r w:rsidRPr="00A84FEB">
              <w:rPr>
                <w:rFonts w:ascii="Times New Roman" w:hAnsi="Times New Roman" w:cs="Times New Roman"/>
                <w:sz w:val="24"/>
                <w:szCs w:val="24"/>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37287D" w:rsidRPr="00A84FEB" w:rsidRDefault="0037287D" w:rsidP="00787098">
            <w:pPr>
              <w:autoSpaceDE w:val="0"/>
              <w:autoSpaceDN w:val="0"/>
              <w:adjustRightInd w:val="0"/>
              <w:spacing w:line="276" w:lineRule="auto"/>
              <w:rPr>
                <w:rFonts w:ascii="Times New Roman" w:hAnsi="Times New Roman" w:cs="Times New Roman"/>
                <w:sz w:val="24"/>
                <w:szCs w:val="24"/>
              </w:rPr>
            </w:pPr>
            <w:r w:rsidRPr="00A84FEB">
              <w:rPr>
                <w:rFonts w:ascii="Times New Roman" w:hAnsi="Times New Roman" w:cs="Times New Roman"/>
                <w:sz w:val="24"/>
                <w:szCs w:val="24"/>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37287D" w:rsidRPr="00A84FEB" w:rsidTr="00D66B2E">
        <w:tc>
          <w:tcPr>
            <w:tcW w:w="4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Блокированная жилая застройка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(код 2.3)</w:t>
            </w:r>
          </w:p>
        </w:tc>
        <w:tc>
          <w:tcPr>
            <w:tcW w:w="1701"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Жилой дом блокированной застройки</w:t>
            </w:r>
          </w:p>
          <w:p w:rsidR="0037287D" w:rsidRPr="00A84FEB" w:rsidRDefault="0037287D" w:rsidP="00787098">
            <w:pPr>
              <w:autoSpaceDE w:val="0"/>
              <w:autoSpaceDN w:val="0"/>
              <w:adjustRightInd w:val="0"/>
              <w:spacing w:line="276" w:lineRule="auto"/>
              <w:ind w:firstLine="241"/>
              <w:jc w:val="both"/>
              <w:rPr>
                <w:rFonts w:ascii="Times New Roman" w:hAnsi="Times New Roman" w:cs="Times New Roman"/>
                <w:sz w:val="24"/>
                <w:szCs w:val="24"/>
              </w:rPr>
            </w:pP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6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Минимальная площадь земельного участка: 150 кв.м.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600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со стороны красной линии улиц – 5 м,</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со стороны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Минимальное расстояние от границы земельного участка до основного строения:</w:t>
            </w:r>
          </w:p>
          <w:p w:rsidR="0037287D" w:rsidRPr="00A84FEB" w:rsidRDefault="0037287D" w:rsidP="00787098">
            <w:pPr>
              <w:pStyle w:val="ConsPlusNormal"/>
              <w:spacing w:line="276" w:lineRule="auto"/>
              <w:ind w:firstLine="0"/>
              <w:jc w:val="both"/>
              <w:rPr>
                <w:rFonts w:ascii="Times New Roman" w:hAnsi="Times New Roman" w:cs="Times New Roman"/>
                <w:sz w:val="24"/>
                <w:szCs w:val="24"/>
                <w:lang w:eastAsia="en-US"/>
              </w:rPr>
            </w:pPr>
            <w:r w:rsidRPr="00A84FEB">
              <w:rPr>
                <w:rFonts w:ascii="Times New Roman" w:hAnsi="Times New Roman" w:cs="Times New Roman"/>
                <w:sz w:val="24"/>
                <w:szCs w:val="24"/>
                <w:lang w:eastAsia="en-US"/>
              </w:rPr>
              <w:t xml:space="preserve">со стороны земельных участков смежных </w:t>
            </w:r>
            <w:proofErr w:type="spellStart"/>
            <w:proofErr w:type="gramStart"/>
            <w:r w:rsidRPr="00A84FEB">
              <w:rPr>
                <w:rFonts w:ascii="Times New Roman" w:hAnsi="Times New Roman" w:cs="Times New Roman"/>
                <w:sz w:val="24"/>
                <w:szCs w:val="24"/>
                <w:lang w:eastAsia="en-US"/>
              </w:rPr>
              <w:t>блок-секций</w:t>
            </w:r>
            <w:proofErr w:type="spellEnd"/>
            <w:proofErr w:type="gramEnd"/>
            <w:r w:rsidRPr="00A84FEB">
              <w:rPr>
                <w:rFonts w:ascii="Times New Roman" w:hAnsi="Times New Roman" w:cs="Times New Roman"/>
                <w:sz w:val="24"/>
                <w:szCs w:val="24"/>
                <w:lang w:eastAsia="en-US"/>
              </w:rPr>
              <w:t xml:space="preserve"> – 0 м;</w:t>
            </w:r>
          </w:p>
          <w:p w:rsidR="0037287D" w:rsidRPr="00A84FEB" w:rsidRDefault="0037287D" w:rsidP="00787098">
            <w:pPr>
              <w:pStyle w:val="ConsPlusNormal"/>
              <w:spacing w:line="276" w:lineRule="auto"/>
              <w:ind w:firstLine="0"/>
              <w:jc w:val="both"/>
              <w:rPr>
                <w:rFonts w:ascii="Times New Roman" w:hAnsi="Times New Roman" w:cs="Times New Roman"/>
                <w:sz w:val="24"/>
                <w:szCs w:val="24"/>
                <w:lang w:eastAsia="en-US"/>
              </w:rPr>
            </w:pPr>
            <w:r w:rsidRPr="00A84FEB">
              <w:rPr>
                <w:rFonts w:ascii="Times New Roman" w:hAnsi="Times New Roman" w:cs="Times New Roman"/>
                <w:sz w:val="24"/>
                <w:szCs w:val="24"/>
                <w:lang w:eastAsia="en-US"/>
              </w:rPr>
              <w:t>со стороны иных смежных земельных участков – 3 м.</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Максимальное количество этажей – 3 (включая </w:t>
            </w:r>
            <w:proofErr w:type="gramStart"/>
            <w:r w:rsidRPr="00A84FEB">
              <w:rPr>
                <w:rFonts w:ascii="Times New Roman" w:hAnsi="Times New Roman" w:cs="Times New Roman"/>
                <w:sz w:val="24"/>
                <w:szCs w:val="24"/>
              </w:rPr>
              <w:t>подземный</w:t>
            </w:r>
            <w:proofErr w:type="gramEnd"/>
            <w:r w:rsidRPr="00A84FEB">
              <w:rPr>
                <w:rFonts w:ascii="Times New Roman" w:hAnsi="Times New Roman" w:cs="Times New Roman"/>
                <w:sz w:val="24"/>
                <w:szCs w:val="24"/>
              </w:rPr>
              <w:t>, подвальный, цокольный, технический, мансардный).</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70 %.</w:t>
            </w:r>
          </w:p>
        </w:tc>
      </w:tr>
      <w:tr w:rsidR="0037287D" w:rsidRPr="00A84FEB" w:rsidTr="00D66B2E">
        <w:tc>
          <w:tcPr>
            <w:tcW w:w="4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Амбулаторно-поликлиническое обслуживание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3.4.1)</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аптека;</w:t>
            </w:r>
          </w:p>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пункт первой медицинской помощи;</w:t>
            </w:r>
          </w:p>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поликлиника;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pacing w:val="-1"/>
                <w:sz w:val="24"/>
                <w:szCs w:val="24"/>
              </w:rPr>
              <w:t>фельдшерско-акушерский пункт</w:t>
            </w:r>
          </w:p>
        </w:tc>
        <w:tc>
          <w:tcPr>
            <w:tcW w:w="6521" w:type="dxa"/>
            <w:vMerge w:val="restart"/>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Минимальный размер земельного участка: 30 м</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Минимальная площадь земельного участка: 900 кв. м.</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Максимальная площадь земельного участка: 30000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84FEB">
              <w:rPr>
                <w:rFonts w:ascii="Times New Roman" w:hAnsi="Times New Roman" w:cs="Times New Roman"/>
                <w:b/>
                <w:sz w:val="24"/>
                <w:szCs w:val="24"/>
              </w:rPr>
              <w:lastRenderedPageBreak/>
              <w:t>запрещено строительство зданий, строений, сооружений – 5 м.</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 xml:space="preserve">Максимальное количество этажей – 3 </w:t>
            </w:r>
            <w:proofErr w:type="spellStart"/>
            <w:r w:rsidRPr="00A84FEB">
              <w:rPr>
                <w:rFonts w:ascii="Times New Roman" w:hAnsi="Times New Roman" w:cs="Times New Roman"/>
                <w:bCs/>
                <w:sz w:val="24"/>
                <w:szCs w:val="24"/>
              </w:rPr>
              <w:t>эт</w:t>
            </w:r>
            <w:proofErr w:type="spellEnd"/>
            <w:r w:rsidRPr="00A84FEB">
              <w:rPr>
                <w:rFonts w:ascii="Times New Roman" w:hAnsi="Times New Roman" w:cs="Times New Roman"/>
                <w:bCs/>
                <w:sz w:val="24"/>
                <w:szCs w:val="24"/>
              </w:rPr>
              <w:t>.</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50 %.</w:t>
            </w:r>
          </w:p>
        </w:tc>
      </w:tr>
      <w:tr w:rsidR="0037287D" w:rsidRPr="00A84FEB" w:rsidTr="00D66B2E">
        <w:tc>
          <w:tcPr>
            <w:tcW w:w="4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Дошкольное, начальное и среднее общее образование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(код 3.5.1)</w:t>
            </w:r>
          </w:p>
        </w:tc>
        <w:tc>
          <w:tcPr>
            <w:tcW w:w="170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lastRenderedPageBreak/>
              <w:t xml:space="preserve">детские сады и иные объекты дошкольного воспитания, средняя </w:t>
            </w:r>
            <w:r w:rsidRPr="00A84FEB">
              <w:rPr>
                <w:rFonts w:ascii="Times New Roman" w:hAnsi="Times New Roman" w:cs="Times New Roman"/>
                <w:sz w:val="24"/>
                <w:szCs w:val="24"/>
              </w:rPr>
              <w:lastRenderedPageBreak/>
              <w:t>школа, общеобразовательная школа</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37287D" w:rsidRPr="00A84FEB" w:rsidRDefault="0037287D" w:rsidP="00787098">
            <w:pPr>
              <w:rPr>
                <w:rFonts w:ascii="Times New Roman" w:hAnsi="Times New Roman" w:cs="Times New Roman"/>
                <w:b/>
                <w:sz w:val="24"/>
                <w:szCs w:val="24"/>
              </w:rPr>
            </w:pPr>
          </w:p>
        </w:tc>
      </w:tr>
      <w:tr w:rsidR="0037287D" w:rsidRPr="00A84FEB" w:rsidTr="00D66B2E">
        <w:tc>
          <w:tcPr>
            <w:tcW w:w="426"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spacing w:line="276" w:lineRule="auto"/>
              <w:ind w:firstLine="708"/>
              <w:rPr>
                <w:rFonts w:ascii="Times New Roman" w:hAnsi="Times New Roman" w:cs="Times New Roman"/>
                <w:sz w:val="24"/>
                <w:szCs w:val="24"/>
              </w:rPr>
            </w:pPr>
            <w:r w:rsidRPr="00A84FEB">
              <w:rPr>
                <w:rFonts w:ascii="Times New Roman" w:hAnsi="Times New Roman" w:cs="Times New Roman"/>
                <w:sz w:val="24"/>
                <w:szCs w:val="24"/>
              </w:rPr>
              <w:lastRenderedPageBreak/>
              <w:t>5</w:t>
            </w:r>
          </w:p>
          <w:p w:rsidR="0037287D" w:rsidRPr="00A84FEB" w:rsidRDefault="0037287D" w:rsidP="00787098">
            <w:pPr>
              <w:rPr>
                <w:rFonts w:ascii="Times New Roman" w:hAnsi="Times New Roman" w:cs="Times New Roman"/>
                <w:sz w:val="24"/>
                <w:szCs w:val="24"/>
              </w:rPr>
            </w:pPr>
          </w:p>
          <w:p w:rsidR="0037287D" w:rsidRPr="00A84FEB" w:rsidRDefault="0037287D" w:rsidP="00787098">
            <w:pPr>
              <w:rPr>
                <w:rFonts w:ascii="Times New Roman" w:hAnsi="Times New Roman" w:cs="Times New Roman"/>
                <w:sz w:val="24"/>
                <w:szCs w:val="24"/>
              </w:rPr>
            </w:pPr>
            <w:r w:rsidRPr="00A84FEB">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Магазины (код 4.4)</w:t>
            </w:r>
          </w:p>
          <w:p w:rsidR="0037287D" w:rsidRPr="00A84FEB" w:rsidRDefault="0037287D" w:rsidP="00787098">
            <w:pPr>
              <w:spacing w:line="276" w:lineRule="auto"/>
              <w:ind w:firstLine="708"/>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магазины площадью до 150 м</w:t>
            </w:r>
            <w:proofErr w:type="gramStart"/>
            <w:r w:rsidRPr="00A84FEB">
              <w:rPr>
                <w:rFonts w:ascii="Times New Roman" w:hAnsi="Times New Roman" w:cs="Times New Roman"/>
                <w:sz w:val="24"/>
                <w:szCs w:val="24"/>
                <w:vertAlign w:val="superscript"/>
              </w:rPr>
              <w:t>2</w:t>
            </w:r>
            <w:proofErr w:type="gramEnd"/>
          </w:p>
        </w:tc>
        <w:tc>
          <w:tcPr>
            <w:tcW w:w="652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участка:18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участка:300 кв.м.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 500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pStyle w:val="ConsPlusNormal"/>
              <w:spacing w:line="276" w:lineRule="auto"/>
              <w:ind w:firstLine="0"/>
              <w:jc w:val="both"/>
              <w:rPr>
                <w:rFonts w:ascii="Times New Roman" w:hAnsi="Times New Roman" w:cs="Times New Roman"/>
                <w:sz w:val="24"/>
                <w:szCs w:val="24"/>
                <w:lang w:eastAsia="en-US"/>
              </w:rPr>
            </w:pPr>
            <w:r w:rsidRPr="00A84FEB">
              <w:rPr>
                <w:rFonts w:ascii="Times New Roman" w:hAnsi="Times New Roman" w:cs="Times New Roman"/>
                <w:sz w:val="24"/>
                <w:szCs w:val="24"/>
                <w:lang w:eastAsia="en-US"/>
              </w:rPr>
              <w:t>от границы земельного участка – 3 м,</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D66B2E">
        <w:tc>
          <w:tcPr>
            <w:tcW w:w="4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Земельные участки (территории) </w:t>
            </w:r>
            <w:r w:rsidRPr="00A84FEB">
              <w:rPr>
                <w:rFonts w:ascii="Times New Roman" w:hAnsi="Times New Roman" w:cs="Times New Roman"/>
                <w:sz w:val="24"/>
                <w:szCs w:val="24"/>
              </w:rPr>
              <w:lastRenderedPageBreak/>
              <w:t>общего 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12.0)</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автомобильные дороги и пешеходные </w:t>
            </w:r>
            <w:r w:rsidRPr="00A84FEB">
              <w:rPr>
                <w:rFonts w:ascii="Times New Roman" w:hAnsi="Times New Roman" w:cs="Times New Roman"/>
                <w:sz w:val="24"/>
                <w:szCs w:val="24"/>
              </w:rPr>
              <w:lastRenderedPageBreak/>
              <w:t>тротуары в границах населенных пунктов;</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пешеходные переходы; парки;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скверы;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площади;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бульвары</w:t>
            </w:r>
          </w:p>
        </w:tc>
        <w:tc>
          <w:tcPr>
            <w:tcW w:w="652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не подлежат установлению</w:t>
            </w:r>
          </w:p>
        </w:tc>
      </w:tr>
      <w:tr w:rsidR="0037287D" w:rsidRPr="00A84FEB" w:rsidTr="00D66B2E">
        <w:tc>
          <w:tcPr>
            <w:tcW w:w="4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7</w:t>
            </w:r>
          </w:p>
        </w:tc>
        <w:tc>
          <w:tcPr>
            <w:tcW w:w="170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Для ведения личного подсобного хозяйства </w:t>
            </w:r>
            <w:r w:rsidR="00AA4DFE" w:rsidRPr="00A84FEB">
              <w:rPr>
                <w:rFonts w:ascii="Times New Roman" w:hAnsi="Times New Roman" w:cs="Times New Roman"/>
                <w:sz w:val="24"/>
                <w:szCs w:val="24"/>
              </w:rPr>
              <w:t>(приусадебный земельный участок)</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2.2)</w:t>
            </w:r>
          </w:p>
        </w:tc>
        <w:tc>
          <w:tcPr>
            <w:tcW w:w="170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Размещение жилого дома, не предназначенного для раздела на квартиры</w:t>
            </w:r>
          </w:p>
        </w:tc>
        <w:tc>
          <w:tcPr>
            <w:tcW w:w="652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кв.м.</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1600 кв.м.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образуемого на основании документации по планировке территории – 25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со стороны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со стороны красной линии однополосных проездов – 3м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Минимальное расстояние от границы земельного участка до:</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основного строения – 3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хозяйственных и прочих строений – 1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отдельно стоящего гаража – 1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В случае</w:t>
            </w:r>
            <w:proofErr w:type="gramStart"/>
            <w:r w:rsidRPr="00A84FEB">
              <w:rPr>
                <w:rFonts w:ascii="Times New Roman" w:hAnsi="Times New Roman" w:cs="Times New Roman"/>
                <w:sz w:val="24"/>
                <w:szCs w:val="24"/>
              </w:rPr>
              <w:t>,</w:t>
            </w:r>
            <w:proofErr w:type="gramEnd"/>
            <w:r w:rsidRPr="00A84FEB">
              <w:rPr>
                <w:rFonts w:ascii="Times New Roman" w:hAnsi="Times New Roman" w:cs="Times New Roman"/>
                <w:sz w:val="24"/>
                <w:szCs w:val="24"/>
              </w:rPr>
              <w:t xml:space="preserve"> если строение вспомогательного использования пристроено к основному строению либо сблокировано с </w:t>
            </w:r>
            <w:r w:rsidRPr="00A84FEB">
              <w:rPr>
                <w:rFonts w:ascii="Times New Roman" w:hAnsi="Times New Roman" w:cs="Times New Roman"/>
                <w:sz w:val="24"/>
                <w:szCs w:val="24"/>
              </w:rPr>
              <w:lastRenderedPageBreak/>
              <w:t>основным строением, минимальное расстояние от границы земельного участка до такого строения – 3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proofErr w:type="gramStart"/>
            <w:r w:rsidRPr="00A84FEB">
              <w:rPr>
                <w:rFonts w:ascii="Times New Roman" w:hAnsi="Times New Roman" w:cs="Times New Roman"/>
                <w:sz w:val="24"/>
                <w:szCs w:val="24"/>
              </w:rPr>
              <w:t>Максимальное количество этажей – 3 ((включая мансардный, подземный, подвальный, цокольный, технический).</w:t>
            </w:r>
            <w:proofErr w:type="gramEnd"/>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60 %.</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Иные показатели: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 В случае</w:t>
            </w:r>
            <w:proofErr w:type="gramStart"/>
            <w:r w:rsidRPr="00A84FEB">
              <w:rPr>
                <w:rFonts w:ascii="Times New Roman" w:hAnsi="Times New Roman" w:cs="Times New Roman"/>
                <w:sz w:val="24"/>
                <w:szCs w:val="24"/>
              </w:rPr>
              <w:t>,</w:t>
            </w:r>
            <w:proofErr w:type="gramEnd"/>
            <w:r w:rsidRPr="00A84FEB">
              <w:rPr>
                <w:rFonts w:ascii="Times New Roman" w:hAnsi="Times New Roman" w:cs="Times New Roman"/>
                <w:sz w:val="24"/>
                <w:szCs w:val="24"/>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37287D" w:rsidRPr="00A84FEB" w:rsidRDefault="0037287D" w:rsidP="00787098">
            <w:pPr>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bl>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Условно разрешенные виды использования: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990"/>
        <w:gridCol w:w="2860"/>
        <w:gridCol w:w="4648"/>
      </w:tblGrid>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95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Малоэтажная многоквартирная жилая застройка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2.1.1)</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
        </w:tc>
        <w:tc>
          <w:tcPr>
            <w:tcW w:w="295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многоквартирный жилой дом</w:t>
            </w: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3000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Максимальное количество этажей – 4 (включая </w:t>
            </w:r>
            <w:proofErr w:type="gramStart"/>
            <w:r w:rsidRPr="00A84FEB">
              <w:rPr>
                <w:rFonts w:ascii="Times New Roman" w:hAnsi="Times New Roman" w:cs="Times New Roman"/>
                <w:sz w:val="24"/>
                <w:szCs w:val="24"/>
              </w:rPr>
              <w:t>подземный</w:t>
            </w:r>
            <w:proofErr w:type="gramEnd"/>
            <w:r w:rsidRPr="00A84FEB">
              <w:rPr>
                <w:rFonts w:ascii="Times New Roman" w:hAnsi="Times New Roman" w:cs="Times New Roman"/>
                <w:sz w:val="24"/>
                <w:szCs w:val="24"/>
              </w:rPr>
              <w:t>, подвальный, цокольный, технический, мансардный).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30 %.</w:t>
            </w:r>
          </w:p>
        </w:tc>
      </w:tr>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Общественное питание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4.6)</w:t>
            </w:r>
          </w:p>
        </w:tc>
        <w:tc>
          <w:tcPr>
            <w:tcW w:w="295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столовая;</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кафе;</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закусочная</w:t>
            </w: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600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w:t>
            </w:r>
            <w:r w:rsidRPr="00A84FEB">
              <w:rPr>
                <w:rFonts w:ascii="Times New Roman" w:hAnsi="Times New Roman" w:cs="Times New Roman"/>
                <w:sz w:val="24"/>
                <w:szCs w:val="24"/>
              </w:rPr>
              <w:t xml:space="preserve"> 60%.</w:t>
            </w:r>
          </w:p>
        </w:tc>
      </w:tr>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3</w:t>
            </w:r>
          </w:p>
        </w:tc>
        <w:tc>
          <w:tcPr>
            <w:tcW w:w="1559" w:type="dxa"/>
            <w:tcBorders>
              <w:top w:val="single" w:sz="4" w:space="0" w:color="auto"/>
              <w:left w:val="single" w:sz="4" w:space="0" w:color="auto"/>
              <w:bottom w:val="single" w:sz="4" w:space="0" w:color="auto"/>
              <w:right w:val="single" w:sz="4" w:space="0" w:color="auto"/>
            </w:tcBorders>
            <w:hideMark/>
          </w:tcPr>
          <w:p w:rsidR="00AA4DFE"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Культурное развитие </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(код 3.6)</w:t>
            </w:r>
          </w:p>
        </w:tc>
        <w:tc>
          <w:tcPr>
            <w:tcW w:w="295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9781"/>
              </w:tabs>
              <w:spacing w:line="276" w:lineRule="auto"/>
              <w:ind w:right="521"/>
              <w:jc w:val="both"/>
              <w:rPr>
                <w:rFonts w:ascii="Times New Roman" w:hAnsi="Times New Roman" w:cs="Times New Roman"/>
                <w:sz w:val="24"/>
                <w:szCs w:val="24"/>
              </w:rPr>
            </w:pPr>
            <w:r w:rsidRPr="00A84FEB">
              <w:rPr>
                <w:rFonts w:ascii="Times New Roman" w:hAnsi="Times New Roman" w:cs="Times New Roman"/>
                <w:spacing w:val="-1"/>
                <w:sz w:val="24"/>
                <w:szCs w:val="24"/>
              </w:rPr>
              <w:t>библиотека;</w:t>
            </w:r>
          </w:p>
          <w:p w:rsidR="0037287D" w:rsidRPr="00A84FEB" w:rsidRDefault="0037287D" w:rsidP="00787098">
            <w:pPr>
              <w:shd w:val="clear" w:color="auto" w:fill="FFFFFF"/>
              <w:tabs>
                <w:tab w:val="left" w:pos="9781"/>
              </w:tabs>
              <w:spacing w:line="276" w:lineRule="auto"/>
              <w:ind w:right="521"/>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дом культуры</w:t>
            </w: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Минимальный размер земельного участка: 30 м</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Минимальная площадь земельного участка: 900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Минимальные отступы от границ </w:t>
            </w:r>
            <w:r w:rsidRPr="00A84FEB">
              <w:rPr>
                <w:rFonts w:ascii="Times New Roman" w:hAnsi="Times New Roman" w:cs="Times New Roman"/>
                <w:b/>
                <w:sz w:val="24"/>
                <w:szCs w:val="24"/>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w:t>
            </w:r>
            <w:r w:rsidRPr="00A84FEB">
              <w:rPr>
                <w:rFonts w:ascii="Times New Roman" w:hAnsi="Times New Roman" w:cs="Times New Roman"/>
                <w:sz w:val="24"/>
                <w:szCs w:val="24"/>
              </w:rPr>
              <w:t xml:space="preserve"> 60%.</w:t>
            </w:r>
          </w:p>
        </w:tc>
      </w:tr>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Бытовое обслуживание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3.3)</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мастерская мелкого ремонта;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ателье;</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парикмахерская</w:t>
            </w: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от красной линии однополосных проездов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w:t>
            </w:r>
            <w:r w:rsidRPr="00A84FEB">
              <w:rPr>
                <w:rFonts w:ascii="Times New Roman" w:hAnsi="Times New Roman" w:cs="Times New Roman"/>
                <w:sz w:val="24"/>
                <w:szCs w:val="24"/>
              </w:rPr>
              <w:t xml:space="preserve"> 60%.</w:t>
            </w:r>
          </w:p>
        </w:tc>
      </w:tr>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5</w:t>
            </w:r>
          </w:p>
        </w:tc>
        <w:tc>
          <w:tcPr>
            <w:tcW w:w="155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Социальное обслуживание</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(код 3.2)</w:t>
            </w:r>
          </w:p>
        </w:tc>
        <w:tc>
          <w:tcPr>
            <w:tcW w:w="295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отделение почты</w:t>
            </w: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Минимальный размер земельного участка: 30 м</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Минимальная площадь земельного участка:900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Предельное количество этажей или </w:t>
            </w:r>
            <w:r w:rsidRPr="00A84FEB">
              <w:rPr>
                <w:rFonts w:ascii="Times New Roman" w:hAnsi="Times New Roman" w:cs="Times New Roman"/>
                <w:b/>
                <w:sz w:val="24"/>
                <w:szCs w:val="24"/>
              </w:rPr>
              <w:lastRenderedPageBreak/>
              <w:t>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w:t>
            </w:r>
            <w:r w:rsidRPr="00A84FEB">
              <w:rPr>
                <w:rFonts w:ascii="Times New Roman" w:hAnsi="Times New Roman" w:cs="Times New Roman"/>
                <w:sz w:val="24"/>
                <w:szCs w:val="24"/>
              </w:rPr>
              <w:t xml:space="preserve"> 60%.</w:t>
            </w:r>
          </w:p>
        </w:tc>
      </w:tr>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6</w:t>
            </w:r>
          </w:p>
        </w:tc>
        <w:tc>
          <w:tcPr>
            <w:tcW w:w="1559" w:type="dxa"/>
            <w:tcBorders>
              <w:top w:val="single" w:sz="4" w:space="0" w:color="auto"/>
              <w:left w:val="single" w:sz="4" w:space="0" w:color="auto"/>
              <w:bottom w:val="single" w:sz="4" w:space="0" w:color="auto"/>
              <w:right w:val="single" w:sz="4" w:space="0" w:color="auto"/>
            </w:tcBorders>
            <w:hideMark/>
          </w:tcPr>
          <w:p w:rsidR="00AA4DFE"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Коммунальное обслуживание </w:t>
            </w:r>
          </w:p>
          <w:p w:rsidR="0037287D" w:rsidRPr="00A84FEB" w:rsidRDefault="00AA4DFE"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(код </w:t>
            </w:r>
            <w:r w:rsidR="0037287D" w:rsidRPr="00A84FEB">
              <w:rPr>
                <w:rFonts w:ascii="Times New Roman" w:hAnsi="Times New Roman" w:cs="Times New Roman"/>
                <w:sz w:val="24"/>
                <w:szCs w:val="24"/>
              </w:rPr>
              <w:t>3.1</w:t>
            </w:r>
            <w:r w:rsidRPr="00A84FEB">
              <w:rPr>
                <w:rFonts w:ascii="Times New Roman" w:hAnsi="Times New Roman" w:cs="Times New Roman"/>
                <w:sz w:val="24"/>
                <w:szCs w:val="24"/>
              </w:rPr>
              <w:t>)</w:t>
            </w:r>
          </w:p>
        </w:tc>
        <w:tc>
          <w:tcPr>
            <w:tcW w:w="2957"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rPr>
                <w:rFonts w:ascii="Times New Roman" w:hAnsi="Times New Roman" w:cs="Times New Roman"/>
                <w:sz w:val="24"/>
                <w:szCs w:val="24"/>
              </w:rPr>
            </w:pPr>
            <w:r w:rsidRPr="00A84FEB">
              <w:rPr>
                <w:rFonts w:ascii="Times New Roman" w:hAnsi="Times New Roman" w:cs="Times New Roman"/>
                <w:sz w:val="24"/>
                <w:szCs w:val="24"/>
              </w:rPr>
              <w:t>отопительная котельная;</w:t>
            </w:r>
          </w:p>
          <w:p w:rsidR="0037287D" w:rsidRPr="00A84FEB" w:rsidRDefault="0037287D" w:rsidP="00787098">
            <w:pPr>
              <w:rPr>
                <w:rFonts w:ascii="Times New Roman" w:hAnsi="Times New Roman" w:cs="Times New Roman"/>
                <w:sz w:val="24"/>
                <w:szCs w:val="24"/>
              </w:rPr>
            </w:pPr>
            <w:proofErr w:type="spellStart"/>
            <w:proofErr w:type="gramStart"/>
            <w:r w:rsidRPr="00A84FEB">
              <w:rPr>
                <w:rFonts w:ascii="Times New Roman" w:hAnsi="Times New Roman" w:cs="Times New Roman"/>
                <w:sz w:val="24"/>
                <w:szCs w:val="24"/>
              </w:rPr>
              <w:t>жилищно</w:t>
            </w:r>
            <w:proofErr w:type="spellEnd"/>
            <w:r w:rsidRPr="00A84FEB">
              <w:rPr>
                <w:rFonts w:ascii="Times New Roman" w:hAnsi="Times New Roman" w:cs="Times New Roman"/>
                <w:sz w:val="24"/>
                <w:szCs w:val="24"/>
              </w:rPr>
              <w:t xml:space="preserve"> - эксплуатационная</w:t>
            </w:r>
            <w:proofErr w:type="gramEnd"/>
            <w:r w:rsidRPr="00A84FEB">
              <w:rPr>
                <w:rFonts w:ascii="Times New Roman" w:hAnsi="Times New Roman" w:cs="Times New Roman"/>
                <w:sz w:val="24"/>
                <w:szCs w:val="24"/>
              </w:rPr>
              <w:t xml:space="preserve"> служба; аварийно-диспетчерская служба;</w:t>
            </w:r>
          </w:p>
          <w:p w:rsidR="0037287D" w:rsidRPr="00A84FEB" w:rsidRDefault="0037287D" w:rsidP="00787098">
            <w:pPr>
              <w:pStyle w:val="p88"/>
              <w:shd w:val="clear" w:color="auto" w:fill="FFFFFF"/>
              <w:spacing w:before="0" w:beforeAutospacing="0" w:after="0" w:afterAutospacing="0"/>
            </w:pPr>
            <w:r w:rsidRPr="00A84FEB">
              <w:t xml:space="preserve">пожарное депо; </w:t>
            </w:r>
          </w:p>
          <w:p w:rsidR="0037287D" w:rsidRPr="00A84FEB" w:rsidRDefault="0037287D" w:rsidP="00787098">
            <w:pPr>
              <w:rPr>
                <w:rFonts w:ascii="Times New Roman" w:hAnsi="Times New Roman" w:cs="Times New Roman"/>
                <w:sz w:val="24"/>
                <w:szCs w:val="24"/>
              </w:rPr>
            </w:pPr>
            <w:r w:rsidRPr="00A84FEB">
              <w:rPr>
                <w:rFonts w:ascii="Times New Roman" w:hAnsi="Times New Roman" w:cs="Times New Roman"/>
                <w:sz w:val="24"/>
                <w:szCs w:val="24"/>
              </w:rPr>
              <w:t xml:space="preserve">противопожарные водоѐмы и резервуары </w:t>
            </w:r>
          </w:p>
          <w:p w:rsidR="0037287D" w:rsidRPr="00A84FEB" w:rsidRDefault="0037287D" w:rsidP="00787098">
            <w:pPr>
              <w:rPr>
                <w:rFonts w:ascii="Times New Roman" w:hAnsi="Times New Roman" w:cs="Times New Roman"/>
                <w:sz w:val="24"/>
                <w:szCs w:val="24"/>
              </w:rPr>
            </w:pP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316" w:lineRule="auto"/>
              <w:ind w:left="108"/>
              <w:jc w:val="both"/>
              <w:rPr>
                <w:rFonts w:ascii="Times New Roman" w:hAnsi="Times New Roman" w:cs="Times New Roman"/>
                <w:sz w:val="24"/>
                <w:szCs w:val="24"/>
              </w:rPr>
            </w:pPr>
            <w:r w:rsidRPr="00A84FEB">
              <w:rPr>
                <w:rFonts w:ascii="Times New Roman" w:hAnsi="Times New Roman" w:cs="Times New Roman"/>
                <w:b/>
                <w:sz w:val="24"/>
                <w:szCs w:val="24"/>
              </w:rPr>
              <w:t xml:space="preserve">Предельные размеры земельных участков, в том числе их площадь: </w:t>
            </w:r>
          </w:p>
          <w:p w:rsidR="0037287D" w:rsidRPr="00A84FEB" w:rsidRDefault="0037287D" w:rsidP="00787098">
            <w:pPr>
              <w:spacing w:after="17" w:line="256" w:lineRule="auto"/>
              <w:ind w:left="108"/>
              <w:rPr>
                <w:rFonts w:ascii="Times New Roman" w:hAnsi="Times New Roman" w:cs="Times New Roman"/>
                <w:sz w:val="24"/>
                <w:szCs w:val="24"/>
              </w:rPr>
            </w:pPr>
            <w:r w:rsidRPr="00A84FEB">
              <w:rPr>
                <w:rFonts w:ascii="Times New Roman" w:hAnsi="Times New Roman" w:cs="Times New Roman"/>
                <w:sz w:val="24"/>
                <w:szCs w:val="24"/>
              </w:rPr>
              <w:t xml:space="preserve">Минимальный размер земельного участка: 20 м. </w:t>
            </w:r>
          </w:p>
          <w:p w:rsidR="0037287D" w:rsidRPr="00A84FEB" w:rsidRDefault="0037287D" w:rsidP="00787098">
            <w:pPr>
              <w:spacing w:line="304" w:lineRule="auto"/>
              <w:ind w:left="108"/>
              <w:jc w:val="both"/>
              <w:rPr>
                <w:rFonts w:ascii="Times New Roman" w:hAnsi="Times New Roman" w:cs="Times New Roman"/>
                <w:sz w:val="24"/>
                <w:szCs w:val="24"/>
              </w:rPr>
            </w:pPr>
            <w:r w:rsidRPr="00A84FEB">
              <w:rPr>
                <w:rFonts w:ascii="Times New Roman" w:hAnsi="Times New Roman" w:cs="Times New Roman"/>
                <w:sz w:val="24"/>
                <w:szCs w:val="24"/>
              </w:rPr>
              <w:t xml:space="preserve">Минимальная площадь земельного участка: 400 кв. м, </w:t>
            </w:r>
          </w:p>
          <w:p w:rsidR="0037287D" w:rsidRPr="00A84FEB" w:rsidRDefault="0037287D" w:rsidP="00787098">
            <w:pPr>
              <w:spacing w:line="283" w:lineRule="auto"/>
              <w:ind w:left="108" w:right="46"/>
              <w:jc w:val="both"/>
              <w:rPr>
                <w:rFonts w:ascii="Times New Roman" w:hAnsi="Times New Roman" w:cs="Times New Roman"/>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 </w:t>
            </w:r>
          </w:p>
          <w:p w:rsidR="0037287D" w:rsidRPr="00A84FEB" w:rsidRDefault="0037287D" w:rsidP="00787098">
            <w:pPr>
              <w:spacing w:line="292" w:lineRule="auto"/>
              <w:ind w:left="108" w:right="46"/>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spacing w:line="292" w:lineRule="auto"/>
              <w:ind w:left="108" w:right="46"/>
              <w:jc w:val="both"/>
              <w:rPr>
                <w:rFonts w:ascii="Times New Roman" w:hAnsi="Times New Roman" w:cs="Times New Roman"/>
                <w:sz w:val="24"/>
                <w:szCs w:val="24"/>
              </w:rPr>
            </w:pPr>
            <w:r w:rsidRPr="00A84FEB">
              <w:rPr>
                <w:rFonts w:ascii="Times New Roman" w:hAnsi="Times New Roman" w:cs="Times New Roman"/>
                <w:b/>
                <w:sz w:val="24"/>
                <w:szCs w:val="24"/>
              </w:rPr>
              <w:t xml:space="preserve"> </w:t>
            </w:r>
            <w:r w:rsidRPr="00A84FEB">
              <w:rPr>
                <w:rFonts w:ascii="Times New Roman" w:hAnsi="Times New Roman" w:cs="Times New Roman"/>
                <w:sz w:val="24"/>
                <w:szCs w:val="24"/>
              </w:rPr>
              <w:t xml:space="preserve">от красной линии улиц – 5 м, от границы земельного участка – 3 м, от красной линии однополосных проездов – 3 м. Для застроенных земельных участков при реконструкции объектов допускается размещать объект по сложившейся линии застройки. </w:t>
            </w:r>
          </w:p>
          <w:p w:rsidR="0037287D" w:rsidRPr="00A84FEB" w:rsidRDefault="0037287D" w:rsidP="00787098">
            <w:pPr>
              <w:spacing w:after="1" w:line="314" w:lineRule="auto"/>
              <w:ind w:left="108"/>
              <w:jc w:val="both"/>
              <w:rPr>
                <w:rFonts w:ascii="Times New Roman" w:hAnsi="Times New Roman" w:cs="Times New Roman"/>
                <w:sz w:val="24"/>
                <w:szCs w:val="24"/>
              </w:rPr>
            </w:pPr>
            <w:r w:rsidRPr="00A84FEB">
              <w:rPr>
                <w:rFonts w:ascii="Times New Roman" w:hAnsi="Times New Roman" w:cs="Times New Roman"/>
                <w:sz w:val="24"/>
                <w:szCs w:val="24"/>
              </w:rPr>
              <w:t xml:space="preserve">Предельное количество этажей или предельная высота зданий, строений, сооружений </w:t>
            </w:r>
          </w:p>
          <w:p w:rsidR="0037287D" w:rsidRPr="00A84FEB" w:rsidRDefault="0037287D" w:rsidP="00787098">
            <w:pPr>
              <w:spacing w:after="15" w:line="256" w:lineRule="auto"/>
              <w:ind w:left="108"/>
              <w:rPr>
                <w:rFonts w:ascii="Times New Roman" w:hAnsi="Times New Roman" w:cs="Times New Roman"/>
                <w:sz w:val="24"/>
                <w:szCs w:val="24"/>
              </w:rPr>
            </w:pPr>
            <w:r w:rsidRPr="00A84FEB">
              <w:rPr>
                <w:rFonts w:ascii="Times New Roman" w:hAnsi="Times New Roman" w:cs="Times New Roman"/>
                <w:sz w:val="24"/>
                <w:szCs w:val="24"/>
              </w:rPr>
              <w:t xml:space="preserve">Максимальное количество надземных этажей – 2. </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Максимальный процент застройки в границах земельного участка – 50%.</w:t>
            </w:r>
          </w:p>
        </w:tc>
      </w:tr>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Земельные участки </w:t>
            </w:r>
            <w:r w:rsidRPr="00A84FEB">
              <w:rPr>
                <w:rFonts w:ascii="Times New Roman" w:hAnsi="Times New Roman" w:cs="Times New Roman"/>
                <w:sz w:val="24"/>
                <w:szCs w:val="24"/>
              </w:rPr>
              <w:lastRenderedPageBreak/>
              <w:t>(территории) общего пользования</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12.0)</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автомобильные дороги и пешеходные тротуары в </w:t>
            </w:r>
            <w:r w:rsidRPr="00A84FEB">
              <w:rPr>
                <w:rFonts w:ascii="Times New Roman" w:hAnsi="Times New Roman" w:cs="Times New Roman"/>
                <w:sz w:val="24"/>
                <w:szCs w:val="24"/>
              </w:rPr>
              <w:lastRenderedPageBreak/>
              <w:t>границах населенных пунктов; пешеходные переходы; парки; скверы; площади;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бульвары</w:t>
            </w: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316" w:lineRule="auto"/>
              <w:ind w:left="108"/>
              <w:jc w:val="both"/>
              <w:rPr>
                <w:rFonts w:ascii="Times New Roman" w:hAnsi="Times New Roman" w:cs="Times New Roman"/>
                <w:b/>
                <w:sz w:val="24"/>
                <w:szCs w:val="24"/>
              </w:rPr>
            </w:pPr>
            <w:r w:rsidRPr="00A84FEB">
              <w:rPr>
                <w:rFonts w:ascii="Times New Roman" w:hAnsi="Times New Roman" w:cs="Times New Roman"/>
                <w:sz w:val="24"/>
                <w:szCs w:val="24"/>
              </w:rPr>
              <w:lastRenderedPageBreak/>
              <w:t>Не подлежат установлению</w:t>
            </w:r>
          </w:p>
        </w:tc>
      </w:tr>
    </w:tbl>
    <w:p w:rsidR="0037287D" w:rsidRPr="00A84FEB" w:rsidRDefault="0037287D" w:rsidP="0037287D">
      <w:pPr>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Вспомогательные виды использования:</w:t>
      </w: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 xml:space="preserve">гараж, баня, </w:t>
      </w:r>
      <w:proofErr w:type="spellStart"/>
      <w:r w:rsidRPr="00A84FEB">
        <w:rPr>
          <w:rFonts w:ascii="Times New Roman" w:hAnsi="Times New Roman" w:cs="Times New Roman"/>
          <w:sz w:val="24"/>
          <w:szCs w:val="24"/>
        </w:rPr>
        <w:t>хоз</w:t>
      </w:r>
      <w:proofErr w:type="spellEnd"/>
      <w:r w:rsidRPr="00A84FEB">
        <w:rPr>
          <w:rFonts w:ascii="Times New Roman" w:hAnsi="Times New Roman" w:cs="Times New Roman"/>
          <w:sz w:val="24"/>
          <w:szCs w:val="24"/>
        </w:rPr>
        <w:t>.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сети инженерно-технического обслуживания;</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парковки, открытые стоянки краткосрочного хранения автомобилей.</w:t>
      </w:r>
    </w:p>
    <w:p w:rsidR="0037287D" w:rsidRPr="00A84FEB" w:rsidRDefault="0037287D" w:rsidP="0037287D">
      <w:pPr>
        <w:jc w:val="both"/>
        <w:rPr>
          <w:rFonts w:ascii="Times New Roman" w:hAnsi="Times New Roman" w:cs="Times New Roman"/>
          <w:sz w:val="24"/>
          <w:szCs w:val="24"/>
        </w:rPr>
      </w:pPr>
    </w:p>
    <w:p w:rsidR="0037287D" w:rsidRPr="00A84FEB" w:rsidRDefault="0037287D" w:rsidP="004C3294">
      <w:pPr>
        <w:pStyle w:val="2"/>
      </w:pPr>
      <w:bookmarkStart w:id="64" w:name="Par0"/>
      <w:bookmarkStart w:id="65" w:name="_Toc11399217"/>
      <w:bookmarkStart w:id="66" w:name="_Toc11401262"/>
      <w:bookmarkEnd w:id="64"/>
      <w:r w:rsidRPr="00A84FEB">
        <w:t>Раздел 2. Общественно-деловые зоны</w:t>
      </w:r>
      <w:bookmarkEnd w:id="65"/>
      <w:bookmarkEnd w:id="66"/>
    </w:p>
    <w:p w:rsidR="0037287D" w:rsidRPr="00A84FEB" w:rsidRDefault="0037287D" w:rsidP="0037287D">
      <w:pPr>
        <w:pStyle w:val="Default"/>
        <w:jc w:val="both"/>
        <w:rPr>
          <w:b/>
          <w:bCs/>
          <w:color w:val="auto"/>
        </w:rPr>
      </w:pPr>
    </w:p>
    <w:p w:rsidR="0037287D" w:rsidRPr="00A84FEB" w:rsidRDefault="0037287D" w:rsidP="0037287D">
      <w:pPr>
        <w:jc w:val="both"/>
        <w:rPr>
          <w:rFonts w:ascii="Times New Roman" w:hAnsi="Times New Roman" w:cs="Times New Roman"/>
          <w:b/>
          <w:sz w:val="24"/>
          <w:szCs w:val="24"/>
        </w:rPr>
      </w:pPr>
      <w:r w:rsidRPr="00A84FEB">
        <w:rPr>
          <w:rFonts w:ascii="Times New Roman" w:hAnsi="Times New Roman" w:cs="Times New Roman"/>
          <w:b/>
          <w:bCs/>
          <w:sz w:val="24"/>
          <w:szCs w:val="24"/>
        </w:rPr>
        <w:t xml:space="preserve">ОД-1. </w:t>
      </w:r>
      <w:r w:rsidRPr="00A84FEB">
        <w:rPr>
          <w:rFonts w:ascii="Times New Roman" w:hAnsi="Times New Roman" w:cs="Times New Roman"/>
          <w:b/>
          <w:sz w:val="24"/>
          <w:szCs w:val="24"/>
        </w:rPr>
        <w:t>Зона делового, общественного и коммерческого назначения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widowControl w:val="0"/>
        <w:autoSpaceDE w:val="0"/>
        <w:autoSpaceDN w:val="0"/>
        <w:adjustRightInd w:val="0"/>
        <w:ind w:firstLine="540"/>
        <w:jc w:val="both"/>
        <w:rPr>
          <w:rFonts w:ascii="Times New Roman" w:hAnsi="Times New Roman" w:cs="Times New Roman"/>
          <w:sz w:val="24"/>
          <w:szCs w:val="24"/>
        </w:rPr>
      </w:pPr>
    </w:p>
    <w:tbl>
      <w:tblPr>
        <w:tblW w:w="0" w:type="auto"/>
        <w:tblInd w:w="108" w:type="dxa"/>
        <w:tblLayout w:type="fixed"/>
        <w:tblLook w:val="04A0"/>
      </w:tblPr>
      <w:tblGrid>
        <w:gridCol w:w="530"/>
        <w:gridCol w:w="1880"/>
        <w:gridCol w:w="2552"/>
        <w:gridCol w:w="5006"/>
      </w:tblGrid>
      <w:tr w:rsidR="0037287D" w:rsidRPr="00A84FEB" w:rsidTr="00787098">
        <w:tc>
          <w:tcPr>
            <w:tcW w:w="53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88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55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3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880" w:type="dxa"/>
            <w:tcBorders>
              <w:top w:val="single" w:sz="4" w:space="0" w:color="000000"/>
              <w:left w:val="single" w:sz="4" w:space="0" w:color="000000"/>
              <w:bottom w:val="single" w:sz="4" w:space="0" w:color="000000"/>
              <w:right w:val="nil"/>
            </w:tcBorders>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Культурное развитие</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3.6)</w:t>
            </w:r>
          </w:p>
          <w:p w:rsidR="0037287D" w:rsidRPr="00A84FEB" w:rsidRDefault="0037287D" w:rsidP="00787098">
            <w:pPr>
              <w:autoSpaceDE w:val="0"/>
              <w:spacing w:line="276" w:lineRule="auto"/>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nil"/>
            </w:tcBorders>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Культурно-творческий молодежный центр </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500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3</w:t>
            </w:r>
            <w:r w:rsidRPr="00A84FEB">
              <w:rPr>
                <w:rFonts w:ascii="Times New Roman" w:hAnsi="Times New Roman" w:cs="Times New Roman"/>
                <w:b/>
                <w:sz w:val="24"/>
                <w:szCs w:val="24"/>
              </w:rPr>
              <w:t>.</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r w:rsidR="0037287D" w:rsidRPr="00A84FEB" w:rsidTr="00787098">
        <w:tc>
          <w:tcPr>
            <w:tcW w:w="53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iCs/>
                <w:sz w:val="24"/>
                <w:szCs w:val="24"/>
              </w:rPr>
            </w:pPr>
            <w:r w:rsidRPr="00A84FEB">
              <w:rPr>
                <w:rFonts w:ascii="Times New Roman" w:hAnsi="Times New Roman" w:cs="Times New Roman"/>
                <w:sz w:val="24"/>
                <w:szCs w:val="24"/>
              </w:rPr>
              <w:lastRenderedPageBreak/>
              <w:t>2</w:t>
            </w:r>
          </w:p>
        </w:tc>
        <w:tc>
          <w:tcPr>
            <w:tcW w:w="1880"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iCs/>
                <w:sz w:val="24"/>
                <w:szCs w:val="24"/>
              </w:rPr>
              <w:t xml:space="preserve">Религиозное использование </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3.7.)</w:t>
            </w:r>
          </w:p>
        </w:tc>
        <w:tc>
          <w:tcPr>
            <w:tcW w:w="2552"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Культовые объекты (церкви, соборы, храмы, часовни, монастыри, мечети, молельные дома);</w:t>
            </w:r>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участка:10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участка:200 кв.м.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 xml:space="preserve">Для застроенных земельных участков при реконструкции объектов допускается </w:t>
            </w:r>
            <w:r w:rsidRPr="00A84FEB">
              <w:rPr>
                <w:rFonts w:ascii="Times New Roman" w:hAnsi="Times New Roman" w:cs="Times New Roman"/>
                <w:sz w:val="24"/>
                <w:szCs w:val="24"/>
              </w:rPr>
              <w:lastRenderedPageBreak/>
              <w:t>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3</w:t>
            </w:r>
          </w:p>
        </w:tc>
        <w:tc>
          <w:tcPr>
            <w:tcW w:w="1880" w:type="dxa"/>
            <w:tcBorders>
              <w:top w:val="single" w:sz="4" w:space="0" w:color="000000"/>
              <w:left w:val="single" w:sz="4" w:space="0" w:color="000000"/>
              <w:bottom w:val="single" w:sz="4" w:space="0" w:color="000000"/>
              <w:right w:val="nil"/>
            </w:tcBorders>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Обеспечение внутреннего правопорядка (код 8.3.)</w:t>
            </w:r>
          </w:p>
          <w:p w:rsidR="0037287D" w:rsidRPr="00A84FEB" w:rsidRDefault="0037287D" w:rsidP="00787098">
            <w:pPr>
              <w:autoSpaceDE w:val="0"/>
              <w:spacing w:line="276" w:lineRule="auto"/>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Пункт полиции;</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отдел внутренних дел</w:t>
            </w:r>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4</w:t>
            </w:r>
          </w:p>
        </w:tc>
        <w:tc>
          <w:tcPr>
            <w:tcW w:w="1880" w:type="dxa"/>
            <w:tcBorders>
              <w:top w:val="single" w:sz="4" w:space="0" w:color="000000"/>
              <w:left w:val="single" w:sz="4" w:space="0" w:color="000000"/>
              <w:bottom w:val="single" w:sz="4" w:space="0" w:color="000000"/>
              <w:right w:val="nil"/>
            </w:tcBorders>
          </w:tcPr>
          <w:p w:rsidR="00AA4DFE" w:rsidRPr="00A84FEB" w:rsidRDefault="0037287D" w:rsidP="00AA4DFE">
            <w:pPr>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 xml:space="preserve">Общественное </w:t>
            </w:r>
            <w:r w:rsidRPr="00A84FEB">
              <w:rPr>
                <w:rFonts w:ascii="Times New Roman" w:hAnsi="Times New Roman" w:cs="Times New Roman"/>
                <w:sz w:val="24"/>
                <w:szCs w:val="24"/>
              </w:rPr>
              <w:lastRenderedPageBreak/>
              <w:t xml:space="preserve">питание </w:t>
            </w:r>
          </w:p>
          <w:p w:rsidR="0037287D" w:rsidRPr="00A84FEB" w:rsidRDefault="0037287D" w:rsidP="00AA4DFE">
            <w:pPr>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(код 4.6.)</w:t>
            </w:r>
          </w:p>
          <w:p w:rsidR="0037287D" w:rsidRPr="00A84FEB" w:rsidRDefault="0037287D" w:rsidP="00787098">
            <w:pPr>
              <w:autoSpaceDE w:val="0"/>
              <w:spacing w:line="276" w:lineRule="auto"/>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lastRenderedPageBreak/>
              <w:t>Столовая, кафе,</w:t>
            </w:r>
          </w:p>
          <w:p w:rsidR="0037287D" w:rsidRPr="00A84FEB" w:rsidRDefault="0037287D" w:rsidP="00787098">
            <w:pPr>
              <w:widowControl w:val="0"/>
              <w:autoSpaceDE w:val="0"/>
              <w:spacing w:line="276" w:lineRule="auto"/>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lastRenderedPageBreak/>
              <w:t>закусочная;</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pacing w:val="-1"/>
                <w:sz w:val="24"/>
                <w:szCs w:val="24"/>
              </w:rPr>
              <w:t>рестораны, бары</w:t>
            </w:r>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lastRenderedPageBreak/>
              <w:t xml:space="preserve">Предельные размеры земельных участков, </w:t>
            </w:r>
            <w:r w:rsidRPr="00A84FEB">
              <w:rPr>
                <w:rFonts w:ascii="Times New Roman" w:hAnsi="Times New Roman" w:cs="Times New Roman"/>
                <w:b/>
                <w:sz w:val="24"/>
                <w:szCs w:val="24"/>
              </w:rPr>
              <w:lastRenderedPageBreak/>
              <w:t>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600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r w:rsidR="0037287D" w:rsidRPr="00A84FEB" w:rsidTr="00787098">
        <w:tc>
          <w:tcPr>
            <w:tcW w:w="53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5</w:t>
            </w:r>
          </w:p>
        </w:tc>
        <w:tc>
          <w:tcPr>
            <w:tcW w:w="1880" w:type="dxa"/>
            <w:tcBorders>
              <w:top w:val="single" w:sz="4" w:space="0" w:color="000000"/>
              <w:left w:val="single" w:sz="4" w:space="0" w:color="000000"/>
              <w:bottom w:val="single" w:sz="4" w:space="0" w:color="000000"/>
              <w:right w:val="nil"/>
            </w:tcBorders>
          </w:tcPr>
          <w:p w:rsidR="00AA4DFE"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Магазины </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4.4)</w:t>
            </w:r>
          </w:p>
          <w:p w:rsidR="0037287D" w:rsidRPr="00A84FEB" w:rsidRDefault="0037287D" w:rsidP="00787098">
            <w:pPr>
              <w:spacing w:line="276" w:lineRule="auto"/>
              <w:ind w:firstLine="708"/>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магазины площадью до 1000 м</w:t>
            </w:r>
            <w:proofErr w:type="gramStart"/>
            <w:r w:rsidRPr="00A84FEB">
              <w:rPr>
                <w:rFonts w:ascii="Times New Roman" w:hAnsi="Times New Roman" w:cs="Times New Roman"/>
                <w:sz w:val="24"/>
                <w:szCs w:val="24"/>
                <w:vertAlign w:val="superscript"/>
              </w:rPr>
              <w:t>2</w:t>
            </w:r>
            <w:proofErr w:type="gramEnd"/>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участка:30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участка:1000 кв.м.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 5000 кв.м.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площади </w:t>
            </w:r>
            <w:r w:rsidRPr="00A84FEB">
              <w:rPr>
                <w:rFonts w:ascii="Times New Roman" w:hAnsi="Times New Roman" w:cs="Times New Roman"/>
                <w:sz w:val="24"/>
                <w:szCs w:val="24"/>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3 м,</w:t>
            </w:r>
          </w:p>
          <w:p w:rsidR="0037287D" w:rsidRPr="00A84FEB" w:rsidRDefault="0037287D" w:rsidP="00787098">
            <w:pPr>
              <w:pStyle w:val="ConsPlusNormal"/>
              <w:spacing w:line="276" w:lineRule="auto"/>
              <w:ind w:firstLine="0"/>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3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6</w:t>
            </w:r>
          </w:p>
        </w:tc>
        <w:tc>
          <w:tcPr>
            <w:tcW w:w="1880"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Деловое управление (код 4.1.)</w:t>
            </w:r>
          </w:p>
        </w:tc>
        <w:tc>
          <w:tcPr>
            <w:tcW w:w="2552" w:type="dxa"/>
            <w:tcBorders>
              <w:top w:val="single" w:sz="4" w:space="0" w:color="000000"/>
              <w:left w:val="single" w:sz="4" w:space="0" w:color="000000"/>
              <w:bottom w:val="single" w:sz="4" w:space="0" w:color="000000"/>
              <w:right w:val="nil"/>
            </w:tcBorders>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Офисы;</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конторы различных организаций, фирм, компаний;</w:t>
            </w:r>
          </w:p>
          <w:p w:rsidR="0037287D" w:rsidRPr="00A84FEB" w:rsidRDefault="0037287D" w:rsidP="00787098">
            <w:pPr>
              <w:autoSpaceDE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издательства и редакционные офисы, административно-деловое учреждение - «бизнес-инкубатор»</w:t>
            </w:r>
          </w:p>
          <w:p w:rsidR="0037287D" w:rsidRPr="00A84FEB" w:rsidRDefault="0037287D" w:rsidP="00787098">
            <w:pPr>
              <w:widowControl w:val="0"/>
              <w:autoSpaceDE w:val="0"/>
              <w:spacing w:line="276" w:lineRule="auto"/>
              <w:jc w:val="both"/>
              <w:rPr>
                <w:rFonts w:ascii="Times New Roman" w:hAnsi="Times New Roman" w:cs="Times New Roman"/>
                <w:spacing w:val="-1"/>
                <w:sz w:val="24"/>
                <w:szCs w:val="24"/>
              </w:rPr>
            </w:pPr>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nil"/>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7</w:t>
            </w:r>
          </w:p>
        </w:tc>
        <w:tc>
          <w:tcPr>
            <w:tcW w:w="1880" w:type="dxa"/>
            <w:tcBorders>
              <w:top w:val="nil"/>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Банковская и страховая деятельность (код 4.5.)</w:t>
            </w:r>
          </w:p>
        </w:tc>
        <w:tc>
          <w:tcPr>
            <w:tcW w:w="2552" w:type="dxa"/>
            <w:tcBorders>
              <w:top w:val="nil"/>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Банк;</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отделение банка;</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здание страховой организации</w:t>
            </w:r>
          </w:p>
        </w:tc>
        <w:tc>
          <w:tcPr>
            <w:tcW w:w="5006" w:type="dxa"/>
            <w:tcBorders>
              <w:top w:val="nil"/>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lastRenderedPageBreak/>
              <w:t>Максимальное количество этажей – 2.</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nil"/>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8</w:t>
            </w:r>
          </w:p>
        </w:tc>
        <w:tc>
          <w:tcPr>
            <w:tcW w:w="1880" w:type="dxa"/>
            <w:tcBorders>
              <w:top w:val="nil"/>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Общественное управление (код 3.8.)</w:t>
            </w:r>
          </w:p>
        </w:tc>
        <w:tc>
          <w:tcPr>
            <w:tcW w:w="2552" w:type="dxa"/>
            <w:tcBorders>
              <w:top w:val="nil"/>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Здания органов государственной власти, органов местного самоуправления, судов, службы судебных приставов</w:t>
            </w:r>
          </w:p>
        </w:tc>
        <w:tc>
          <w:tcPr>
            <w:tcW w:w="5006" w:type="dxa"/>
            <w:tcBorders>
              <w:top w:val="nil"/>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single" w:sz="4" w:space="0" w:color="000000"/>
              <w:left w:val="single" w:sz="4" w:space="0" w:color="000000"/>
              <w:bottom w:val="single" w:sz="4" w:space="0" w:color="000000"/>
              <w:right w:val="nil"/>
            </w:tcBorders>
          </w:tcPr>
          <w:p w:rsidR="0037287D" w:rsidRPr="00A84FEB" w:rsidRDefault="0037287D" w:rsidP="00787098">
            <w:pPr>
              <w:widowControl w:val="0"/>
              <w:autoSpaceDE w:val="0"/>
              <w:snapToGrid w:val="0"/>
              <w:spacing w:line="276" w:lineRule="auto"/>
              <w:jc w:val="both"/>
              <w:rPr>
                <w:rFonts w:ascii="Times New Roman" w:hAnsi="Times New Roman" w:cs="Times New Roman"/>
                <w:sz w:val="24"/>
                <w:szCs w:val="24"/>
              </w:rPr>
            </w:pPr>
          </w:p>
        </w:tc>
        <w:tc>
          <w:tcPr>
            <w:tcW w:w="1880"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Земельные участки (территории) общего пользования</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12.0)</w:t>
            </w:r>
          </w:p>
        </w:tc>
        <w:tc>
          <w:tcPr>
            <w:tcW w:w="2552"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автомобильные дороги и пешеходные тротуары в границах населенных пунктов;</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пешеходные переходы; парки;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скверы;</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площади;</w:t>
            </w:r>
          </w:p>
          <w:p w:rsidR="0037287D" w:rsidRPr="00A84FEB" w:rsidRDefault="0037287D" w:rsidP="00787098">
            <w:pPr>
              <w:autoSpaceDE w:val="0"/>
              <w:spacing w:line="276" w:lineRule="auto"/>
              <w:jc w:val="both"/>
              <w:rPr>
                <w:rFonts w:ascii="Times New Roman" w:hAnsi="Times New Roman" w:cs="Times New Roman"/>
                <w:bCs/>
                <w:sz w:val="24"/>
                <w:szCs w:val="24"/>
              </w:rPr>
            </w:pPr>
            <w:r w:rsidRPr="00A84FEB">
              <w:rPr>
                <w:rFonts w:ascii="Times New Roman" w:hAnsi="Times New Roman" w:cs="Times New Roman"/>
                <w:sz w:val="24"/>
                <w:szCs w:val="24"/>
              </w:rPr>
              <w:t>бульвары</w:t>
            </w:r>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Cs/>
                <w:sz w:val="24"/>
                <w:szCs w:val="24"/>
              </w:rPr>
              <w:lastRenderedPageBreak/>
              <w:t>Не подлежат установлению</w:t>
            </w:r>
          </w:p>
        </w:tc>
      </w:tr>
    </w:tbl>
    <w:p w:rsidR="0037287D" w:rsidRPr="00A84FEB" w:rsidRDefault="0037287D" w:rsidP="0037287D">
      <w:pPr>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Условно разрешенные виды использования:</w:t>
      </w:r>
    </w:p>
    <w:p w:rsidR="0037287D" w:rsidRPr="00A84FEB" w:rsidRDefault="0037287D" w:rsidP="0037287D">
      <w:pPr>
        <w:widowControl w:val="0"/>
        <w:autoSpaceDE w:val="0"/>
        <w:autoSpaceDN w:val="0"/>
        <w:adjustRightInd w:val="0"/>
        <w:ind w:firstLine="540"/>
        <w:jc w:val="both"/>
        <w:rPr>
          <w:rFonts w:ascii="Times New Roman" w:hAnsi="Times New Roman" w:cs="Times New Roman"/>
          <w:sz w:val="24"/>
          <w:szCs w:val="24"/>
        </w:rPr>
      </w:pPr>
    </w:p>
    <w:tbl>
      <w:tblPr>
        <w:tblW w:w="0" w:type="auto"/>
        <w:tblInd w:w="57" w:type="dxa"/>
        <w:tblLayout w:type="fixed"/>
        <w:tblLook w:val="04A0"/>
      </w:tblPr>
      <w:tblGrid>
        <w:gridCol w:w="555"/>
        <w:gridCol w:w="1906"/>
        <w:gridCol w:w="2552"/>
        <w:gridCol w:w="4971"/>
      </w:tblGrid>
      <w:tr w:rsidR="0037287D" w:rsidRPr="00A84FEB" w:rsidTr="00787098">
        <w:tc>
          <w:tcPr>
            <w:tcW w:w="555" w:type="dxa"/>
            <w:tcBorders>
              <w:top w:val="single" w:sz="4" w:space="0" w:color="000000"/>
              <w:left w:val="single" w:sz="4" w:space="0" w:color="000000"/>
              <w:bottom w:val="nil"/>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906" w:type="dxa"/>
            <w:tcBorders>
              <w:top w:val="single" w:sz="4" w:space="0" w:color="000000"/>
              <w:left w:val="single" w:sz="4" w:space="0" w:color="000000"/>
              <w:bottom w:val="nil"/>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552" w:type="dxa"/>
            <w:tcBorders>
              <w:top w:val="single" w:sz="4" w:space="0" w:color="000000"/>
              <w:left w:val="single" w:sz="4" w:space="0" w:color="000000"/>
              <w:bottom w:val="nil"/>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971" w:type="dxa"/>
            <w:tcBorders>
              <w:top w:val="single" w:sz="4" w:space="0" w:color="000000"/>
              <w:left w:val="single" w:sz="4" w:space="0" w:color="000000"/>
              <w:bottom w:val="nil"/>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55" w:type="dxa"/>
            <w:tcBorders>
              <w:top w:val="nil"/>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906" w:type="dxa"/>
            <w:tcBorders>
              <w:top w:val="nil"/>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Коммунальное обслуживание (код 3.1.)</w:t>
            </w:r>
          </w:p>
        </w:tc>
        <w:tc>
          <w:tcPr>
            <w:tcW w:w="2552" w:type="dxa"/>
            <w:tcBorders>
              <w:top w:val="nil"/>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Отопительная котельная;</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пожарное депо</w:t>
            </w:r>
          </w:p>
        </w:tc>
        <w:tc>
          <w:tcPr>
            <w:tcW w:w="4971" w:type="dxa"/>
            <w:tcBorders>
              <w:top w:val="nil"/>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lastRenderedPageBreak/>
              <w:t>Максимальное количество этажей – 2.</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bl>
    <w:p w:rsidR="0037287D" w:rsidRPr="00A84FEB" w:rsidRDefault="0037287D" w:rsidP="0037287D">
      <w:pPr>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Вспомогательные виды разрешенного использования:</w:t>
      </w: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сети инженерно-технического обслуживания;</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 xml:space="preserve">элементы благоустройства территории (малые архитектурные формы, площадки для установки мусоросборников); </w:t>
      </w:r>
    </w:p>
    <w:p w:rsidR="0037287D" w:rsidRPr="00A84FEB" w:rsidRDefault="0037287D" w:rsidP="0037287D">
      <w:pPr>
        <w:pStyle w:val="ConsPlusNormal"/>
        <w:spacing w:line="276" w:lineRule="auto"/>
        <w:ind w:firstLine="540"/>
        <w:jc w:val="both"/>
        <w:rPr>
          <w:rFonts w:ascii="Times New Roman" w:hAnsi="Times New Roman" w:cs="Times New Roman"/>
          <w:sz w:val="24"/>
          <w:szCs w:val="24"/>
        </w:rPr>
      </w:pPr>
      <w:r w:rsidRPr="00A84FEB">
        <w:rPr>
          <w:rFonts w:ascii="Times New Roman" w:hAnsi="Times New Roman" w:cs="Times New Roman"/>
          <w:sz w:val="24"/>
          <w:szCs w:val="24"/>
        </w:rPr>
        <w:t>парковки, открытые стоянки краткосрочного хранения автомобилей</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Ограничения использования земельных участков и объектов капитального</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строительства</w:t>
      </w:r>
    </w:p>
    <w:p w:rsidR="0037287D" w:rsidRPr="00A84FEB" w:rsidRDefault="0037287D" w:rsidP="0037287D">
      <w:pPr>
        <w:autoSpaceDE w:val="0"/>
        <w:autoSpaceDN w:val="0"/>
        <w:adjustRightInd w:val="0"/>
        <w:ind w:firstLine="540"/>
        <w:jc w:val="both"/>
        <w:rPr>
          <w:rFonts w:ascii="Times New Roman" w:hAnsi="Times New Roman" w:cs="Times New Roman"/>
          <w:b/>
          <w:sz w:val="24"/>
          <w:szCs w:val="24"/>
        </w:rPr>
      </w:pPr>
      <w:r w:rsidRPr="00A84FEB">
        <w:rPr>
          <w:rFonts w:ascii="Times New Roman" w:hAnsi="Times New Roman" w:cs="Times New Roman"/>
          <w:b/>
          <w:sz w:val="24"/>
          <w:szCs w:val="24"/>
        </w:rPr>
        <w:t>1.</w:t>
      </w:r>
      <w:r w:rsidRPr="00A84FEB">
        <w:rPr>
          <w:rFonts w:ascii="Times New Roman" w:hAnsi="Times New Roman" w:cs="Times New Roman"/>
          <w:sz w:val="24"/>
          <w:szCs w:val="24"/>
        </w:rPr>
        <w:t> Для земельных участков и иных объектов недвижимости, расположенных в санитарно-защитной зоне кладбищ запрещается</w:t>
      </w:r>
      <w:r w:rsidRPr="00A84FEB">
        <w:rPr>
          <w:rFonts w:ascii="Times New Roman" w:hAnsi="Times New Roman" w:cs="Times New Roman"/>
          <w:b/>
          <w:sz w:val="24"/>
          <w:szCs w:val="24"/>
        </w:rPr>
        <w:t>:</w:t>
      </w: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r w:rsidRPr="00A84FEB">
        <w:rPr>
          <w:rFonts w:ascii="Times New Roman" w:hAnsi="Times New Roman" w:cs="Times New Roman"/>
          <w:sz w:val="24"/>
          <w:szCs w:val="24"/>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r w:rsidRPr="00A84FEB">
        <w:rPr>
          <w:rFonts w:ascii="Times New Roman" w:hAnsi="Times New Roman" w:cs="Times New Roman"/>
          <w:sz w:val="24"/>
          <w:szCs w:val="24"/>
        </w:rPr>
        <w:t>прокладка по территории санитарно-защитных зон и кладбищ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w:t>
      </w:r>
    </w:p>
    <w:p w:rsidR="0037287D" w:rsidRPr="00A84FEB" w:rsidRDefault="0037287D" w:rsidP="0037287D">
      <w:pPr>
        <w:jc w:val="both"/>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ОД-2. Зона размещение объектов социального и коммунально-бытового назначения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widowControl w:val="0"/>
        <w:autoSpaceDE w:val="0"/>
        <w:autoSpaceDN w:val="0"/>
        <w:adjustRightInd w:val="0"/>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28"/>
        <w:gridCol w:w="2658"/>
        <w:gridCol w:w="4401"/>
      </w:tblGrid>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88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880"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Культурное развитие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3.6)</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библиотека;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клуб;</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дом культуры;</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архив;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музей;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600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площади применяются только </w:t>
            </w:r>
            <w:r w:rsidRPr="00A84FEB">
              <w:rPr>
                <w:rFonts w:ascii="Times New Roman" w:hAnsi="Times New Roman" w:cs="Times New Roman"/>
                <w:sz w:val="24"/>
                <w:szCs w:val="24"/>
              </w:rPr>
              <w:lastRenderedPageBreak/>
              <w:t>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3</w:t>
            </w:r>
            <w:r w:rsidRPr="00A84FEB">
              <w:rPr>
                <w:rFonts w:ascii="Times New Roman" w:hAnsi="Times New Roman" w:cs="Times New Roman"/>
                <w:b/>
                <w:sz w:val="24"/>
                <w:szCs w:val="24"/>
              </w:rPr>
              <w:t>.</w:t>
            </w:r>
          </w:p>
          <w:p w:rsidR="0037287D" w:rsidRPr="00A84FEB" w:rsidRDefault="0037287D" w:rsidP="00787098">
            <w:pPr>
              <w:autoSpaceDE w:val="0"/>
              <w:autoSpaceDN w:val="0"/>
              <w:adjustRightInd w:val="0"/>
              <w:spacing w:line="276" w:lineRule="auto"/>
              <w:jc w:val="both"/>
              <w:rPr>
                <w:rFonts w:ascii="Times New Roman" w:hAnsi="Times New Roman" w:cs="Times New Roman"/>
                <w:b/>
                <w:bCs/>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88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Амбулаторно-поликлиническое обслуживание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3.4.1)</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аптека;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пункты первой медицинской помощи</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 400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Минимальные отступы от границ земельных участков в целях </w:t>
            </w:r>
            <w:r w:rsidRPr="00A84FEB">
              <w:rPr>
                <w:rFonts w:ascii="Times New Roman" w:hAnsi="Times New Roman" w:cs="Times New Roman"/>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3</w:t>
            </w:r>
          </w:p>
        </w:tc>
        <w:tc>
          <w:tcPr>
            <w:tcW w:w="1880"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Дошкольное, начальное и среднее общее образование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3.5.1)</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средняя школа;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общеобразовательная школа;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музыкальная школа;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спортивная школа;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детский сад;</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объекты дошкольного образования;</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детский дом;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спортивные школы</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 1000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autoSpaceDN w:val="0"/>
              <w:adjustRightInd w:val="0"/>
              <w:spacing w:line="276" w:lineRule="auto"/>
              <w:jc w:val="both"/>
              <w:rPr>
                <w:rFonts w:ascii="Times New Roman" w:hAnsi="Times New Roman" w:cs="Times New Roman"/>
                <w:b/>
                <w:bCs/>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4</w:t>
            </w:r>
          </w:p>
        </w:tc>
        <w:tc>
          <w:tcPr>
            <w:tcW w:w="1880"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Среднее и высшее профессиональное образование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3.5.2)</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среднее специальное учебное заведение;</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профессиональное техническое училище</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 1000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Предельное количество этажей или </w:t>
            </w:r>
            <w:r w:rsidRPr="00A84FEB">
              <w:rPr>
                <w:rFonts w:ascii="Times New Roman" w:hAnsi="Times New Roman" w:cs="Times New Roman"/>
                <w:b/>
                <w:sz w:val="24"/>
                <w:szCs w:val="24"/>
              </w:rPr>
              <w:lastRenderedPageBreak/>
              <w:t>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5</w:t>
            </w:r>
          </w:p>
        </w:tc>
        <w:tc>
          <w:tcPr>
            <w:tcW w:w="188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t>Спорт</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5.1)</w:t>
            </w: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спортзал;</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спорткомплекс;</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стадион</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 400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autoSpaceDN w:val="0"/>
              <w:adjustRightInd w:val="0"/>
              <w:spacing w:line="276" w:lineRule="auto"/>
              <w:jc w:val="both"/>
              <w:rPr>
                <w:rFonts w:ascii="Times New Roman" w:hAnsi="Times New Roman" w:cs="Times New Roman"/>
                <w:b/>
                <w:bCs/>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6</w:t>
            </w:r>
          </w:p>
        </w:tc>
        <w:tc>
          <w:tcPr>
            <w:tcW w:w="1880"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Коммунальное обслуживание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3.1)</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жилищно-эксплуатационная служба;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аварийно-диспетчерская служба;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отопительная котельная;</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пожарное депо;</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противопожарные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водоёмы и резервуары</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7</w:t>
            </w:r>
          </w:p>
        </w:tc>
        <w:tc>
          <w:tcPr>
            <w:tcW w:w="188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Бытовое обслуживание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3.3)</w:t>
            </w: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пошивочное ателье;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мастерская мелкого ремонта; парикмахерская;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общественная баня</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Минимальная площадь земельного </w:t>
            </w:r>
            <w:r w:rsidRPr="00A84FEB">
              <w:rPr>
                <w:rFonts w:ascii="Times New Roman" w:hAnsi="Times New Roman" w:cs="Times New Roman"/>
                <w:sz w:val="24"/>
                <w:szCs w:val="24"/>
              </w:rPr>
              <w:lastRenderedPageBreak/>
              <w:t>участка: 400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8</w:t>
            </w:r>
          </w:p>
        </w:tc>
        <w:tc>
          <w:tcPr>
            <w:tcW w:w="188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Земельные участки (территории) общего 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12.0)</w:t>
            </w: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автомобильные дороги и пешеходные тротуары в границах населенных пунктов;</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пешеходные переходы; парки;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скверы;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площади;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бульвары</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Не подлежат установлению</w:t>
            </w:r>
          </w:p>
        </w:tc>
      </w:tr>
    </w:tbl>
    <w:p w:rsidR="0037287D" w:rsidRPr="00A84FEB" w:rsidRDefault="0037287D" w:rsidP="0037287D">
      <w:pPr>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Условно разрешенные виды использования:</w:t>
      </w:r>
    </w:p>
    <w:p w:rsidR="0037287D" w:rsidRPr="00A84FEB" w:rsidRDefault="0037287D" w:rsidP="0037287D">
      <w:pPr>
        <w:widowControl w:val="0"/>
        <w:autoSpaceDE w:val="0"/>
        <w:autoSpaceDN w:val="0"/>
        <w:adjustRightInd w:val="0"/>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872"/>
        <w:gridCol w:w="2603"/>
        <w:gridCol w:w="4711"/>
      </w:tblGrid>
      <w:tr w:rsidR="0037287D" w:rsidRPr="00A84FEB" w:rsidTr="00787098">
        <w:tc>
          <w:tcPr>
            <w:tcW w:w="53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87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6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952"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3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Общественное питание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4.6)</w:t>
            </w:r>
          </w:p>
        </w:tc>
        <w:tc>
          <w:tcPr>
            <w:tcW w:w="26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кафе;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закусочные;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столовые;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рестораны;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бары</w:t>
            </w:r>
          </w:p>
        </w:tc>
        <w:tc>
          <w:tcPr>
            <w:tcW w:w="4952"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lastRenderedPageBreak/>
              <w:t>Максимальный процент застройки в границах земельного участка – 60%.</w:t>
            </w:r>
          </w:p>
        </w:tc>
      </w:tr>
      <w:tr w:rsidR="0037287D" w:rsidRPr="00A84FEB" w:rsidTr="00787098">
        <w:tc>
          <w:tcPr>
            <w:tcW w:w="53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87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Деловое управление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4.1)</w:t>
            </w:r>
          </w:p>
        </w:tc>
        <w:tc>
          <w:tcPr>
            <w:tcW w:w="26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офисы;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конторы различных организаций, фирм, компаний;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издательства и редакционные офисы</w:t>
            </w:r>
          </w:p>
        </w:tc>
        <w:tc>
          <w:tcPr>
            <w:tcW w:w="4952"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участка:400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bl>
    <w:p w:rsidR="0037287D" w:rsidRPr="00A84FEB" w:rsidRDefault="0037287D" w:rsidP="0037287D">
      <w:pPr>
        <w:jc w:val="both"/>
        <w:rPr>
          <w:rFonts w:ascii="Times New Roman" w:hAnsi="Times New Roman" w:cs="Times New Roman"/>
          <w:sz w:val="24"/>
          <w:szCs w:val="24"/>
        </w:rPr>
      </w:pPr>
    </w:p>
    <w:p w:rsidR="000602A6" w:rsidRDefault="000602A6" w:rsidP="0037287D">
      <w:pPr>
        <w:widowControl w:val="0"/>
        <w:autoSpaceDE w:val="0"/>
        <w:autoSpaceDN w:val="0"/>
        <w:adjustRightInd w:val="0"/>
        <w:jc w:val="both"/>
        <w:rPr>
          <w:rFonts w:ascii="Times New Roman" w:hAnsi="Times New Roman" w:cs="Times New Roman"/>
          <w:b/>
          <w:sz w:val="24"/>
          <w:szCs w:val="24"/>
        </w:rPr>
      </w:pPr>
    </w:p>
    <w:p w:rsidR="000602A6" w:rsidRDefault="000602A6" w:rsidP="0037287D">
      <w:pPr>
        <w:widowControl w:val="0"/>
        <w:autoSpaceDE w:val="0"/>
        <w:autoSpaceDN w:val="0"/>
        <w:adjustRightInd w:val="0"/>
        <w:jc w:val="both"/>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Вспомогательные виды разрешенного использования:</w:t>
      </w: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сети инженерно-технического обслуживания;</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парковки, открытые стоянки краткосрочного хранения автомобилей.</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Ограничения использования земельных участков и объектов капитального</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строительства</w:t>
      </w: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r w:rsidRPr="00A84FEB">
        <w:rPr>
          <w:rFonts w:ascii="Times New Roman" w:hAnsi="Times New Roman" w:cs="Times New Roman"/>
          <w:sz w:val="24"/>
          <w:szCs w:val="24"/>
        </w:rPr>
        <w:t xml:space="preserve">1. Для земельных участков и иных объектов недвижимости, расположенных в </w:t>
      </w:r>
      <w:proofErr w:type="spellStart"/>
      <w:r w:rsidRPr="00A84FEB">
        <w:rPr>
          <w:rFonts w:ascii="Times New Roman" w:hAnsi="Times New Roman" w:cs="Times New Roman"/>
          <w:sz w:val="24"/>
          <w:szCs w:val="24"/>
        </w:rPr>
        <w:t>водоохранных</w:t>
      </w:r>
      <w:proofErr w:type="spellEnd"/>
      <w:r w:rsidRPr="00A84FEB">
        <w:rPr>
          <w:rFonts w:ascii="Times New Roman" w:hAnsi="Times New Roman" w:cs="Times New Roman"/>
          <w:sz w:val="24"/>
          <w:szCs w:val="24"/>
        </w:rPr>
        <w:t xml:space="preserve"> зонах рек и иных водных объектов запрещаются:</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1) использование сточных вод для удобрения почв;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3) осуществление авиационных мер по борьбе с вредителями и болезнями растений;</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1) распашка земель;</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2) размещение отвалов размываемых грунтов;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3) выпас сельскохозяйственных животных и организация для них летних лагерей, ванн.</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 xml:space="preserve">В границах </w:t>
      </w:r>
      <w:proofErr w:type="spellStart"/>
      <w:r w:rsidRPr="00A84FEB">
        <w:rPr>
          <w:rFonts w:ascii="Times New Roman" w:hAnsi="Times New Roman" w:cs="Times New Roman"/>
          <w:sz w:val="24"/>
          <w:szCs w:val="24"/>
        </w:rPr>
        <w:t>водоохранных</w:t>
      </w:r>
      <w:proofErr w:type="spellEnd"/>
      <w:r w:rsidRPr="00A84FEB">
        <w:rPr>
          <w:rFonts w:ascii="Times New Roman" w:hAnsi="Times New Roman" w:cs="Times New Roman"/>
          <w:sz w:val="24"/>
          <w:szCs w:val="24"/>
        </w:rPr>
        <w:t xml:space="preserve"> зон допускаются:</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r w:rsidRPr="00A84FEB">
        <w:rPr>
          <w:rFonts w:ascii="Times New Roman" w:hAnsi="Times New Roman" w:cs="Times New Roman"/>
          <w:sz w:val="24"/>
          <w:szCs w:val="24"/>
        </w:rPr>
        <w:t>2. Для земельных участков и других объектов недвижимости, расположенных в охранной зоне историко-архитектурных памятников, запрещается:</w:t>
      </w: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r w:rsidRPr="00A84FEB">
        <w:rPr>
          <w:rFonts w:ascii="Times New Roman" w:hAnsi="Times New Roman" w:cs="Times New Roman"/>
          <w:sz w:val="24"/>
          <w:szCs w:val="24"/>
        </w:rPr>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p>
    <w:p w:rsidR="000602A6" w:rsidRDefault="000602A6" w:rsidP="004C3294">
      <w:pPr>
        <w:pStyle w:val="2"/>
      </w:pPr>
      <w:bookmarkStart w:id="67" w:name="_Toc11399218"/>
      <w:bookmarkStart w:id="68" w:name="_Toc11401263"/>
    </w:p>
    <w:p w:rsidR="000602A6" w:rsidRDefault="000602A6" w:rsidP="004C3294">
      <w:pPr>
        <w:pStyle w:val="2"/>
      </w:pPr>
    </w:p>
    <w:p w:rsidR="0037287D" w:rsidRDefault="0037287D" w:rsidP="004C3294">
      <w:pPr>
        <w:pStyle w:val="2"/>
      </w:pPr>
      <w:r w:rsidRPr="00A84FEB">
        <w:t>Раздел 3. Производственные зоны</w:t>
      </w:r>
      <w:bookmarkEnd w:id="67"/>
      <w:bookmarkEnd w:id="68"/>
      <w:r w:rsidRPr="00A84FEB">
        <w:t xml:space="preserve"> </w:t>
      </w:r>
    </w:p>
    <w:p w:rsidR="000602A6" w:rsidRDefault="000602A6" w:rsidP="000602A6">
      <w:pPr>
        <w:rPr>
          <w:lang w:eastAsia="ru-RU"/>
        </w:rPr>
      </w:pPr>
    </w:p>
    <w:p w:rsidR="000602A6" w:rsidRPr="000602A6" w:rsidRDefault="000602A6" w:rsidP="000602A6">
      <w:pPr>
        <w:rPr>
          <w:lang w:eastAsia="ru-RU"/>
        </w:rPr>
      </w:pP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bookmarkStart w:id="69" w:name="_Toc11399219"/>
      <w:bookmarkStart w:id="70" w:name="_Toc11401264"/>
      <w:r w:rsidRPr="00A84FEB">
        <w:rPr>
          <w:rFonts w:ascii="Times New Roman" w:hAnsi="Times New Roman" w:cs="Times New Roman"/>
          <w:b/>
          <w:sz w:val="24"/>
          <w:szCs w:val="24"/>
        </w:rPr>
        <w:t xml:space="preserve">П-1. Зона размещения производственных объектов </w:t>
      </w:r>
      <w:r w:rsidRPr="00A84FEB">
        <w:rPr>
          <w:rFonts w:ascii="Times New Roman" w:hAnsi="Times New Roman" w:cs="Times New Roman"/>
          <w:b/>
          <w:sz w:val="24"/>
          <w:szCs w:val="24"/>
          <w:lang w:val="en-US"/>
        </w:rPr>
        <w:t>V</w:t>
      </w:r>
      <w:r w:rsidRPr="00A84FEB">
        <w:rPr>
          <w:rFonts w:ascii="Times New Roman" w:hAnsi="Times New Roman" w:cs="Times New Roman"/>
          <w:b/>
          <w:sz w:val="24"/>
          <w:szCs w:val="24"/>
        </w:rPr>
        <w:t xml:space="preserve"> класса опасности</w:t>
      </w:r>
      <w:bookmarkEnd w:id="69"/>
      <w:bookmarkEnd w:id="70"/>
    </w:p>
    <w:p w:rsidR="000602A6" w:rsidRDefault="000602A6" w:rsidP="0037287D">
      <w:pPr>
        <w:widowControl w:val="0"/>
        <w:autoSpaceDE w:val="0"/>
        <w:autoSpaceDN w:val="0"/>
        <w:adjustRightInd w:val="0"/>
        <w:jc w:val="both"/>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007"/>
        <w:gridCol w:w="2631"/>
        <w:gridCol w:w="4867"/>
      </w:tblGrid>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sz w:val="24"/>
                <w:szCs w:val="24"/>
              </w:rPr>
            </w:pPr>
            <w:r w:rsidRPr="00A84FEB">
              <w:rPr>
                <w:rFonts w:ascii="Times New Roman" w:hAnsi="Times New Roman" w:cs="Times New Roman"/>
                <w:sz w:val="24"/>
                <w:szCs w:val="24"/>
              </w:rPr>
              <w:t>Коммунальное обслуживание</w:t>
            </w:r>
          </w:p>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t xml:space="preserve"> (код 3.1)</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sz w:val="24"/>
                <w:szCs w:val="24"/>
              </w:rPr>
            </w:pPr>
            <w:r w:rsidRPr="00A84FEB">
              <w:rPr>
                <w:rFonts w:ascii="Times New Roman" w:hAnsi="Times New Roman" w:cs="Times New Roman"/>
                <w:sz w:val="24"/>
                <w:szCs w:val="24"/>
              </w:rPr>
              <w:t>аварийно-диспетчерская служба;</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отопительная котельная;</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пожарное депо;</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производственные базы коммунальных предприятий</w:t>
            </w: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vertAlign w:val="superscript"/>
              </w:rPr>
            </w:pPr>
            <w:r w:rsidRPr="00A84FEB">
              <w:rPr>
                <w:rFonts w:ascii="Times New Roman" w:hAnsi="Times New Roman" w:cs="Times New Roman"/>
                <w:sz w:val="24"/>
                <w:szCs w:val="24"/>
              </w:rPr>
              <w:t>Минимальная площадь земельного участка: 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 предельная высота зданий, строений, сооружений:</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sz w:val="24"/>
                <w:szCs w:val="24"/>
              </w:rPr>
            </w:pPr>
            <w:r w:rsidRPr="00A84FEB">
              <w:rPr>
                <w:rFonts w:ascii="Times New Roman" w:hAnsi="Times New Roman" w:cs="Times New Roman"/>
                <w:sz w:val="24"/>
                <w:szCs w:val="24"/>
              </w:rPr>
              <w:t>Для всех основных строений количество надземных этажей – не более 2 этажей;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60 %.</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2</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Деловое управление</w:t>
            </w:r>
          </w:p>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lastRenderedPageBreak/>
              <w:t>(код 4.1)</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офисы;</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 xml:space="preserve">конторы различных </w:t>
            </w:r>
            <w:r w:rsidRPr="00A84FEB">
              <w:rPr>
                <w:rFonts w:ascii="Times New Roman" w:hAnsi="Times New Roman" w:cs="Times New Roman"/>
                <w:sz w:val="24"/>
                <w:szCs w:val="24"/>
              </w:rPr>
              <w:lastRenderedPageBreak/>
              <w:t>организаций, фирм, компаний</w:t>
            </w: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lastRenderedPageBreak/>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vertAlign w:val="superscript"/>
              </w:rPr>
            </w:pPr>
            <w:r w:rsidRPr="00A84FEB">
              <w:rPr>
                <w:rFonts w:ascii="Times New Roman" w:hAnsi="Times New Roman" w:cs="Times New Roman"/>
                <w:sz w:val="24"/>
                <w:szCs w:val="24"/>
              </w:rPr>
              <w:t>Минимальная площадь земельного участка: 600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 предельная высота зданий, строений, сооружений:</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sz w:val="24"/>
                <w:szCs w:val="24"/>
              </w:rPr>
            </w:pPr>
            <w:r w:rsidRPr="00A84FEB">
              <w:rPr>
                <w:rFonts w:ascii="Times New Roman" w:hAnsi="Times New Roman" w:cs="Times New Roman"/>
                <w:sz w:val="24"/>
                <w:szCs w:val="24"/>
              </w:rPr>
              <w:t>Для всех основных строений количество надземных этажей – не более 3 этажей;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Максимальный процент застройки в границах земельного участка – 60 %.</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3</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Магазины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4.4)</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магазины площадью до 150 м</w:t>
            </w:r>
            <w:proofErr w:type="gramStart"/>
            <w:r w:rsidRPr="00A84FEB">
              <w:rPr>
                <w:rFonts w:ascii="Times New Roman" w:hAnsi="Times New Roman" w:cs="Times New Roman"/>
                <w:sz w:val="24"/>
                <w:szCs w:val="24"/>
              </w:rPr>
              <w:t>2</w:t>
            </w:r>
            <w:proofErr w:type="gramEnd"/>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участка:18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участка:300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500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w:t>
            </w:r>
            <w:r w:rsidRPr="00A84FEB">
              <w:rPr>
                <w:rFonts w:ascii="Times New Roman" w:hAnsi="Times New Roman" w:cs="Times New Roman"/>
                <w:sz w:val="24"/>
                <w:szCs w:val="24"/>
              </w:rPr>
              <w:lastRenderedPageBreak/>
              <w:t>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4</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Общественное питание (код 4.6)</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кафе;</w:t>
            </w:r>
          </w:p>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закусочная;</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pacing w:val="-1"/>
                <w:sz w:val="24"/>
                <w:szCs w:val="24"/>
              </w:rPr>
              <w:t>столовая</w:t>
            </w: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700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A84FEB">
              <w:rPr>
                <w:rFonts w:ascii="Times New Roman" w:hAnsi="Times New Roman" w:cs="Times New Roman"/>
                <w:b/>
                <w:sz w:val="24"/>
                <w:szCs w:val="24"/>
              </w:rPr>
              <w:lastRenderedPageBreak/>
              <w:t>которых запрещено строительство зданий, строений, сооружений – 3 метра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5</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AA4DFE"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Служебные гаражи</w:t>
            </w:r>
          </w:p>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t>(код 4.9)</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гаражи;</w:t>
            </w:r>
          </w:p>
          <w:p w:rsidR="0037287D" w:rsidRPr="00A84FEB" w:rsidRDefault="00AA4DFE"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стоянки (парковки)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t>Минимальный размер земельного участка: 10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vertAlign w:val="superscript"/>
              </w:rPr>
            </w:pPr>
            <w:r w:rsidRPr="00A84FEB">
              <w:rPr>
                <w:rFonts w:ascii="Times New Roman" w:hAnsi="Times New Roman" w:cs="Times New Roman"/>
                <w:sz w:val="24"/>
                <w:szCs w:val="24"/>
              </w:rPr>
              <w:t>Минимальная площадь земельного участка: 100 кв</w:t>
            </w:r>
            <w:proofErr w:type="gramStart"/>
            <w:r w:rsidRPr="00A84FEB">
              <w:rPr>
                <w:rFonts w:ascii="Times New Roman" w:hAnsi="Times New Roman" w:cs="Times New Roman"/>
                <w:sz w:val="24"/>
                <w:szCs w:val="24"/>
              </w:rPr>
              <w:t>.м</w:t>
            </w:r>
            <w:proofErr w:type="gramEnd"/>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Для застроенных земельных участков при реконструкции объектов допускается размещать объект по сложившейся линии </w:t>
            </w:r>
            <w:r w:rsidRPr="00A84FEB">
              <w:rPr>
                <w:rFonts w:ascii="Times New Roman" w:hAnsi="Times New Roman" w:cs="Times New Roman"/>
                <w:sz w:val="24"/>
                <w:szCs w:val="24"/>
              </w:rPr>
              <w:lastRenderedPageBreak/>
              <w:t>застройки.</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 предельная высота зданий, строений, сооружений:</w:t>
            </w:r>
          </w:p>
          <w:p w:rsidR="0037287D" w:rsidRPr="00A84FEB" w:rsidRDefault="0037287D" w:rsidP="00787098">
            <w:pPr>
              <w:shd w:val="clear" w:color="auto" w:fill="FFFFFF"/>
              <w:tabs>
                <w:tab w:val="num" w:pos="1368"/>
                <w:tab w:val="left" w:pos="9781"/>
              </w:tabs>
              <w:spacing w:line="276" w:lineRule="auto"/>
              <w:ind w:right="-82"/>
              <w:jc w:val="both"/>
              <w:rPr>
                <w:rFonts w:ascii="Times New Roman" w:hAnsi="Times New Roman" w:cs="Times New Roman"/>
                <w:sz w:val="24"/>
                <w:szCs w:val="24"/>
              </w:rPr>
            </w:pPr>
            <w:r w:rsidRPr="00A84FEB">
              <w:rPr>
                <w:rFonts w:ascii="Times New Roman" w:hAnsi="Times New Roman" w:cs="Times New Roman"/>
                <w:sz w:val="24"/>
                <w:szCs w:val="24"/>
                <w:shd w:val="clear" w:color="auto" w:fill="FFFFFF"/>
              </w:rPr>
              <w:t>высота от уровня земли: до верха плоской кровли – не более 4 м, до конька скатной крыши не более 6 м</w:t>
            </w:r>
            <w:r w:rsidRPr="00A84FEB">
              <w:rPr>
                <w:rFonts w:ascii="Times New Roman" w:hAnsi="Times New Roman" w:cs="Times New Roman"/>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6</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AA4DFE" w:rsidP="00AA4DFE">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Объекты </w:t>
            </w:r>
            <w:r w:rsidR="0037287D" w:rsidRPr="00A84FEB">
              <w:rPr>
                <w:rFonts w:ascii="Times New Roman" w:hAnsi="Times New Roman" w:cs="Times New Roman"/>
                <w:sz w:val="24"/>
                <w:szCs w:val="24"/>
              </w:rPr>
              <w:t>дорожного сервиса (код 4.9.1)</w:t>
            </w:r>
          </w:p>
        </w:tc>
        <w:tc>
          <w:tcPr>
            <w:tcW w:w="2643"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автозаправочные станции;</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магазин;</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придорожное кафе</w:t>
            </w:r>
            <w:r w:rsidR="00AA4DFE" w:rsidRPr="00A84FEB">
              <w:rPr>
                <w:rFonts w:ascii="Times New Roman" w:hAnsi="Times New Roman" w:cs="Times New Roman"/>
                <w:bCs/>
                <w:spacing w:val="-1"/>
                <w:sz w:val="24"/>
                <w:szCs w:val="24"/>
              </w:rPr>
              <w:t xml:space="preserve">; </w:t>
            </w:r>
          </w:p>
          <w:p w:rsidR="00AA4DFE" w:rsidRPr="00A84FEB" w:rsidRDefault="00AA4DFE" w:rsidP="00AA4DFE">
            <w:pPr>
              <w:widowControl w:val="0"/>
              <w:autoSpaceDE w:val="0"/>
              <w:autoSpaceDN w:val="0"/>
              <w:adjustRightInd w:val="0"/>
              <w:spacing w:line="276" w:lineRule="auto"/>
              <w:jc w:val="both"/>
              <w:rPr>
                <w:rFonts w:ascii="Times New Roman" w:hAnsi="Times New Roman" w:cs="Times New Roman"/>
                <w:bCs/>
                <w:spacing w:val="-1"/>
                <w:sz w:val="24"/>
                <w:szCs w:val="24"/>
              </w:rPr>
            </w:pPr>
            <w:proofErr w:type="spellStart"/>
            <w:r w:rsidRPr="00A84FEB">
              <w:rPr>
                <w:rFonts w:ascii="Times New Roman" w:hAnsi="Times New Roman" w:cs="Times New Roman"/>
                <w:bCs/>
                <w:spacing w:val="-1"/>
                <w:sz w:val="24"/>
                <w:szCs w:val="24"/>
              </w:rPr>
              <w:t>шиномонтаж</w:t>
            </w:r>
            <w:proofErr w:type="spellEnd"/>
            <w:r w:rsidRPr="00A84FEB">
              <w:rPr>
                <w:rFonts w:ascii="Times New Roman" w:hAnsi="Times New Roman" w:cs="Times New Roman"/>
                <w:bCs/>
                <w:spacing w:val="-1"/>
                <w:sz w:val="24"/>
                <w:szCs w:val="24"/>
              </w:rPr>
              <w:t>;</w:t>
            </w:r>
          </w:p>
          <w:p w:rsidR="00AA4DFE" w:rsidRPr="00A84FEB" w:rsidRDefault="00AA4DFE" w:rsidP="00AA4DFE">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автосервис;</w:t>
            </w:r>
          </w:p>
          <w:p w:rsidR="00AA4DFE" w:rsidRPr="00A84FEB" w:rsidRDefault="00AA4DFE" w:rsidP="00AA4DFE">
            <w:pPr>
              <w:shd w:val="clear" w:color="auto" w:fill="FFFFFF"/>
              <w:tabs>
                <w:tab w:val="left" w:pos="0"/>
              </w:tabs>
              <w:spacing w:line="276" w:lineRule="auto"/>
              <w:ind w:right="-82"/>
              <w:jc w:val="both"/>
              <w:rPr>
                <w:rFonts w:ascii="Times New Roman" w:hAnsi="Times New Roman" w:cs="Times New Roman"/>
                <w:bCs/>
                <w:spacing w:val="-1"/>
                <w:sz w:val="24"/>
                <w:szCs w:val="24"/>
              </w:rPr>
            </w:pPr>
            <w:proofErr w:type="spellStart"/>
            <w:r w:rsidRPr="00A84FEB">
              <w:rPr>
                <w:rFonts w:ascii="Times New Roman" w:hAnsi="Times New Roman" w:cs="Times New Roman"/>
                <w:bCs/>
                <w:spacing w:val="-1"/>
                <w:sz w:val="24"/>
                <w:szCs w:val="24"/>
              </w:rPr>
              <w:t>автомойка</w:t>
            </w:r>
            <w:proofErr w:type="spellEnd"/>
          </w:p>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bCs/>
                <w:spacing w:val="-1"/>
                <w:sz w:val="24"/>
                <w:szCs w:val="24"/>
              </w:rPr>
            </w:pP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Максимальный процент застройки в </w:t>
            </w:r>
            <w:r w:rsidRPr="00A84FEB">
              <w:rPr>
                <w:rFonts w:ascii="Times New Roman" w:hAnsi="Times New Roman" w:cs="Times New Roman"/>
                <w:b/>
                <w:sz w:val="24"/>
                <w:szCs w:val="24"/>
              </w:rPr>
              <w:lastRenderedPageBreak/>
              <w:t>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7</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Пищевая промышленность</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6.4)</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50%.</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8</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B05FCD">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Связь (код 6.</w:t>
            </w:r>
            <w:r w:rsidR="00B05FCD" w:rsidRPr="00A84FEB">
              <w:rPr>
                <w:rFonts w:ascii="Times New Roman" w:hAnsi="Times New Roman" w:cs="Times New Roman"/>
                <w:sz w:val="24"/>
                <w:szCs w:val="24"/>
              </w:rPr>
              <w:t>8</w:t>
            </w:r>
            <w:r w:rsidRPr="00A84FEB">
              <w:rPr>
                <w:rFonts w:ascii="Times New Roman" w:hAnsi="Times New Roman" w:cs="Times New Roman"/>
                <w:sz w:val="24"/>
                <w:szCs w:val="24"/>
              </w:rPr>
              <w:t>)</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A84FEB">
              <w:rPr>
                <w:rFonts w:ascii="Times New Roman" w:hAnsi="Times New Roman" w:cs="Times New Roman"/>
                <w:sz w:val="24"/>
                <w:szCs w:val="24"/>
                <w:shd w:val="clear" w:color="auto" w:fill="FFFFFF"/>
              </w:rPr>
              <w:lastRenderedPageBreak/>
              <w:t>антенные поля, усилительные пункты на кабельных линиях связи, инфраструктуру спутниковой связи и телерадиовещания</w:t>
            </w:r>
          </w:p>
        </w:tc>
        <w:tc>
          <w:tcPr>
            <w:tcW w:w="5154"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не подлежат установлению.</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9</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t>Склады (код 6.9)</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промышленная база;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склад;</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элеватор;</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bCs/>
                <w:spacing w:val="-1"/>
                <w:sz w:val="24"/>
                <w:szCs w:val="24"/>
              </w:rPr>
              <w:t>склад ГСМ</w:t>
            </w: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10</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Земельные участки (территории) общего </w:t>
            </w:r>
            <w:r w:rsidRPr="00A84FEB">
              <w:rPr>
                <w:rFonts w:ascii="Times New Roman" w:hAnsi="Times New Roman" w:cs="Times New Roman"/>
                <w:sz w:val="24"/>
                <w:szCs w:val="24"/>
              </w:rPr>
              <w:lastRenderedPageBreak/>
              <w:t>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12.0)</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скверы;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проезды</w:t>
            </w: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не подлежат установлению</w:t>
            </w:r>
          </w:p>
        </w:tc>
      </w:tr>
    </w:tbl>
    <w:p w:rsidR="0037287D" w:rsidRPr="00A84FEB" w:rsidRDefault="0037287D" w:rsidP="0037287D">
      <w:pPr>
        <w:jc w:val="both"/>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Условно разрешенные виды использования:</w:t>
      </w:r>
    </w:p>
    <w:p w:rsidR="0037287D" w:rsidRPr="00A84FEB" w:rsidRDefault="0037287D" w:rsidP="0037287D">
      <w:pPr>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906"/>
        <w:gridCol w:w="2404"/>
        <w:gridCol w:w="5053"/>
      </w:tblGrid>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41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Ветеринарное обслуживание </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3.10)</w:t>
            </w:r>
          </w:p>
        </w:tc>
        <w:tc>
          <w:tcPr>
            <w:tcW w:w="241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Ветеринарная лечебница</w:t>
            </w:r>
          </w:p>
        </w:tc>
        <w:tc>
          <w:tcPr>
            <w:tcW w:w="51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Магазины (код 4.4)</w:t>
            </w:r>
          </w:p>
        </w:tc>
        <w:tc>
          <w:tcPr>
            <w:tcW w:w="241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51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23 метра.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500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bl>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Вспомогательные виды разрешенного использования:</w:t>
      </w: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сети инженерно-технического обслуживания;</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парковки, открытые стоянки краткосрочного хранения автомобилей;</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элементы благоустройства территории (малые архитектурные формы, площадки для установки мусоросборников);</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lastRenderedPageBreak/>
        <w:t>открытые площадки складирования.</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bookmarkStart w:id="71" w:name="_Toc11399220"/>
      <w:bookmarkStart w:id="72" w:name="_Toc11401265"/>
      <w:r w:rsidRPr="00A84FEB">
        <w:rPr>
          <w:rFonts w:ascii="Times New Roman" w:hAnsi="Times New Roman" w:cs="Times New Roman"/>
          <w:b/>
          <w:sz w:val="24"/>
          <w:szCs w:val="24"/>
        </w:rPr>
        <w:t xml:space="preserve">П-2. Зона размещения производственных объектов </w:t>
      </w:r>
      <w:r w:rsidRPr="00A84FEB">
        <w:rPr>
          <w:rFonts w:ascii="Times New Roman" w:hAnsi="Times New Roman" w:cs="Times New Roman"/>
          <w:b/>
          <w:sz w:val="24"/>
          <w:szCs w:val="24"/>
          <w:lang w:val="en-US"/>
        </w:rPr>
        <w:t>IV</w:t>
      </w:r>
      <w:r w:rsidRPr="00A84FEB">
        <w:rPr>
          <w:rFonts w:ascii="Times New Roman" w:hAnsi="Times New Roman" w:cs="Times New Roman"/>
          <w:b/>
          <w:sz w:val="24"/>
          <w:szCs w:val="24"/>
        </w:rPr>
        <w:t xml:space="preserve"> класса опасности</w:t>
      </w:r>
      <w:bookmarkEnd w:id="71"/>
      <w:bookmarkEnd w:id="72"/>
    </w:p>
    <w:p w:rsidR="0037287D" w:rsidRPr="00A84FEB" w:rsidRDefault="0037287D" w:rsidP="0037287D">
      <w:pPr>
        <w:widowControl w:val="0"/>
        <w:autoSpaceDE w:val="0"/>
        <w:autoSpaceDN w:val="0"/>
        <w:adjustRightInd w:val="0"/>
        <w:ind w:hanging="142"/>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
        <w:gridCol w:w="1907"/>
        <w:gridCol w:w="2786"/>
        <w:gridCol w:w="4869"/>
      </w:tblGrid>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907"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Хранение и переработка сельскохозяйственной продукции</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(код 1.15)</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Здания, сооружения, используемые для производства, хранения, первичной и глубокой переработки сельскохозяйственной продукции</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Предельное количество этажей или предельная высота зданий, строений, </w:t>
            </w:r>
            <w:r w:rsidRPr="00A84FEB">
              <w:rPr>
                <w:rFonts w:ascii="Times New Roman" w:hAnsi="Times New Roman" w:cs="Times New Roman"/>
                <w:b/>
                <w:sz w:val="24"/>
                <w:szCs w:val="24"/>
              </w:rPr>
              <w:lastRenderedPageBreak/>
              <w:t>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50%.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Обеспечение сельскохозяйственного производства </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1.18)</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vertAlign w:val="superscript"/>
              </w:rPr>
            </w:pPr>
            <w:r w:rsidRPr="00A84FEB">
              <w:rPr>
                <w:rFonts w:ascii="Times New Roman" w:hAnsi="Times New Roman" w:cs="Times New Roman"/>
                <w:sz w:val="24"/>
                <w:szCs w:val="24"/>
              </w:rPr>
              <w:t>Минимальная площадь земельного участка: 600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 предельная высота зданий, строений, сооружений:</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sz w:val="24"/>
                <w:szCs w:val="24"/>
              </w:rPr>
            </w:pPr>
            <w:r w:rsidRPr="00A84FEB">
              <w:rPr>
                <w:rFonts w:ascii="Times New Roman" w:hAnsi="Times New Roman" w:cs="Times New Roman"/>
                <w:sz w:val="24"/>
                <w:szCs w:val="24"/>
              </w:rPr>
              <w:t>Для всех основных строений количество надземных этажей – не более 3 этажей;</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80 %.</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3</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Деловое управление</w:t>
            </w:r>
          </w:p>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t>(код 4.1)</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офисы;</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 xml:space="preserve">конторы различных организаций, фирм, </w:t>
            </w:r>
            <w:r w:rsidRPr="00A84FEB">
              <w:rPr>
                <w:rFonts w:ascii="Times New Roman" w:hAnsi="Times New Roman" w:cs="Times New Roman"/>
                <w:sz w:val="24"/>
                <w:szCs w:val="24"/>
              </w:rPr>
              <w:lastRenderedPageBreak/>
              <w:t>компаний</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t xml:space="preserve">Минимальный размер земельного участка: </w:t>
            </w:r>
            <w:r w:rsidRPr="00A84FEB">
              <w:rPr>
                <w:rFonts w:ascii="Times New Roman" w:hAnsi="Times New Roman" w:cs="Times New Roman"/>
                <w:iCs/>
                <w:sz w:val="24"/>
                <w:szCs w:val="24"/>
              </w:rPr>
              <w:lastRenderedPageBreak/>
              <w:t>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vertAlign w:val="superscript"/>
              </w:rPr>
            </w:pPr>
            <w:r w:rsidRPr="00A84FEB">
              <w:rPr>
                <w:rFonts w:ascii="Times New Roman" w:hAnsi="Times New Roman" w:cs="Times New Roman"/>
                <w:sz w:val="24"/>
                <w:szCs w:val="24"/>
              </w:rPr>
              <w:t>Минимальная площадь земельного участка: 600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 предельная высота зданий, строений, сооружений:</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sz w:val="24"/>
                <w:szCs w:val="24"/>
              </w:rPr>
            </w:pPr>
            <w:r w:rsidRPr="00A84FEB">
              <w:rPr>
                <w:rFonts w:ascii="Times New Roman" w:hAnsi="Times New Roman" w:cs="Times New Roman"/>
                <w:sz w:val="24"/>
                <w:szCs w:val="24"/>
              </w:rPr>
              <w:t>Для всех основных строений количество надземных этажей – не более 3 этажей;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Максимальный процент застройки в границах земельного участка – 60 %.</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4</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Магазины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4.4)</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магазины площадью до 150 м</w:t>
            </w:r>
            <w:proofErr w:type="gramStart"/>
            <w:r w:rsidRPr="00A84FEB">
              <w:rPr>
                <w:rFonts w:ascii="Times New Roman" w:hAnsi="Times New Roman" w:cs="Times New Roman"/>
                <w:sz w:val="24"/>
                <w:szCs w:val="24"/>
                <w:vertAlign w:val="superscript"/>
              </w:rPr>
              <w:t>2</w:t>
            </w:r>
            <w:proofErr w:type="gramEnd"/>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участка:18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участка:300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500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площади применяются только при разделе и </w:t>
            </w:r>
            <w:r w:rsidRPr="00A84FEB">
              <w:rPr>
                <w:rFonts w:ascii="Times New Roman" w:hAnsi="Times New Roman" w:cs="Times New Roman"/>
                <w:sz w:val="24"/>
                <w:szCs w:val="24"/>
              </w:rPr>
              <w:lastRenderedPageBreak/>
              <w:t>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5</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Легкая промышленность </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6.3)</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объекты текстильной, </w:t>
            </w:r>
            <w:proofErr w:type="spellStart"/>
            <w:proofErr w:type="gramStart"/>
            <w:r w:rsidRPr="00A84FEB">
              <w:rPr>
                <w:rFonts w:ascii="Times New Roman" w:hAnsi="Times New Roman" w:cs="Times New Roman"/>
                <w:sz w:val="24"/>
                <w:szCs w:val="24"/>
              </w:rPr>
              <w:t>фарфоро-фаянсовой</w:t>
            </w:r>
            <w:proofErr w:type="spellEnd"/>
            <w:proofErr w:type="gramEnd"/>
            <w:r w:rsidRPr="00A84FEB">
              <w:rPr>
                <w:rFonts w:ascii="Times New Roman" w:hAnsi="Times New Roman" w:cs="Times New Roman"/>
                <w:sz w:val="24"/>
                <w:szCs w:val="24"/>
              </w:rPr>
              <w:t>, электронной промышленности</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A84FEB">
              <w:rPr>
                <w:rFonts w:ascii="Times New Roman" w:hAnsi="Times New Roman" w:cs="Times New Roman"/>
                <w:b/>
                <w:sz w:val="24"/>
                <w:szCs w:val="24"/>
              </w:rPr>
              <w:lastRenderedPageBreak/>
              <w:t>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50%.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6</w:t>
            </w:r>
          </w:p>
        </w:tc>
        <w:tc>
          <w:tcPr>
            <w:tcW w:w="1907"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Пищевая промышленность</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6.4)</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50%.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7</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Строительная промышленность </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6.6)</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proofErr w:type="gramStart"/>
            <w:r w:rsidRPr="00A84FEB">
              <w:rPr>
                <w:rFonts w:ascii="Times New Roman" w:hAnsi="Times New Roman" w:cs="Times New Roman"/>
                <w:sz w:val="24"/>
                <w:szCs w:val="24"/>
              </w:rPr>
              <w:t>объекты</w:t>
            </w:r>
            <w:proofErr w:type="gramEnd"/>
            <w:r w:rsidRPr="00A84FEB">
              <w:rPr>
                <w:rFonts w:ascii="Times New Roman" w:hAnsi="Times New Roman" w:cs="Times New Roman"/>
                <w:sz w:val="24"/>
                <w:szCs w:val="24"/>
              </w:rPr>
              <w:t xml:space="preserve">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50%.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8</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sz w:val="24"/>
                <w:szCs w:val="24"/>
              </w:rPr>
            </w:pPr>
            <w:r w:rsidRPr="00A84FEB">
              <w:rPr>
                <w:rFonts w:ascii="Times New Roman" w:hAnsi="Times New Roman" w:cs="Times New Roman"/>
                <w:sz w:val="24"/>
                <w:szCs w:val="24"/>
              </w:rPr>
              <w:t>Коммунальное обслуживание</w:t>
            </w:r>
          </w:p>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lastRenderedPageBreak/>
              <w:t>(код 3.1)</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sz w:val="24"/>
                <w:szCs w:val="24"/>
              </w:rPr>
            </w:pPr>
            <w:r w:rsidRPr="00A84FEB">
              <w:rPr>
                <w:rFonts w:ascii="Times New Roman" w:hAnsi="Times New Roman" w:cs="Times New Roman"/>
                <w:sz w:val="24"/>
                <w:szCs w:val="24"/>
              </w:rPr>
              <w:lastRenderedPageBreak/>
              <w:t>аварийно-диспетчерская служба;</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lastRenderedPageBreak/>
              <w:t>отопительная котельная;</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пожарное депо;</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производственные базы коммунальных предприятий</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lastRenderedPageBreak/>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vertAlign w:val="superscript"/>
              </w:rPr>
            </w:pPr>
            <w:r w:rsidRPr="00A84FEB">
              <w:rPr>
                <w:rFonts w:ascii="Times New Roman" w:hAnsi="Times New Roman" w:cs="Times New Roman"/>
                <w:sz w:val="24"/>
                <w:szCs w:val="24"/>
              </w:rPr>
              <w:t>Минимальная площадь земельного участка: 800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 предельная высота зданий, строений, сооружений:</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sz w:val="24"/>
                <w:szCs w:val="24"/>
              </w:rPr>
            </w:pPr>
            <w:r w:rsidRPr="00A84FEB">
              <w:rPr>
                <w:rFonts w:ascii="Times New Roman" w:hAnsi="Times New Roman" w:cs="Times New Roman"/>
                <w:sz w:val="24"/>
                <w:szCs w:val="24"/>
              </w:rPr>
              <w:t>Для всех основных строений количество надземных этажей – не более 2 этажей;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60 %.</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9</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AA4DFE"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Служебные гаражи</w:t>
            </w:r>
          </w:p>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t>(код 4.9)</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гаражи;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стоянки (парковки);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t>Минимальный размер земельного участка: 10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vertAlign w:val="superscript"/>
              </w:rPr>
            </w:pPr>
            <w:r w:rsidRPr="00A84FEB">
              <w:rPr>
                <w:rFonts w:ascii="Times New Roman" w:hAnsi="Times New Roman" w:cs="Times New Roman"/>
                <w:sz w:val="24"/>
                <w:szCs w:val="24"/>
              </w:rPr>
              <w:t>Минимальная площадь земельного участка: 100 кв</w:t>
            </w:r>
            <w:proofErr w:type="gramStart"/>
            <w:r w:rsidRPr="00A84FEB">
              <w:rPr>
                <w:rFonts w:ascii="Times New Roman" w:hAnsi="Times New Roman" w:cs="Times New Roman"/>
                <w:sz w:val="24"/>
                <w:szCs w:val="24"/>
              </w:rPr>
              <w:t>.м</w:t>
            </w:r>
            <w:proofErr w:type="gramEnd"/>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w:t>
            </w:r>
            <w:r w:rsidRPr="00A84FEB">
              <w:rPr>
                <w:rFonts w:ascii="Times New Roman" w:hAnsi="Times New Roman" w:cs="Times New Roman"/>
                <w:sz w:val="24"/>
                <w:szCs w:val="24"/>
              </w:rPr>
              <w:lastRenderedPageBreak/>
              <w:t>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 предельная высота зданий, строений, сооружений:</w:t>
            </w:r>
          </w:p>
          <w:p w:rsidR="0037287D" w:rsidRPr="00A84FEB" w:rsidRDefault="0037287D" w:rsidP="00787098">
            <w:pPr>
              <w:shd w:val="clear" w:color="auto" w:fill="FFFFFF"/>
              <w:tabs>
                <w:tab w:val="num" w:pos="1368"/>
                <w:tab w:val="left" w:pos="9781"/>
              </w:tabs>
              <w:spacing w:line="276" w:lineRule="auto"/>
              <w:ind w:right="-82"/>
              <w:jc w:val="both"/>
              <w:rPr>
                <w:rFonts w:ascii="Times New Roman" w:hAnsi="Times New Roman" w:cs="Times New Roman"/>
                <w:sz w:val="24"/>
                <w:szCs w:val="24"/>
              </w:rPr>
            </w:pPr>
            <w:r w:rsidRPr="00A84FEB">
              <w:rPr>
                <w:rFonts w:ascii="Times New Roman" w:hAnsi="Times New Roman" w:cs="Times New Roman"/>
                <w:sz w:val="24"/>
                <w:szCs w:val="24"/>
                <w:shd w:val="clear" w:color="auto" w:fill="FFFFFF"/>
              </w:rPr>
              <w:t>высота от уровня земли: до верха плоской кровли – не более 4 м, до конька скатной крыши не более 6 м</w:t>
            </w:r>
            <w:r w:rsidRPr="00A84FEB">
              <w:rPr>
                <w:rFonts w:ascii="Times New Roman" w:hAnsi="Times New Roman" w:cs="Times New Roman"/>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10</w:t>
            </w:r>
          </w:p>
        </w:tc>
        <w:tc>
          <w:tcPr>
            <w:tcW w:w="1907" w:type="dxa"/>
            <w:tcBorders>
              <w:top w:val="single" w:sz="4" w:space="0" w:color="auto"/>
              <w:left w:val="single" w:sz="4" w:space="0" w:color="auto"/>
              <w:bottom w:val="single" w:sz="4" w:space="0" w:color="auto"/>
              <w:right w:val="single" w:sz="4" w:space="0" w:color="auto"/>
            </w:tcBorders>
            <w:hideMark/>
          </w:tcPr>
          <w:p w:rsidR="00AA4DFE" w:rsidRPr="00A84FEB" w:rsidRDefault="00AA4DFE"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Объекты </w:t>
            </w:r>
            <w:r w:rsidR="0037287D" w:rsidRPr="00A84FEB">
              <w:rPr>
                <w:rFonts w:ascii="Times New Roman" w:hAnsi="Times New Roman" w:cs="Times New Roman"/>
                <w:sz w:val="24"/>
                <w:szCs w:val="24"/>
              </w:rPr>
              <w:t xml:space="preserve">дорожного сервиса </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4.9.1)</w:t>
            </w:r>
          </w:p>
        </w:tc>
        <w:tc>
          <w:tcPr>
            <w:tcW w:w="2786"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автозаправочные станции;</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магазин;</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придорожное кафе</w:t>
            </w:r>
            <w:r w:rsidR="00AA4DFE" w:rsidRPr="00A84FEB">
              <w:rPr>
                <w:rFonts w:ascii="Times New Roman" w:hAnsi="Times New Roman" w:cs="Times New Roman"/>
                <w:bCs/>
                <w:spacing w:val="-1"/>
                <w:sz w:val="24"/>
                <w:szCs w:val="24"/>
              </w:rPr>
              <w:t>;</w:t>
            </w:r>
          </w:p>
          <w:p w:rsidR="00AA4DFE" w:rsidRPr="00A84FEB" w:rsidRDefault="00AA4DFE" w:rsidP="00AA4DFE">
            <w:pPr>
              <w:widowControl w:val="0"/>
              <w:autoSpaceDE w:val="0"/>
              <w:autoSpaceDN w:val="0"/>
              <w:adjustRightInd w:val="0"/>
              <w:spacing w:line="276" w:lineRule="auto"/>
              <w:jc w:val="both"/>
              <w:rPr>
                <w:rFonts w:ascii="Times New Roman" w:hAnsi="Times New Roman" w:cs="Times New Roman"/>
                <w:bCs/>
                <w:spacing w:val="-1"/>
                <w:sz w:val="24"/>
                <w:szCs w:val="24"/>
              </w:rPr>
            </w:pPr>
            <w:proofErr w:type="spellStart"/>
            <w:r w:rsidRPr="00A84FEB">
              <w:rPr>
                <w:rFonts w:ascii="Times New Roman" w:hAnsi="Times New Roman" w:cs="Times New Roman"/>
                <w:bCs/>
                <w:spacing w:val="-1"/>
                <w:sz w:val="24"/>
                <w:szCs w:val="24"/>
              </w:rPr>
              <w:t>шиномонтаж</w:t>
            </w:r>
            <w:proofErr w:type="spellEnd"/>
            <w:r w:rsidRPr="00A84FEB">
              <w:rPr>
                <w:rFonts w:ascii="Times New Roman" w:hAnsi="Times New Roman" w:cs="Times New Roman"/>
                <w:bCs/>
                <w:spacing w:val="-1"/>
                <w:sz w:val="24"/>
                <w:szCs w:val="24"/>
              </w:rPr>
              <w:t>;</w:t>
            </w:r>
          </w:p>
          <w:p w:rsidR="00AA4DFE" w:rsidRPr="00A84FEB" w:rsidRDefault="00AA4DFE" w:rsidP="00AA4DFE">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автосервис;</w:t>
            </w:r>
          </w:p>
          <w:p w:rsidR="00AA4DFE" w:rsidRPr="00A84FEB" w:rsidRDefault="00AA4DFE" w:rsidP="00AA4DFE">
            <w:pPr>
              <w:shd w:val="clear" w:color="auto" w:fill="FFFFFF"/>
              <w:tabs>
                <w:tab w:val="left" w:pos="0"/>
              </w:tabs>
              <w:spacing w:line="276" w:lineRule="auto"/>
              <w:ind w:right="-82"/>
              <w:jc w:val="both"/>
              <w:rPr>
                <w:rFonts w:ascii="Times New Roman" w:hAnsi="Times New Roman" w:cs="Times New Roman"/>
                <w:bCs/>
                <w:spacing w:val="-1"/>
                <w:sz w:val="24"/>
                <w:szCs w:val="24"/>
              </w:rPr>
            </w:pPr>
            <w:proofErr w:type="spellStart"/>
            <w:r w:rsidRPr="00A84FEB">
              <w:rPr>
                <w:rFonts w:ascii="Times New Roman" w:hAnsi="Times New Roman" w:cs="Times New Roman"/>
                <w:bCs/>
                <w:spacing w:val="-1"/>
                <w:sz w:val="24"/>
                <w:szCs w:val="24"/>
              </w:rPr>
              <w:t>автомойка</w:t>
            </w:r>
            <w:proofErr w:type="spellEnd"/>
          </w:p>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bCs/>
                <w:spacing w:val="-1"/>
                <w:sz w:val="24"/>
                <w:szCs w:val="24"/>
              </w:rPr>
            </w:pP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A84FEB">
              <w:rPr>
                <w:rFonts w:ascii="Times New Roman" w:hAnsi="Times New Roman" w:cs="Times New Roman"/>
                <w:b/>
                <w:sz w:val="24"/>
                <w:szCs w:val="24"/>
              </w:rPr>
              <w:lastRenderedPageBreak/>
              <w:t>зданий, строений, сооружений – 3 метра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11</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AA4DFE">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Связь (код 6.</w:t>
            </w:r>
            <w:r w:rsidR="00AA4DFE" w:rsidRPr="00A84FEB">
              <w:rPr>
                <w:rFonts w:ascii="Times New Roman" w:hAnsi="Times New Roman" w:cs="Times New Roman"/>
                <w:sz w:val="24"/>
                <w:szCs w:val="24"/>
              </w:rPr>
              <w:t>8</w:t>
            </w:r>
            <w:r w:rsidRPr="00A84FEB">
              <w:rPr>
                <w:rFonts w:ascii="Times New Roman" w:hAnsi="Times New Roman" w:cs="Times New Roman"/>
                <w:sz w:val="24"/>
                <w:szCs w:val="24"/>
              </w:rPr>
              <w:t>)</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869"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не подлежат установлению.</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12</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t>Склады (код 6.9)</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промышленная база;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склад;</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элеватор;</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bCs/>
                <w:spacing w:val="-1"/>
                <w:sz w:val="24"/>
                <w:szCs w:val="24"/>
              </w:rPr>
              <w:t>склад ГСМ</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Минимальные отступы от границ </w:t>
            </w:r>
            <w:r w:rsidRPr="00A84FEB">
              <w:rPr>
                <w:rFonts w:ascii="Times New Roman" w:hAnsi="Times New Roman" w:cs="Times New Roman"/>
                <w:b/>
                <w:sz w:val="24"/>
                <w:szCs w:val="24"/>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13</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sz w:val="24"/>
                <w:szCs w:val="24"/>
              </w:rPr>
            </w:pPr>
            <w:r w:rsidRPr="00A84FEB">
              <w:rPr>
                <w:rFonts w:ascii="Times New Roman" w:hAnsi="Times New Roman" w:cs="Times New Roman"/>
                <w:sz w:val="24"/>
                <w:szCs w:val="24"/>
              </w:rPr>
              <w:t>Специальная деятельность (код 12.2)</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Размещение, хранение,</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захоронение, утилизация,</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накопление, обработка,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обезвреживание отходов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производства и потребления,</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медицинских отходов, биологических отходов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(скотомогильников), мусоросжигательных 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мусороперерабатывающих</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заводов, полигонов по захоронению и сортировке бытового мусора и отходов, мест сбора вещей для их вторичной переработки</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30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Предельные параметры разрешенного строительства, реконструкции объектов капитального строительства: </w:t>
            </w:r>
            <w:r w:rsidRPr="00A84FEB">
              <w:rPr>
                <w:rFonts w:ascii="Times New Roman" w:hAnsi="Times New Roman" w:cs="Times New Roman"/>
                <w:sz w:val="24"/>
                <w:szCs w:val="24"/>
              </w:rPr>
              <w:t>не подлежат установлению.</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14</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Земельные участки </w:t>
            </w:r>
            <w:r w:rsidRPr="00A84FEB">
              <w:rPr>
                <w:rFonts w:ascii="Times New Roman" w:hAnsi="Times New Roman" w:cs="Times New Roman"/>
                <w:sz w:val="24"/>
                <w:szCs w:val="24"/>
              </w:rPr>
              <w:lastRenderedPageBreak/>
              <w:t>(территории) общего 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12.0)</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скверы;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проезды</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lastRenderedPageBreak/>
              <w:t>не подлежат установлению</w:t>
            </w:r>
          </w:p>
        </w:tc>
      </w:tr>
    </w:tbl>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p w:rsidR="0037287D" w:rsidRPr="00A84FEB" w:rsidRDefault="0037287D" w:rsidP="000602A6">
      <w:pPr>
        <w:widowControl w:val="0"/>
        <w:autoSpaceDE w:val="0"/>
        <w:autoSpaceDN w:val="0"/>
        <w:adjustRightInd w:val="0"/>
        <w:jc w:val="both"/>
        <w:rPr>
          <w:rFonts w:ascii="Times New Roman" w:hAnsi="Times New Roman" w:cs="Times New Roman"/>
          <w:sz w:val="24"/>
          <w:szCs w:val="24"/>
        </w:rPr>
      </w:pPr>
      <w:r w:rsidRPr="00A84FEB">
        <w:rPr>
          <w:rFonts w:ascii="Times New Roman" w:hAnsi="Times New Roman" w:cs="Times New Roman"/>
          <w:b/>
          <w:sz w:val="24"/>
          <w:szCs w:val="24"/>
        </w:rPr>
        <w:t>Условно разрешенные виды использования: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049"/>
        <w:gridCol w:w="2551"/>
        <w:gridCol w:w="4820"/>
      </w:tblGrid>
      <w:tr w:rsidR="0037287D" w:rsidRPr="00A84FEB" w:rsidTr="00787098">
        <w:tc>
          <w:tcPr>
            <w:tcW w:w="64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204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64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204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Магазины (код 4.4)</w:t>
            </w:r>
          </w:p>
        </w:tc>
        <w:tc>
          <w:tcPr>
            <w:tcW w:w="255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82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23 метра.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500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bl>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Вспомогательные виды разрешенного использования:</w:t>
      </w: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сети инженерно-технического обслуживания;</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парковки, открытые стоянки краткосрочного хранения автомобилей;</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элементы благоустройства территории (малые архитектурные формы, площадки для установки мусоросборников);</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открытые площадки складирования.</w:t>
      </w:r>
    </w:p>
    <w:p w:rsidR="0037287D" w:rsidRPr="00A84FEB" w:rsidRDefault="0037287D" w:rsidP="004C3294">
      <w:pPr>
        <w:pStyle w:val="2"/>
      </w:pPr>
      <w:bookmarkStart w:id="73" w:name="_Toc11399221"/>
      <w:bookmarkStart w:id="74" w:name="_Toc11401266"/>
      <w:r w:rsidRPr="00A84FEB">
        <w:t>Раздел 4. Зоны инженерной и транспортной инфраструктуры</w:t>
      </w:r>
      <w:bookmarkEnd w:id="73"/>
      <w:bookmarkEnd w:id="74"/>
    </w:p>
    <w:p w:rsidR="0037287D" w:rsidRPr="00A84FEB" w:rsidRDefault="0037287D" w:rsidP="0037287D">
      <w:pPr>
        <w:pStyle w:val="Default"/>
        <w:jc w:val="both"/>
        <w:rPr>
          <w:b/>
          <w:bCs/>
          <w:color w:val="auto"/>
        </w:rPr>
      </w:pP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bookmarkStart w:id="75" w:name="_Toc11399222"/>
      <w:bookmarkStart w:id="76" w:name="_Toc11401267"/>
      <w:r w:rsidRPr="00A84FEB">
        <w:rPr>
          <w:rFonts w:ascii="Times New Roman" w:hAnsi="Times New Roman" w:cs="Times New Roman"/>
          <w:b/>
          <w:sz w:val="24"/>
          <w:szCs w:val="24"/>
        </w:rPr>
        <w:t xml:space="preserve">ИТИ-1. </w:t>
      </w:r>
      <w:r w:rsidRPr="00A84FEB">
        <w:rPr>
          <w:rFonts w:ascii="Times New Roman" w:hAnsi="Times New Roman" w:cs="Times New Roman"/>
          <w:b/>
          <w:bCs/>
          <w:sz w:val="24"/>
          <w:szCs w:val="24"/>
        </w:rPr>
        <w:t>Зона инженерных сооружений</w:t>
      </w:r>
      <w:bookmarkEnd w:id="75"/>
      <w:bookmarkEnd w:id="76"/>
    </w:p>
    <w:p w:rsidR="0037287D" w:rsidRPr="00A84FEB" w:rsidRDefault="0037287D" w:rsidP="0037287D">
      <w:pPr>
        <w:widowControl w:val="0"/>
        <w:autoSpaceDE w:val="0"/>
        <w:autoSpaceDN w:val="0"/>
        <w:adjustRightInd w:val="0"/>
        <w:ind w:hanging="142"/>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906"/>
        <w:gridCol w:w="2652"/>
        <w:gridCol w:w="4947"/>
      </w:tblGrid>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66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Коммунальное обслуживание</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3.1)</w:t>
            </w:r>
          </w:p>
        </w:tc>
        <w:tc>
          <w:tcPr>
            <w:tcW w:w="266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pStyle w:val="33"/>
              <w:tabs>
                <w:tab w:val="num" w:pos="1368"/>
                <w:tab w:val="num" w:pos="2432"/>
                <w:tab w:val="left" w:pos="9638"/>
              </w:tabs>
              <w:spacing w:line="276" w:lineRule="auto"/>
              <w:ind w:left="0" w:right="-82"/>
              <w:rPr>
                <w:lang w:eastAsia="en-US"/>
              </w:rPr>
            </w:pPr>
            <w:r w:rsidRPr="00A84FEB">
              <w:rPr>
                <w:bCs w:val="0"/>
                <w:lang w:eastAsia="en-US"/>
              </w:rPr>
              <w:t>объекты водоснабжения: артезианские  скважины,</w:t>
            </w:r>
          </w:p>
          <w:p w:rsidR="0037287D" w:rsidRPr="00A84FEB" w:rsidRDefault="0037287D" w:rsidP="00787098">
            <w:pPr>
              <w:pStyle w:val="33"/>
              <w:tabs>
                <w:tab w:val="num" w:pos="1368"/>
                <w:tab w:val="num" w:pos="2432"/>
                <w:tab w:val="left" w:pos="9638"/>
              </w:tabs>
              <w:spacing w:line="276" w:lineRule="auto"/>
              <w:ind w:left="0" w:right="-82"/>
              <w:rPr>
                <w:bCs w:val="0"/>
                <w:lang w:eastAsia="en-US"/>
              </w:rPr>
            </w:pPr>
            <w:r w:rsidRPr="00A84FEB">
              <w:rPr>
                <w:bCs w:val="0"/>
                <w:lang w:eastAsia="en-US"/>
              </w:rPr>
              <w:t>насосные станции водоснабжения;</w:t>
            </w:r>
          </w:p>
          <w:p w:rsidR="0037287D" w:rsidRPr="00A84FEB" w:rsidRDefault="0037287D" w:rsidP="00787098">
            <w:pPr>
              <w:pStyle w:val="33"/>
              <w:tabs>
                <w:tab w:val="num" w:pos="1710"/>
                <w:tab w:val="num" w:pos="2520"/>
                <w:tab w:val="left" w:pos="9638"/>
              </w:tabs>
              <w:spacing w:line="276" w:lineRule="auto"/>
              <w:ind w:left="0" w:right="-82"/>
              <w:rPr>
                <w:bCs w:val="0"/>
                <w:lang w:eastAsia="en-US"/>
              </w:rPr>
            </w:pPr>
            <w:proofErr w:type="spellStart"/>
            <w:r w:rsidRPr="00A84FEB">
              <w:rPr>
                <w:bCs w:val="0"/>
                <w:lang w:eastAsia="en-US"/>
              </w:rPr>
              <w:t>реагентное</w:t>
            </w:r>
            <w:proofErr w:type="spellEnd"/>
            <w:r w:rsidRPr="00A84FEB">
              <w:rPr>
                <w:bCs w:val="0"/>
                <w:lang w:eastAsia="en-US"/>
              </w:rPr>
              <w:t xml:space="preserve"> хозяйство,</w:t>
            </w:r>
          </w:p>
          <w:p w:rsidR="0037287D" w:rsidRPr="00A84FEB" w:rsidRDefault="0037287D" w:rsidP="00787098">
            <w:pPr>
              <w:pStyle w:val="33"/>
              <w:tabs>
                <w:tab w:val="num" w:pos="1710"/>
                <w:tab w:val="num" w:pos="2520"/>
                <w:tab w:val="left" w:pos="9638"/>
              </w:tabs>
              <w:spacing w:line="276" w:lineRule="auto"/>
              <w:ind w:left="0" w:right="-82"/>
              <w:rPr>
                <w:bCs w:val="0"/>
                <w:lang w:eastAsia="en-US"/>
              </w:rPr>
            </w:pPr>
            <w:r w:rsidRPr="00A84FEB">
              <w:rPr>
                <w:bCs w:val="0"/>
                <w:lang w:eastAsia="en-US"/>
              </w:rPr>
              <w:t>регулирующие и запасные емкости;</w:t>
            </w:r>
          </w:p>
          <w:p w:rsidR="0037287D" w:rsidRPr="00A84FEB" w:rsidRDefault="0037287D" w:rsidP="00787098">
            <w:pPr>
              <w:pStyle w:val="33"/>
              <w:tabs>
                <w:tab w:val="num" w:pos="1368"/>
                <w:tab w:val="num" w:pos="2432"/>
                <w:tab w:val="left" w:pos="9638"/>
              </w:tabs>
              <w:spacing w:line="276" w:lineRule="auto"/>
              <w:ind w:left="0" w:right="-82"/>
              <w:rPr>
                <w:bCs w:val="0"/>
                <w:lang w:eastAsia="en-US"/>
              </w:rPr>
            </w:pPr>
            <w:r w:rsidRPr="00A84FEB">
              <w:rPr>
                <w:bCs w:val="0"/>
                <w:lang w:eastAsia="en-US"/>
              </w:rPr>
              <w:t>объекты канализации:</w:t>
            </w:r>
          </w:p>
          <w:p w:rsidR="0037287D" w:rsidRPr="00A84FEB" w:rsidRDefault="0037287D" w:rsidP="00787098">
            <w:pPr>
              <w:pStyle w:val="33"/>
              <w:tabs>
                <w:tab w:val="num" w:pos="1710"/>
                <w:tab w:val="left" w:pos="9638"/>
                <w:tab w:val="left" w:pos="9690"/>
                <w:tab w:val="left" w:pos="9747"/>
              </w:tabs>
              <w:spacing w:line="276" w:lineRule="auto"/>
              <w:ind w:left="0" w:right="-82"/>
              <w:rPr>
                <w:bCs w:val="0"/>
                <w:lang w:eastAsia="en-US"/>
              </w:rPr>
            </w:pPr>
            <w:proofErr w:type="gramStart"/>
            <w:r w:rsidRPr="00A84FEB">
              <w:rPr>
                <w:bCs w:val="0"/>
                <w:lang w:eastAsia="en-US"/>
              </w:rPr>
              <w:t xml:space="preserve">канализационные </w:t>
            </w:r>
            <w:proofErr w:type="spellStart"/>
            <w:r w:rsidRPr="00A84FEB">
              <w:rPr>
                <w:bCs w:val="0"/>
                <w:lang w:eastAsia="en-US"/>
              </w:rPr>
              <w:t>оружения</w:t>
            </w:r>
            <w:proofErr w:type="spellEnd"/>
            <w:r w:rsidRPr="00A84FEB">
              <w:rPr>
                <w:bCs w:val="0"/>
                <w:lang w:eastAsia="en-US"/>
              </w:rPr>
              <w:t xml:space="preserve"> механической и биологической очистки стоков,</w:t>
            </w:r>
            <w:proofErr w:type="gramEnd"/>
          </w:p>
          <w:p w:rsidR="0037287D" w:rsidRPr="00A84FEB" w:rsidRDefault="0037287D" w:rsidP="00787098">
            <w:pPr>
              <w:pStyle w:val="33"/>
              <w:tabs>
                <w:tab w:val="num" w:pos="1710"/>
                <w:tab w:val="num" w:pos="2520"/>
                <w:tab w:val="left" w:pos="9638"/>
              </w:tabs>
              <w:spacing w:line="276" w:lineRule="auto"/>
              <w:ind w:left="0" w:right="-82"/>
              <w:rPr>
                <w:bCs w:val="0"/>
                <w:lang w:eastAsia="en-US"/>
              </w:rPr>
            </w:pPr>
            <w:r w:rsidRPr="00A84FEB">
              <w:rPr>
                <w:bCs w:val="0"/>
                <w:lang w:eastAsia="en-US"/>
              </w:rPr>
              <w:t>канализационные насосные станции;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объекты электроснабжения;</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противопожарные</w:t>
            </w:r>
          </w:p>
          <w:p w:rsidR="0037287D" w:rsidRPr="00A84FEB" w:rsidRDefault="0037287D" w:rsidP="00787098">
            <w:pPr>
              <w:autoSpaceDE w:val="0"/>
              <w:autoSpaceDN w:val="0"/>
              <w:adjustRightInd w:val="0"/>
              <w:spacing w:line="276" w:lineRule="auto"/>
              <w:rPr>
                <w:rFonts w:ascii="Times New Roman" w:hAnsi="Times New Roman" w:cs="Times New Roman"/>
                <w:sz w:val="24"/>
                <w:szCs w:val="24"/>
              </w:rPr>
            </w:pPr>
            <w:r w:rsidRPr="00A84FEB">
              <w:rPr>
                <w:rFonts w:ascii="Times New Roman" w:hAnsi="Times New Roman" w:cs="Times New Roman"/>
                <w:sz w:val="24"/>
                <w:szCs w:val="24"/>
              </w:rPr>
              <w:t>водоёмы и резервуары.</w:t>
            </w:r>
          </w:p>
        </w:tc>
        <w:tc>
          <w:tcPr>
            <w:tcW w:w="4995"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Не подлежат установлению.</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AA4DFE"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Служебные гаражи</w:t>
            </w:r>
            <w:r w:rsidR="0037287D" w:rsidRPr="00A84FEB">
              <w:rPr>
                <w:rFonts w:ascii="Times New Roman" w:hAnsi="Times New Roman" w:cs="Times New Roman"/>
                <w:sz w:val="24"/>
                <w:szCs w:val="24"/>
              </w:rPr>
              <w:t xml:space="preserve"> (код 4.9)</w:t>
            </w:r>
          </w:p>
        </w:tc>
        <w:tc>
          <w:tcPr>
            <w:tcW w:w="266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гаражи;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стоянки</w:t>
            </w:r>
          </w:p>
        </w:tc>
        <w:tc>
          <w:tcPr>
            <w:tcW w:w="499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10 метра.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высота– 6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3</w:t>
            </w:r>
          </w:p>
        </w:tc>
        <w:tc>
          <w:tcPr>
            <w:tcW w:w="1907" w:type="dxa"/>
            <w:tcBorders>
              <w:top w:val="single" w:sz="4" w:space="0" w:color="auto"/>
              <w:left w:val="single" w:sz="4" w:space="0" w:color="auto"/>
              <w:bottom w:val="single" w:sz="4" w:space="0" w:color="auto"/>
              <w:right w:val="single" w:sz="4" w:space="0" w:color="auto"/>
            </w:tcBorders>
            <w:hideMark/>
          </w:tcPr>
          <w:p w:rsidR="00AA4DFE" w:rsidRPr="00A84FEB" w:rsidRDefault="00AA4DFE" w:rsidP="00AA4DFE">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Объекты </w:t>
            </w:r>
            <w:r w:rsidR="0037287D" w:rsidRPr="00A84FEB">
              <w:rPr>
                <w:rFonts w:ascii="Times New Roman" w:hAnsi="Times New Roman" w:cs="Times New Roman"/>
                <w:sz w:val="24"/>
                <w:szCs w:val="24"/>
              </w:rPr>
              <w:t xml:space="preserve">дорожного сервиса </w:t>
            </w:r>
          </w:p>
          <w:p w:rsidR="0037287D" w:rsidRPr="00A84FEB" w:rsidRDefault="0037287D" w:rsidP="00AA4DFE">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4.9.1)</w:t>
            </w:r>
          </w:p>
        </w:tc>
        <w:tc>
          <w:tcPr>
            <w:tcW w:w="266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автозаправочные станции;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автосервис</w:t>
            </w:r>
          </w:p>
        </w:tc>
        <w:tc>
          <w:tcPr>
            <w:tcW w:w="499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метра.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высота – 10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4</w:t>
            </w:r>
          </w:p>
        </w:tc>
        <w:tc>
          <w:tcPr>
            <w:tcW w:w="1907"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Связь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6.8)</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не подлежат установлению</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4</w:t>
            </w:r>
          </w:p>
        </w:tc>
        <w:tc>
          <w:tcPr>
            <w:tcW w:w="1907"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Земельные участки </w:t>
            </w:r>
            <w:r w:rsidRPr="00A84FEB">
              <w:rPr>
                <w:rFonts w:ascii="Times New Roman" w:hAnsi="Times New Roman" w:cs="Times New Roman"/>
                <w:sz w:val="24"/>
                <w:szCs w:val="24"/>
              </w:rPr>
              <w:lastRenderedPageBreak/>
              <w:t>(территории) общего 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код 12.0)</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скверы;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проезды</w:t>
            </w:r>
          </w:p>
        </w:tc>
        <w:tc>
          <w:tcPr>
            <w:tcW w:w="4995"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не подлежат установлению.</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
        </w:tc>
      </w:tr>
    </w:tbl>
    <w:p w:rsidR="0037287D" w:rsidRPr="00A84FEB" w:rsidRDefault="0037287D" w:rsidP="0037287D">
      <w:pPr>
        <w:jc w:val="both"/>
        <w:rPr>
          <w:rFonts w:ascii="Times New Roman" w:hAnsi="Times New Roman" w:cs="Times New Roman"/>
          <w:b/>
          <w:bCs/>
          <w:sz w:val="24"/>
          <w:szCs w:val="24"/>
        </w:rPr>
      </w:pPr>
    </w:p>
    <w:p w:rsidR="0037287D" w:rsidRPr="00A84FEB" w:rsidRDefault="0037287D" w:rsidP="0037287D">
      <w:pPr>
        <w:autoSpaceDE w:val="0"/>
        <w:autoSpaceDN w:val="0"/>
        <w:adjustRightInd w:val="0"/>
        <w:jc w:val="both"/>
        <w:rPr>
          <w:rFonts w:ascii="Times New Roman" w:hAnsi="Times New Roman" w:cs="Times New Roman"/>
          <w:sz w:val="24"/>
          <w:szCs w:val="24"/>
        </w:rPr>
      </w:pPr>
      <w:r w:rsidRPr="00A84FEB">
        <w:rPr>
          <w:rFonts w:ascii="Times New Roman" w:hAnsi="Times New Roman" w:cs="Times New Roman"/>
          <w:b/>
          <w:sz w:val="24"/>
          <w:szCs w:val="24"/>
        </w:rPr>
        <w:t>Условно разрешенные виды использования</w:t>
      </w:r>
      <w:r w:rsidRPr="00A84FEB">
        <w:rPr>
          <w:rFonts w:ascii="Times New Roman" w:hAnsi="Times New Roman" w:cs="Times New Roman"/>
          <w:sz w:val="24"/>
          <w:szCs w:val="24"/>
        </w:rPr>
        <w:t xml:space="preserve"> – не установлены.</w:t>
      </w:r>
    </w:p>
    <w:p w:rsidR="0037287D" w:rsidRPr="00A84FEB" w:rsidRDefault="0037287D" w:rsidP="0037287D">
      <w:pPr>
        <w:autoSpaceDE w:val="0"/>
        <w:autoSpaceDN w:val="0"/>
        <w:adjustRightInd w:val="0"/>
        <w:jc w:val="both"/>
        <w:rPr>
          <w:rFonts w:ascii="Times New Roman" w:hAnsi="Times New Roman" w:cs="Times New Roman"/>
          <w:sz w:val="24"/>
          <w:szCs w:val="24"/>
        </w:rPr>
      </w:pPr>
      <w:r w:rsidRPr="00A84FEB">
        <w:rPr>
          <w:rFonts w:ascii="Times New Roman" w:hAnsi="Times New Roman" w:cs="Times New Roman"/>
          <w:b/>
          <w:sz w:val="24"/>
          <w:szCs w:val="24"/>
        </w:rPr>
        <w:t>Вспомогательные виды разрешенного использования</w:t>
      </w:r>
      <w:r w:rsidRPr="00A84FEB">
        <w:rPr>
          <w:rFonts w:ascii="Times New Roman" w:hAnsi="Times New Roman" w:cs="Times New Roman"/>
          <w:sz w:val="24"/>
          <w:szCs w:val="24"/>
        </w:rPr>
        <w:t xml:space="preserve"> – не установлены.</w:t>
      </w:r>
    </w:p>
    <w:p w:rsidR="0037287D" w:rsidRPr="00A84FEB" w:rsidRDefault="0037287D" w:rsidP="0037287D">
      <w:pPr>
        <w:autoSpaceDE w:val="0"/>
        <w:autoSpaceDN w:val="0"/>
        <w:adjustRightInd w:val="0"/>
        <w:jc w:val="both"/>
        <w:rPr>
          <w:rFonts w:ascii="Times New Roman" w:hAnsi="Times New Roman" w:cs="Times New Roman"/>
          <w:sz w:val="24"/>
          <w:szCs w:val="24"/>
        </w:rPr>
      </w:pPr>
    </w:p>
    <w:p w:rsidR="0037287D" w:rsidRPr="00A84FEB" w:rsidRDefault="0037287D" w:rsidP="004C3294">
      <w:pPr>
        <w:pStyle w:val="2"/>
      </w:pPr>
      <w:bookmarkStart w:id="77" w:name="_Toc11399223"/>
      <w:bookmarkStart w:id="78" w:name="_Toc11401268"/>
      <w:r w:rsidRPr="00A84FEB">
        <w:t>Раздел 5. Зоны специального назначения</w:t>
      </w:r>
      <w:bookmarkEnd w:id="77"/>
      <w:bookmarkEnd w:id="78"/>
    </w:p>
    <w:p w:rsidR="0037287D" w:rsidRPr="00A84FEB" w:rsidRDefault="0037287D" w:rsidP="0037287D">
      <w:pPr>
        <w:pStyle w:val="Default"/>
        <w:jc w:val="both"/>
        <w:rPr>
          <w:b/>
          <w:bCs/>
          <w:color w:val="auto"/>
        </w:rPr>
      </w:pP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bookmarkStart w:id="79" w:name="_Toc11399224"/>
      <w:bookmarkStart w:id="80" w:name="_Toc11401269"/>
      <w:r w:rsidRPr="00A84FEB">
        <w:rPr>
          <w:rFonts w:ascii="Times New Roman" w:hAnsi="Times New Roman" w:cs="Times New Roman"/>
          <w:b/>
          <w:sz w:val="24"/>
          <w:szCs w:val="24"/>
        </w:rPr>
        <w:t xml:space="preserve">СН. </w:t>
      </w:r>
      <w:r w:rsidRPr="00A84FEB">
        <w:rPr>
          <w:rFonts w:ascii="Times New Roman" w:hAnsi="Times New Roman" w:cs="Times New Roman"/>
          <w:b/>
          <w:bCs/>
          <w:sz w:val="24"/>
          <w:szCs w:val="24"/>
        </w:rPr>
        <w:t>Зона кладбищ</w:t>
      </w:r>
      <w:bookmarkEnd w:id="79"/>
      <w:bookmarkEnd w:id="80"/>
    </w:p>
    <w:p w:rsidR="0037287D" w:rsidRPr="00A84FEB" w:rsidRDefault="0037287D" w:rsidP="0037287D">
      <w:pPr>
        <w:widowControl w:val="0"/>
        <w:autoSpaceDE w:val="0"/>
        <w:autoSpaceDN w:val="0"/>
        <w:adjustRightInd w:val="0"/>
        <w:ind w:hanging="142"/>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98"/>
        <w:gridCol w:w="2356"/>
        <w:gridCol w:w="4951"/>
      </w:tblGrid>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22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center"/>
              <w:rPr>
                <w:rFonts w:ascii="Times New Roman" w:hAnsi="Times New Roman" w:cs="Times New Roman"/>
                <w:sz w:val="24"/>
                <w:szCs w:val="24"/>
              </w:rPr>
            </w:pPr>
            <w:r w:rsidRPr="00A84FEB">
              <w:rPr>
                <w:rFonts w:ascii="Times New Roman"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hideMark/>
          </w:tcPr>
          <w:p w:rsidR="00AA4DFE"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Ритуальная деятельность </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(код 12.1)</w:t>
            </w:r>
          </w:p>
        </w:tc>
        <w:tc>
          <w:tcPr>
            <w:tcW w:w="236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кладбище;</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культовые сооружения</w:t>
            </w:r>
          </w:p>
        </w:tc>
        <w:tc>
          <w:tcPr>
            <w:tcW w:w="499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300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40 га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Предельное количество этажей или </w:t>
            </w:r>
            <w:r w:rsidRPr="00A84FEB">
              <w:rPr>
                <w:rFonts w:ascii="Times New Roman" w:hAnsi="Times New Roman" w:cs="Times New Roman"/>
                <w:b/>
                <w:sz w:val="24"/>
                <w:szCs w:val="24"/>
              </w:rPr>
              <w:lastRenderedPageBreak/>
              <w:t>предельная высота зданий, строений, сооружений</w:t>
            </w:r>
          </w:p>
          <w:p w:rsidR="0037287D" w:rsidRPr="00A84FEB" w:rsidRDefault="0037287D" w:rsidP="00787098">
            <w:pPr>
              <w:spacing w:line="276" w:lineRule="auto"/>
              <w:rPr>
                <w:rFonts w:ascii="Times New Roman" w:hAnsi="Times New Roman" w:cs="Times New Roman"/>
                <w:sz w:val="24"/>
                <w:szCs w:val="24"/>
              </w:rPr>
            </w:pPr>
            <w:r w:rsidRPr="00A84FEB">
              <w:rPr>
                <w:rFonts w:ascii="Times New Roman" w:hAnsi="Times New Roman" w:cs="Times New Roman"/>
                <w:sz w:val="24"/>
                <w:szCs w:val="24"/>
              </w:rPr>
              <w:t>Предельная высота 10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60 %.</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2204"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Земельные участки (территории) общего 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12.0)</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p>
        </w:tc>
        <w:tc>
          <w:tcPr>
            <w:tcW w:w="2363"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автомобильные дороги и пешеходные тротуары в границах населенных пунктов;</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пешеходные переходы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не подлежат установлению</w:t>
            </w:r>
          </w:p>
        </w:tc>
      </w:tr>
    </w:tbl>
    <w:p w:rsidR="0037287D" w:rsidRPr="00A84FEB" w:rsidRDefault="0037287D" w:rsidP="0037287D">
      <w:pPr>
        <w:autoSpaceDE w:val="0"/>
        <w:autoSpaceDN w:val="0"/>
        <w:adjustRightInd w:val="0"/>
        <w:jc w:val="both"/>
        <w:rPr>
          <w:rFonts w:ascii="Times New Roman" w:hAnsi="Times New Roman" w:cs="Times New Roman"/>
          <w:sz w:val="24"/>
          <w:szCs w:val="24"/>
        </w:rPr>
      </w:pPr>
      <w:r w:rsidRPr="00A84FEB">
        <w:rPr>
          <w:rFonts w:ascii="Times New Roman" w:hAnsi="Times New Roman" w:cs="Times New Roman"/>
          <w:b/>
          <w:sz w:val="24"/>
          <w:szCs w:val="24"/>
        </w:rPr>
        <w:t>Условно разрешенные виды использования</w:t>
      </w:r>
      <w:r w:rsidRPr="00A84FEB">
        <w:rPr>
          <w:rFonts w:ascii="Times New Roman" w:hAnsi="Times New Roman" w:cs="Times New Roman"/>
          <w:sz w:val="24"/>
          <w:szCs w:val="24"/>
        </w:rPr>
        <w:t xml:space="preserve"> – не установлены.</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Вспомогательные виды разрешенного использования:</w:t>
      </w:r>
    </w:p>
    <w:p w:rsidR="0037287D" w:rsidRPr="00A84FEB" w:rsidRDefault="0037287D" w:rsidP="0037287D">
      <w:pPr>
        <w:ind w:firstLine="567"/>
        <w:jc w:val="both"/>
        <w:rPr>
          <w:rFonts w:ascii="Times New Roman" w:hAnsi="Times New Roman" w:cs="Times New Roman"/>
          <w:sz w:val="24"/>
          <w:szCs w:val="24"/>
        </w:rPr>
      </w:pPr>
      <w:r w:rsidRPr="00A84FEB">
        <w:rPr>
          <w:rFonts w:ascii="Times New Roman" w:hAnsi="Times New Roman" w:cs="Times New Roman"/>
          <w:spacing w:val="-1"/>
          <w:sz w:val="24"/>
          <w:szCs w:val="24"/>
        </w:rPr>
        <w:t>хозяйственные строения и сооружения.</w:t>
      </w:r>
    </w:p>
    <w:p w:rsidR="0037287D" w:rsidRPr="00A84FEB" w:rsidRDefault="0037287D" w:rsidP="0037287D">
      <w:pPr>
        <w:jc w:val="both"/>
        <w:rPr>
          <w:rFonts w:ascii="Times New Roman" w:hAnsi="Times New Roman" w:cs="Times New Roman"/>
          <w:sz w:val="24"/>
          <w:szCs w:val="24"/>
        </w:rPr>
      </w:pPr>
    </w:p>
    <w:p w:rsidR="0037287D" w:rsidRPr="00A84FEB" w:rsidRDefault="0037287D" w:rsidP="004C3294">
      <w:pPr>
        <w:pStyle w:val="2"/>
      </w:pPr>
      <w:bookmarkStart w:id="81" w:name="_Toc11399225"/>
      <w:bookmarkStart w:id="82" w:name="_Toc11401270"/>
      <w:r w:rsidRPr="00A84FEB">
        <w:t>Раздел 6. Зоны сельскохозяйственного использования</w:t>
      </w:r>
      <w:bookmarkEnd w:id="81"/>
      <w:bookmarkEnd w:id="82"/>
    </w:p>
    <w:p w:rsidR="0037287D" w:rsidRPr="00A84FEB" w:rsidRDefault="0037287D" w:rsidP="0037287D">
      <w:pPr>
        <w:pStyle w:val="Default"/>
        <w:jc w:val="both"/>
        <w:rPr>
          <w:b/>
          <w:bCs/>
          <w:color w:val="auto"/>
        </w:rPr>
      </w:pP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bookmarkStart w:id="83" w:name="_Toc11399226"/>
      <w:bookmarkStart w:id="84" w:name="_Toc11401271"/>
      <w:r w:rsidRPr="00A84FEB">
        <w:rPr>
          <w:rFonts w:ascii="Times New Roman" w:hAnsi="Times New Roman" w:cs="Times New Roman"/>
          <w:b/>
          <w:sz w:val="24"/>
          <w:szCs w:val="24"/>
        </w:rPr>
        <w:t xml:space="preserve">СХ- 1. </w:t>
      </w:r>
      <w:r w:rsidRPr="00A84FEB">
        <w:rPr>
          <w:rFonts w:ascii="Times New Roman" w:hAnsi="Times New Roman" w:cs="Times New Roman"/>
          <w:b/>
          <w:bCs/>
          <w:sz w:val="24"/>
          <w:szCs w:val="24"/>
        </w:rPr>
        <w:t>Зона сельскохозяйственных угодий</w:t>
      </w:r>
      <w:bookmarkEnd w:id="83"/>
      <w:bookmarkEnd w:id="84"/>
    </w:p>
    <w:p w:rsidR="0037287D" w:rsidRPr="00A84FEB" w:rsidRDefault="0037287D" w:rsidP="0037287D">
      <w:pPr>
        <w:widowControl w:val="0"/>
        <w:autoSpaceDE w:val="0"/>
        <w:autoSpaceDN w:val="0"/>
        <w:adjustRightInd w:val="0"/>
        <w:ind w:hanging="142"/>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1882"/>
        <w:gridCol w:w="3826"/>
        <w:gridCol w:w="4077"/>
      </w:tblGrid>
      <w:tr w:rsidR="0037287D" w:rsidRPr="00A84FEB" w:rsidTr="00787098">
        <w:tc>
          <w:tcPr>
            <w:tcW w:w="52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38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07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2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882"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Растениеводство</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(код  1.1)</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pStyle w:val="ConsPlusNormal"/>
              <w:spacing w:line="276" w:lineRule="auto"/>
              <w:ind w:firstLine="0"/>
              <w:jc w:val="both"/>
              <w:rPr>
                <w:rFonts w:ascii="Times New Roman" w:hAnsi="Times New Roman" w:cs="Times New Roman"/>
                <w:bCs/>
                <w:sz w:val="24"/>
                <w:szCs w:val="24"/>
                <w:lang w:eastAsia="en-US"/>
              </w:rPr>
            </w:pPr>
            <w:r w:rsidRPr="00A84FEB">
              <w:rPr>
                <w:rFonts w:ascii="Times New Roman" w:hAnsi="Times New Roman" w:cs="Times New Roman"/>
                <w:bCs/>
                <w:sz w:val="24"/>
                <w:szCs w:val="24"/>
                <w:lang w:eastAsia="en-US"/>
              </w:rPr>
              <w:t>Осуществление хозяйственной деятельности, связанной с выращиванием сельскохозяйственных культур.</w:t>
            </w:r>
            <w:r w:rsidRPr="00A84FEB">
              <w:rPr>
                <w:rFonts w:ascii="Times New Roman" w:hAnsi="Times New Roman" w:cs="Times New Roman"/>
                <w:sz w:val="24"/>
                <w:szCs w:val="24"/>
                <w:lang w:eastAsia="en-US"/>
              </w:rPr>
              <w:t xml:space="preserve"> </w:t>
            </w:r>
            <w:r w:rsidRPr="00A84FEB">
              <w:rPr>
                <w:rFonts w:ascii="Times New Roman" w:hAnsi="Times New Roman" w:cs="Times New Roman"/>
                <w:b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 w:history="1">
              <w:r w:rsidRPr="00A84FEB">
                <w:rPr>
                  <w:rStyle w:val="a9"/>
                  <w:rFonts w:ascii="Times New Roman" w:hAnsi="Times New Roman" w:cs="Times New Roman"/>
                  <w:bCs/>
                  <w:color w:val="auto"/>
                  <w:sz w:val="24"/>
                  <w:szCs w:val="24"/>
                  <w:lang w:eastAsia="en-US"/>
                </w:rPr>
                <w:t>кодами 1.2</w:t>
              </w:r>
            </w:hyperlink>
            <w:r w:rsidRPr="00A84FEB">
              <w:rPr>
                <w:rFonts w:ascii="Times New Roman" w:hAnsi="Times New Roman" w:cs="Times New Roman"/>
                <w:bCs/>
                <w:sz w:val="24"/>
                <w:szCs w:val="24"/>
                <w:lang w:eastAsia="en-US"/>
              </w:rPr>
              <w:t xml:space="preserve"> - </w:t>
            </w:r>
            <w:hyperlink r:id="rId10" w:history="1">
              <w:r w:rsidRPr="00A84FEB">
                <w:rPr>
                  <w:rStyle w:val="a9"/>
                  <w:rFonts w:ascii="Times New Roman" w:hAnsi="Times New Roman" w:cs="Times New Roman"/>
                  <w:bCs/>
                  <w:color w:val="auto"/>
                  <w:sz w:val="24"/>
                  <w:szCs w:val="24"/>
                  <w:lang w:eastAsia="en-US"/>
                </w:rPr>
                <w:t>1.6</w:t>
              </w:r>
            </w:hyperlink>
            <w:r w:rsidRPr="00A84FEB">
              <w:rPr>
                <w:rFonts w:ascii="Times New Roman" w:hAnsi="Times New Roman" w:cs="Times New Roman"/>
                <w:bCs/>
                <w:sz w:val="24"/>
                <w:szCs w:val="24"/>
                <w:lang w:eastAsia="en-US"/>
              </w:rPr>
              <w:t xml:space="preserve"> классификатора</w:t>
            </w:r>
          </w:p>
        </w:tc>
        <w:tc>
          <w:tcPr>
            <w:tcW w:w="4077" w:type="dxa"/>
            <w:vMerge w:val="restart"/>
            <w:tcBorders>
              <w:top w:val="single" w:sz="4" w:space="0" w:color="auto"/>
              <w:left w:val="single" w:sz="4" w:space="0" w:color="auto"/>
              <w:bottom w:val="single" w:sz="4" w:space="0" w:color="auto"/>
              <w:right w:val="single" w:sz="4" w:space="0" w:color="auto"/>
            </w:tcBorders>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Минимальный размер земельного участка – 10 метров.</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Минимальная площадь земельного участка – 100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высота зданий, строений, сооружений – 10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60 %.</w:t>
            </w:r>
          </w:p>
          <w:p w:rsidR="0037287D" w:rsidRPr="00A84FEB" w:rsidRDefault="0037287D" w:rsidP="00787098">
            <w:pPr>
              <w:autoSpaceDE w:val="0"/>
              <w:autoSpaceDN w:val="0"/>
              <w:adjustRightInd w:val="0"/>
              <w:spacing w:line="276" w:lineRule="auto"/>
              <w:jc w:val="both"/>
              <w:rPr>
                <w:rFonts w:ascii="Times New Roman" w:hAnsi="Times New Roman" w:cs="Times New Roman"/>
                <w:b/>
                <w:bCs/>
                <w:sz w:val="24"/>
                <w:szCs w:val="24"/>
              </w:rPr>
            </w:pPr>
          </w:p>
        </w:tc>
      </w:tr>
      <w:tr w:rsidR="0037287D" w:rsidRPr="00A84FEB" w:rsidTr="00787098">
        <w:tc>
          <w:tcPr>
            <w:tcW w:w="52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882"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Животноводство</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(код  1.7)</w:t>
            </w:r>
          </w:p>
          <w:p w:rsidR="0037287D" w:rsidRPr="00A84FEB" w:rsidRDefault="0037287D" w:rsidP="00787098">
            <w:pPr>
              <w:autoSpaceDE w:val="0"/>
              <w:autoSpaceDN w:val="0"/>
              <w:adjustRightInd w:val="0"/>
              <w:spacing w:line="276" w:lineRule="auto"/>
              <w:jc w:val="both"/>
              <w:rPr>
                <w:rFonts w:ascii="Times New Roman" w:hAnsi="Times New Roman" w:cs="Times New Roman"/>
                <w:b/>
                <w:bCs/>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37287D" w:rsidRPr="00A84FEB" w:rsidRDefault="0037287D" w:rsidP="00787098">
            <w:pPr>
              <w:rPr>
                <w:rFonts w:ascii="Times New Roman" w:hAnsi="Times New Roman" w:cs="Times New Roman"/>
                <w:b/>
                <w:bCs/>
                <w:sz w:val="24"/>
                <w:szCs w:val="24"/>
              </w:rPr>
            </w:pPr>
          </w:p>
        </w:tc>
      </w:tr>
      <w:tr w:rsidR="0037287D" w:rsidRPr="00A84FEB" w:rsidTr="00787098">
        <w:tc>
          <w:tcPr>
            <w:tcW w:w="52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3</w:t>
            </w:r>
          </w:p>
        </w:tc>
        <w:tc>
          <w:tcPr>
            <w:tcW w:w="1882"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Хранение и переработка сельскохозяйственной продукции</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(код 1.15)</w:t>
            </w:r>
          </w:p>
          <w:p w:rsidR="0037287D" w:rsidRPr="00A84FEB" w:rsidRDefault="0037287D" w:rsidP="00787098">
            <w:pPr>
              <w:autoSpaceDE w:val="0"/>
              <w:autoSpaceDN w:val="0"/>
              <w:adjustRightInd w:val="0"/>
              <w:spacing w:line="276" w:lineRule="auto"/>
              <w:jc w:val="both"/>
              <w:rPr>
                <w:rFonts w:ascii="Times New Roman" w:hAnsi="Times New Roman" w:cs="Times New Roman"/>
                <w:b/>
                <w:bCs/>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37287D" w:rsidRPr="00A84FEB" w:rsidRDefault="0037287D" w:rsidP="00787098">
            <w:pPr>
              <w:rPr>
                <w:rFonts w:ascii="Times New Roman" w:hAnsi="Times New Roman" w:cs="Times New Roman"/>
                <w:b/>
                <w:bCs/>
                <w:sz w:val="24"/>
                <w:szCs w:val="24"/>
              </w:rPr>
            </w:pPr>
          </w:p>
        </w:tc>
      </w:tr>
      <w:tr w:rsidR="0037287D" w:rsidRPr="00A84FEB" w:rsidTr="00787098">
        <w:tc>
          <w:tcPr>
            <w:tcW w:w="52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4</w:t>
            </w:r>
          </w:p>
        </w:tc>
        <w:tc>
          <w:tcPr>
            <w:tcW w:w="1882"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Питомники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(код 1.17) </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37287D" w:rsidRPr="00A84FEB" w:rsidRDefault="0037287D" w:rsidP="00787098">
            <w:pPr>
              <w:rPr>
                <w:rFonts w:ascii="Times New Roman" w:hAnsi="Times New Roman" w:cs="Times New Roman"/>
                <w:b/>
                <w:bCs/>
                <w:sz w:val="24"/>
                <w:szCs w:val="24"/>
              </w:rPr>
            </w:pPr>
          </w:p>
        </w:tc>
      </w:tr>
      <w:tr w:rsidR="0037287D" w:rsidRPr="00A84FEB" w:rsidTr="00787098">
        <w:tc>
          <w:tcPr>
            <w:tcW w:w="52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5</w:t>
            </w:r>
          </w:p>
        </w:tc>
        <w:tc>
          <w:tcPr>
            <w:tcW w:w="1882"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Обеспечение сельскохозяйственного производства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1.18)</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37287D" w:rsidRPr="00A84FEB" w:rsidRDefault="0037287D" w:rsidP="00787098">
            <w:pPr>
              <w:rPr>
                <w:rFonts w:ascii="Times New Roman" w:hAnsi="Times New Roman" w:cs="Times New Roman"/>
                <w:b/>
                <w:bCs/>
                <w:sz w:val="24"/>
                <w:szCs w:val="24"/>
              </w:rPr>
            </w:pPr>
          </w:p>
        </w:tc>
      </w:tr>
      <w:tr w:rsidR="0037287D" w:rsidRPr="00A84FEB" w:rsidTr="00787098">
        <w:tc>
          <w:tcPr>
            <w:tcW w:w="52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6</w:t>
            </w:r>
          </w:p>
        </w:tc>
        <w:tc>
          <w:tcPr>
            <w:tcW w:w="1882"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Земельные участки (территории) общего 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(код 12.0) </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07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Не подлежат установлению</w:t>
            </w:r>
          </w:p>
        </w:tc>
      </w:tr>
    </w:tbl>
    <w:p w:rsidR="0037287D" w:rsidRPr="00A84FEB" w:rsidRDefault="0037287D" w:rsidP="0037287D">
      <w:pPr>
        <w:pStyle w:val="Default"/>
        <w:jc w:val="both"/>
        <w:rPr>
          <w:b/>
          <w:bCs/>
          <w:color w:val="auto"/>
        </w:rPr>
      </w:pPr>
    </w:p>
    <w:p w:rsidR="0037287D" w:rsidRPr="00A84FEB" w:rsidRDefault="0037287D" w:rsidP="0037287D">
      <w:pPr>
        <w:autoSpaceDE w:val="0"/>
        <w:autoSpaceDN w:val="0"/>
        <w:adjustRightInd w:val="0"/>
        <w:jc w:val="both"/>
        <w:rPr>
          <w:rFonts w:ascii="Times New Roman" w:hAnsi="Times New Roman" w:cs="Times New Roman"/>
          <w:sz w:val="24"/>
          <w:szCs w:val="24"/>
        </w:rPr>
      </w:pPr>
      <w:r w:rsidRPr="00A84FEB">
        <w:rPr>
          <w:rFonts w:ascii="Times New Roman" w:hAnsi="Times New Roman" w:cs="Times New Roman"/>
          <w:b/>
          <w:sz w:val="24"/>
          <w:szCs w:val="24"/>
        </w:rPr>
        <w:t>Условно разрешенные виды использования</w:t>
      </w:r>
      <w:r w:rsidRPr="00A84FEB">
        <w:rPr>
          <w:rFonts w:ascii="Times New Roman" w:hAnsi="Times New Roman" w:cs="Times New Roman"/>
          <w:sz w:val="24"/>
          <w:szCs w:val="24"/>
        </w:rPr>
        <w:t xml:space="preserve"> – не установлены.</w:t>
      </w:r>
    </w:p>
    <w:p w:rsidR="0037287D" w:rsidRPr="00A84FEB" w:rsidRDefault="0037287D" w:rsidP="0037287D">
      <w:pPr>
        <w:autoSpaceDE w:val="0"/>
        <w:autoSpaceDN w:val="0"/>
        <w:adjustRightInd w:val="0"/>
        <w:jc w:val="both"/>
        <w:rPr>
          <w:rFonts w:ascii="Times New Roman" w:hAnsi="Times New Roman" w:cs="Times New Roman"/>
          <w:sz w:val="24"/>
          <w:szCs w:val="24"/>
        </w:rPr>
      </w:pPr>
      <w:r w:rsidRPr="00A84FEB">
        <w:rPr>
          <w:rFonts w:ascii="Times New Roman" w:hAnsi="Times New Roman" w:cs="Times New Roman"/>
          <w:b/>
          <w:sz w:val="24"/>
          <w:szCs w:val="24"/>
        </w:rPr>
        <w:t>Вспомогательные виды разрешенного использования</w:t>
      </w:r>
      <w:r w:rsidRPr="00A84FEB">
        <w:rPr>
          <w:rFonts w:ascii="Times New Roman" w:hAnsi="Times New Roman" w:cs="Times New Roman"/>
          <w:sz w:val="24"/>
          <w:szCs w:val="24"/>
        </w:rPr>
        <w:t xml:space="preserve"> – не установлены.</w:t>
      </w:r>
    </w:p>
    <w:p w:rsidR="0037287D" w:rsidRPr="00A84FEB" w:rsidRDefault="0037287D" w:rsidP="0037287D">
      <w:pPr>
        <w:autoSpaceDE w:val="0"/>
        <w:autoSpaceDN w:val="0"/>
        <w:adjustRightInd w:val="0"/>
        <w:ind w:firstLine="540"/>
        <w:jc w:val="both"/>
        <w:rPr>
          <w:rFonts w:ascii="Times New Roman" w:hAnsi="Times New Roman" w:cs="Times New Roman"/>
          <w:b/>
          <w:sz w:val="24"/>
          <w:szCs w:val="24"/>
        </w:rPr>
      </w:pP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Ограничения использования земельных участков и объектов капитального</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строительства</w:t>
      </w: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r w:rsidRPr="00A84FEB">
        <w:rPr>
          <w:rFonts w:ascii="Times New Roman" w:hAnsi="Times New Roman" w:cs="Times New Roman"/>
          <w:sz w:val="24"/>
          <w:szCs w:val="24"/>
        </w:rPr>
        <w:t>1. </w:t>
      </w:r>
      <w:proofErr w:type="gramStart"/>
      <w:r w:rsidRPr="00A84FEB">
        <w:rPr>
          <w:rFonts w:ascii="Times New Roman" w:hAnsi="Times New Roman" w:cs="Times New Roman"/>
          <w:sz w:val="24"/>
          <w:szCs w:val="24"/>
        </w:rPr>
        <w:t xml:space="preserve">Для земельных участков и иных объектов недвижимости, расположенных в </w:t>
      </w:r>
      <w:proofErr w:type="spellStart"/>
      <w:r w:rsidRPr="00A84FEB">
        <w:rPr>
          <w:rFonts w:ascii="Times New Roman" w:hAnsi="Times New Roman" w:cs="Times New Roman"/>
          <w:sz w:val="24"/>
          <w:szCs w:val="24"/>
        </w:rPr>
        <w:t>водоохранных</w:t>
      </w:r>
      <w:proofErr w:type="spellEnd"/>
      <w:r w:rsidRPr="00A84FEB">
        <w:rPr>
          <w:rFonts w:ascii="Times New Roman" w:hAnsi="Times New Roman" w:cs="Times New Roman"/>
          <w:sz w:val="24"/>
          <w:szCs w:val="24"/>
        </w:rPr>
        <w:t xml:space="preserve"> зонах рек и иных водных объектов (земельные участки в кадастровых кварталах                 43:11:430402, 43:11:430401,43:11:430201,43:11:430501 ,43:11:410102: запрещаются:</w:t>
      </w:r>
      <w:proofErr w:type="gramEnd"/>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1) использование сточных вод для удобрения почв;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3) осуществление авиационных мер по борьбе с вредителями и болезнями растений;</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1) распашка земель;</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2) размещение отвалов размываемых грунтов;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3) выпас сельскохозяйственных животных и организация для них летних лагерей, ванн.</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 xml:space="preserve">В границах </w:t>
      </w:r>
      <w:proofErr w:type="spellStart"/>
      <w:r w:rsidRPr="00A84FEB">
        <w:rPr>
          <w:rFonts w:ascii="Times New Roman" w:hAnsi="Times New Roman" w:cs="Times New Roman"/>
          <w:sz w:val="24"/>
          <w:szCs w:val="24"/>
        </w:rPr>
        <w:t>водоохранных</w:t>
      </w:r>
      <w:proofErr w:type="spellEnd"/>
      <w:r w:rsidRPr="00A84FEB">
        <w:rPr>
          <w:rFonts w:ascii="Times New Roman" w:hAnsi="Times New Roman" w:cs="Times New Roman"/>
          <w:sz w:val="24"/>
          <w:szCs w:val="24"/>
        </w:rPr>
        <w:t xml:space="preserve"> зон допускаются:</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287D" w:rsidRPr="00A84FEB" w:rsidRDefault="0037287D" w:rsidP="0037287D">
      <w:pPr>
        <w:pStyle w:val="ConsPlusNormal"/>
        <w:widowControl/>
        <w:ind w:firstLine="567"/>
        <w:jc w:val="both"/>
        <w:rPr>
          <w:rFonts w:ascii="Times New Roman" w:hAnsi="Times New Roman" w:cs="Times New Roman"/>
          <w:sz w:val="24"/>
          <w:szCs w:val="24"/>
        </w:rPr>
      </w:pPr>
    </w:p>
    <w:p w:rsidR="0037287D" w:rsidRPr="00A84FEB" w:rsidRDefault="0037287D" w:rsidP="0037287D">
      <w:pPr>
        <w:pStyle w:val="Default"/>
        <w:jc w:val="both"/>
        <w:rPr>
          <w:b/>
          <w:bCs/>
          <w:color w:val="auto"/>
        </w:rPr>
      </w:pPr>
    </w:p>
    <w:p w:rsidR="0037287D" w:rsidRPr="00A84FEB" w:rsidRDefault="0037287D" w:rsidP="004C3294">
      <w:pPr>
        <w:pStyle w:val="2"/>
      </w:pPr>
      <w:bookmarkStart w:id="85" w:name="_Toc11399227"/>
      <w:bookmarkStart w:id="86" w:name="_Toc11401272"/>
      <w:r w:rsidRPr="00A84FEB">
        <w:t>Раздел 7. Зоны рекреационного назначения</w:t>
      </w:r>
      <w:bookmarkEnd w:id="85"/>
      <w:bookmarkEnd w:id="86"/>
    </w:p>
    <w:p w:rsidR="000602A6" w:rsidRDefault="000602A6" w:rsidP="0037287D">
      <w:pPr>
        <w:widowControl w:val="0"/>
        <w:autoSpaceDE w:val="0"/>
        <w:jc w:val="both"/>
        <w:rPr>
          <w:rFonts w:ascii="Times New Roman" w:hAnsi="Times New Roman" w:cs="Times New Roman"/>
          <w:b/>
          <w:sz w:val="24"/>
          <w:szCs w:val="24"/>
        </w:rPr>
      </w:pPr>
    </w:p>
    <w:p w:rsidR="0037287D" w:rsidRPr="00A84FEB" w:rsidRDefault="0037287D" w:rsidP="0037287D">
      <w:pPr>
        <w:widowControl w:val="0"/>
        <w:autoSpaceDE w:val="0"/>
        <w:jc w:val="both"/>
        <w:rPr>
          <w:rFonts w:ascii="Times New Roman" w:hAnsi="Times New Roman" w:cs="Times New Roman"/>
          <w:sz w:val="24"/>
          <w:szCs w:val="24"/>
        </w:rPr>
      </w:pPr>
      <w:r w:rsidRPr="00A84FEB">
        <w:rPr>
          <w:rFonts w:ascii="Times New Roman" w:hAnsi="Times New Roman" w:cs="Times New Roman"/>
          <w:b/>
          <w:sz w:val="24"/>
          <w:szCs w:val="24"/>
        </w:rPr>
        <w:t xml:space="preserve">Р-1. Зона парков </w:t>
      </w:r>
    </w:p>
    <w:p w:rsidR="0037287D" w:rsidRPr="00A84FEB" w:rsidRDefault="0037287D" w:rsidP="0037287D">
      <w:pPr>
        <w:widowControl w:val="0"/>
        <w:autoSpaceDE w:val="0"/>
        <w:jc w:val="both"/>
        <w:rPr>
          <w:rFonts w:ascii="Times New Roman" w:hAnsi="Times New Roman" w:cs="Times New Roman"/>
          <w:sz w:val="24"/>
          <w:szCs w:val="24"/>
        </w:rPr>
      </w:pPr>
    </w:p>
    <w:p w:rsidR="0037287D" w:rsidRPr="00A84FEB" w:rsidRDefault="0037287D" w:rsidP="0037287D">
      <w:pPr>
        <w:widowControl w:val="0"/>
        <w:autoSpaceDE w:val="0"/>
        <w:jc w:val="both"/>
        <w:rPr>
          <w:rFonts w:ascii="Times New Roman" w:hAnsi="Times New Roman" w:cs="Times New Roman"/>
          <w:b/>
          <w:bCs/>
          <w:sz w:val="24"/>
          <w:szCs w:val="24"/>
        </w:rPr>
      </w:pPr>
      <w:r w:rsidRPr="00A84FEB">
        <w:rPr>
          <w:rFonts w:ascii="Times New Roman" w:hAnsi="Times New Roman" w:cs="Times New Roman"/>
          <w:b/>
          <w:sz w:val="24"/>
          <w:szCs w:val="24"/>
        </w:rPr>
        <w:lastRenderedPageBreak/>
        <w:t>Основные виды разрешенного использования:</w:t>
      </w:r>
    </w:p>
    <w:p w:rsidR="0037287D" w:rsidRPr="00A84FEB" w:rsidRDefault="0037287D" w:rsidP="0037287D">
      <w:pPr>
        <w:pStyle w:val="Default"/>
        <w:jc w:val="both"/>
        <w:rPr>
          <w:b/>
          <w:bCs/>
          <w:color w:val="auto"/>
        </w:rPr>
      </w:pPr>
    </w:p>
    <w:tbl>
      <w:tblPr>
        <w:tblW w:w="0" w:type="auto"/>
        <w:tblInd w:w="108" w:type="dxa"/>
        <w:tblLayout w:type="fixed"/>
        <w:tblLook w:val="04A0"/>
      </w:tblPr>
      <w:tblGrid>
        <w:gridCol w:w="526"/>
        <w:gridCol w:w="1742"/>
        <w:gridCol w:w="2548"/>
        <w:gridCol w:w="4823"/>
      </w:tblGrid>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74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548"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823"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742"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Отдых (рекреация)</w:t>
            </w:r>
          </w:p>
          <w:p w:rsidR="0037287D" w:rsidRPr="00A84FEB" w:rsidRDefault="0037287D" w:rsidP="00787098">
            <w:pPr>
              <w:widowControl w:val="0"/>
              <w:autoSpaceDE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(код 5.0)</w:t>
            </w:r>
          </w:p>
        </w:tc>
        <w:tc>
          <w:tcPr>
            <w:tcW w:w="2548"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Парки,</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pacing w:val="-1"/>
                <w:sz w:val="24"/>
                <w:szCs w:val="24"/>
              </w:rPr>
              <w:t>Зеленые насаждения</w:t>
            </w:r>
          </w:p>
        </w:tc>
        <w:tc>
          <w:tcPr>
            <w:tcW w:w="4823" w:type="dxa"/>
            <w:tcBorders>
              <w:top w:val="single" w:sz="4" w:space="0" w:color="000000"/>
              <w:left w:val="single" w:sz="4" w:space="0" w:color="000000"/>
              <w:bottom w:val="single" w:sz="4" w:space="0" w:color="000000"/>
              <w:right w:val="single" w:sz="4" w:space="0" w:color="000000"/>
            </w:tcBorders>
          </w:tcPr>
          <w:p w:rsidR="00C83B49" w:rsidRPr="00A84FEB" w:rsidRDefault="00C83B49" w:rsidP="00C83B49">
            <w:pPr>
              <w:tabs>
                <w:tab w:val="left" w:pos="1230"/>
              </w:tabs>
              <w:autoSpaceDE w:val="0"/>
              <w:autoSpaceDN w:val="0"/>
              <w:adjustRightInd w:val="0"/>
              <w:spacing w:after="0" w:line="276" w:lineRule="auto"/>
              <w:rPr>
                <w:rFonts w:ascii="Times New Roman" w:hAnsi="Times New Roman" w:cs="Times New Roman"/>
                <w:sz w:val="24"/>
                <w:szCs w:val="24"/>
              </w:rPr>
            </w:pPr>
            <w:r w:rsidRPr="00A84FEB">
              <w:rPr>
                <w:rFonts w:ascii="Times New Roman" w:hAnsi="Times New Roman" w:cs="Times New Roman"/>
                <w:sz w:val="24"/>
                <w:szCs w:val="24"/>
              </w:rPr>
              <w:t>Предельные размеры земельных участков, предельные количество этажей и предельная высота зданий, минимальные отступы от границ земельных участков, не подлежат установлению.</w:t>
            </w:r>
          </w:p>
          <w:p w:rsidR="00C83B49" w:rsidRPr="00A84FEB" w:rsidRDefault="00C83B49" w:rsidP="00C83B49">
            <w:pPr>
              <w:tabs>
                <w:tab w:val="left" w:pos="1230"/>
              </w:tabs>
              <w:autoSpaceDE w:val="0"/>
              <w:autoSpaceDN w:val="0"/>
              <w:adjustRightInd w:val="0"/>
              <w:spacing w:after="0" w:line="276" w:lineRule="auto"/>
              <w:rPr>
                <w:rFonts w:ascii="Times New Roman" w:hAnsi="Times New Roman" w:cs="Times New Roman"/>
                <w:sz w:val="24"/>
                <w:szCs w:val="24"/>
              </w:rPr>
            </w:pPr>
            <w:r w:rsidRPr="00A84FEB">
              <w:rPr>
                <w:rFonts w:ascii="Times New Roman" w:hAnsi="Times New Roman" w:cs="Times New Roman"/>
                <w:sz w:val="24"/>
                <w:szCs w:val="24"/>
              </w:rPr>
              <w:t>Максимальный процент застройки 0%</w:t>
            </w:r>
          </w:p>
          <w:p w:rsidR="00C83B49" w:rsidRPr="00A84FEB" w:rsidRDefault="00C83B49" w:rsidP="00C83B49">
            <w:pPr>
              <w:tabs>
                <w:tab w:val="left" w:pos="1230"/>
              </w:tabs>
              <w:autoSpaceDE w:val="0"/>
              <w:autoSpaceDN w:val="0"/>
              <w:adjustRightInd w:val="0"/>
              <w:spacing w:after="0" w:line="276" w:lineRule="auto"/>
              <w:rPr>
                <w:rFonts w:ascii="Times New Roman" w:hAnsi="Times New Roman" w:cs="Times New Roman"/>
                <w:sz w:val="24"/>
                <w:szCs w:val="24"/>
              </w:rPr>
            </w:pPr>
            <w:r w:rsidRPr="00A84FEB">
              <w:rPr>
                <w:rFonts w:ascii="Times New Roman" w:hAnsi="Times New Roman" w:cs="Times New Roman"/>
                <w:sz w:val="24"/>
                <w:szCs w:val="24"/>
              </w:rPr>
              <w:t>Минимальный процент озеленения 85%</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p>
        </w:tc>
      </w:tr>
    </w:tbl>
    <w:p w:rsidR="0037287D" w:rsidRPr="00A84FEB" w:rsidRDefault="0037287D" w:rsidP="0037287D">
      <w:pPr>
        <w:pStyle w:val="Default"/>
        <w:jc w:val="both"/>
        <w:rPr>
          <w:b/>
          <w:bCs/>
          <w:color w:val="auto"/>
        </w:rPr>
      </w:pPr>
    </w:p>
    <w:p w:rsidR="0037287D" w:rsidRPr="00A84FEB" w:rsidRDefault="0037287D" w:rsidP="0037287D">
      <w:pPr>
        <w:widowControl w:val="0"/>
        <w:autoSpaceDE w:val="0"/>
        <w:jc w:val="both"/>
        <w:rPr>
          <w:rFonts w:ascii="Times New Roman" w:hAnsi="Times New Roman" w:cs="Times New Roman"/>
          <w:sz w:val="24"/>
          <w:szCs w:val="24"/>
        </w:rPr>
      </w:pPr>
      <w:r w:rsidRPr="00A84FEB">
        <w:rPr>
          <w:rFonts w:ascii="Times New Roman" w:hAnsi="Times New Roman" w:cs="Times New Roman"/>
          <w:b/>
          <w:sz w:val="24"/>
          <w:szCs w:val="24"/>
        </w:rPr>
        <w:t>Условно разрешенные виды использования:</w:t>
      </w:r>
    </w:p>
    <w:p w:rsidR="0037287D" w:rsidRPr="00A84FEB" w:rsidRDefault="0037287D" w:rsidP="0037287D">
      <w:pPr>
        <w:widowControl w:val="0"/>
        <w:autoSpaceDE w:val="0"/>
        <w:ind w:firstLine="540"/>
        <w:jc w:val="both"/>
        <w:rPr>
          <w:rFonts w:ascii="Times New Roman" w:hAnsi="Times New Roman" w:cs="Times New Roman"/>
          <w:sz w:val="24"/>
          <w:szCs w:val="24"/>
        </w:rPr>
      </w:pPr>
    </w:p>
    <w:tbl>
      <w:tblPr>
        <w:tblW w:w="10065" w:type="dxa"/>
        <w:tblInd w:w="108" w:type="dxa"/>
        <w:tblLayout w:type="fixed"/>
        <w:tblLook w:val="04A0"/>
      </w:tblPr>
      <w:tblGrid>
        <w:gridCol w:w="536"/>
        <w:gridCol w:w="1619"/>
        <w:gridCol w:w="1986"/>
        <w:gridCol w:w="5924"/>
      </w:tblGrid>
      <w:tr w:rsidR="0037287D" w:rsidRPr="00A84FEB" w:rsidTr="00787098">
        <w:tc>
          <w:tcPr>
            <w:tcW w:w="53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619"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198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5924"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0602A6">
        <w:tc>
          <w:tcPr>
            <w:tcW w:w="53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center"/>
              <w:rPr>
                <w:rFonts w:ascii="Times New Roman" w:hAnsi="Times New Roman" w:cs="Times New Roman"/>
                <w:sz w:val="24"/>
                <w:szCs w:val="24"/>
              </w:rPr>
            </w:pPr>
            <w:r w:rsidRPr="00A84FEB">
              <w:rPr>
                <w:rFonts w:ascii="Times New Roman" w:hAnsi="Times New Roman" w:cs="Times New Roman"/>
                <w:sz w:val="24"/>
                <w:szCs w:val="24"/>
              </w:rPr>
              <w:t>1</w:t>
            </w:r>
          </w:p>
        </w:tc>
        <w:tc>
          <w:tcPr>
            <w:tcW w:w="1619" w:type="dxa"/>
            <w:tcBorders>
              <w:top w:val="single" w:sz="4" w:space="0" w:color="000000"/>
              <w:left w:val="single" w:sz="4" w:space="0" w:color="000000"/>
              <w:bottom w:val="single" w:sz="4" w:space="0" w:color="000000"/>
              <w:right w:val="nil"/>
            </w:tcBorders>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Общественное питание (код</w:t>
            </w:r>
            <w:r w:rsidR="00C83B49" w:rsidRPr="00A84FEB">
              <w:rPr>
                <w:rFonts w:ascii="Times New Roman" w:hAnsi="Times New Roman" w:cs="Times New Roman"/>
                <w:sz w:val="24"/>
                <w:szCs w:val="24"/>
              </w:rPr>
              <w:t xml:space="preserve"> </w:t>
            </w:r>
            <w:r w:rsidRPr="00A84FEB">
              <w:rPr>
                <w:rFonts w:ascii="Times New Roman" w:hAnsi="Times New Roman" w:cs="Times New Roman"/>
                <w:sz w:val="24"/>
                <w:szCs w:val="24"/>
              </w:rPr>
              <w:t>4.6)</w:t>
            </w:r>
          </w:p>
          <w:p w:rsidR="0037287D" w:rsidRPr="00A84FEB" w:rsidRDefault="0037287D" w:rsidP="00787098">
            <w:pPr>
              <w:autoSpaceDE w:val="0"/>
              <w:spacing w:line="276" w:lineRule="auto"/>
              <w:rPr>
                <w:rFonts w:ascii="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Кафе,</w:t>
            </w:r>
          </w:p>
          <w:p w:rsidR="0037287D" w:rsidRPr="00A84FEB" w:rsidRDefault="0037287D" w:rsidP="00787098">
            <w:pPr>
              <w:widowControl w:val="0"/>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Закусочная,</w:t>
            </w:r>
          </w:p>
          <w:p w:rsidR="0037287D" w:rsidRPr="00A84FEB" w:rsidRDefault="0037287D" w:rsidP="00787098">
            <w:pPr>
              <w:widowControl w:val="0"/>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 xml:space="preserve">Столовая, </w:t>
            </w:r>
          </w:p>
          <w:p w:rsidR="0037287D" w:rsidRPr="00A84FEB" w:rsidRDefault="0037287D" w:rsidP="00787098">
            <w:pPr>
              <w:widowControl w:val="0"/>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Ресторан,</w:t>
            </w:r>
          </w:p>
          <w:p w:rsidR="0037287D" w:rsidRPr="00A84FEB" w:rsidRDefault="0037287D" w:rsidP="00787098">
            <w:pPr>
              <w:widowControl w:val="0"/>
              <w:autoSpaceDE w:val="0"/>
              <w:spacing w:line="276" w:lineRule="auto"/>
              <w:rPr>
                <w:rFonts w:ascii="Times New Roman" w:hAnsi="Times New Roman" w:cs="Times New Roman"/>
                <w:b/>
                <w:sz w:val="24"/>
                <w:szCs w:val="24"/>
              </w:rPr>
            </w:pPr>
            <w:r w:rsidRPr="00A84FEB">
              <w:rPr>
                <w:rFonts w:ascii="Times New Roman" w:hAnsi="Times New Roman" w:cs="Times New Roman"/>
                <w:sz w:val="24"/>
                <w:szCs w:val="24"/>
              </w:rPr>
              <w:t>бар</w:t>
            </w:r>
          </w:p>
        </w:tc>
        <w:tc>
          <w:tcPr>
            <w:tcW w:w="5924"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bCs/>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Cs/>
                <w:sz w:val="24"/>
                <w:szCs w:val="24"/>
              </w:rPr>
              <w:t>Минимальная площадь земельного участка: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от красной линии однополосных проездов - 3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tabs>
                <w:tab w:val="left" w:pos="1230"/>
              </w:tabs>
              <w:autoSpaceDE w:val="0"/>
              <w:spacing w:line="276" w:lineRule="auto"/>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w:t>
            </w:r>
            <w:r w:rsidRPr="00A84FEB">
              <w:rPr>
                <w:rFonts w:ascii="Times New Roman" w:hAnsi="Times New Roman" w:cs="Times New Roman"/>
                <w:sz w:val="24"/>
                <w:szCs w:val="24"/>
              </w:rPr>
              <w:t xml:space="preserve"> 60%.</w:t>
            </w:r>
          </w:p>
        </w:tc>
      </w:tr>
      <w:tr w:rsidR="0037287D" w:rsidRPr="00A84FEB" w:rsidTr="000602A6">
        <w:trPr>
          <w:trHeight w:val="4103"/>
        </w:trPr>
        <w:tc>
          <w:tcPr>
            <w:tcW w:w="536" w:type="dxa"/>
            <w:tcBorders>
              <w:top w:val="single" w:sz="4" w:space="0" w:color="000000"/>
              <w:left w:val="single" w:sz="4" w:space="0" w:color="000000"/>
              <w:bottom w:val="single" w:sz="4" w:space="0" w:color="auto"/>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619" w:type="dxa"/>
            <w:tcBorders>
              <w:top w:val="single" w:sz="4" w:space="0" w:color="000000"/>
              <w:left w:val="single" w:sz="4" w:space="0" w:color="000000"/>
              <w:bottom w:val="single" w:sz="4" w:space="0" w:color="auto"/>
              <w:right w:val="nil"/>
            </w:tcBorders>
          </w:tcPr>
          <w:p w:rsidR="00C83B49"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Спорт </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5.1.)</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p>
        </w:tc>
        <w:tc>
          <w:tcPr>
            <w:tcW w:w="1986" w:type="dxa"/>
            <w:tcBorders>
              <w:top w:val="single" w:sz="4" w:space="0" w:color="000000"/>
              <w:left w:val="single" w:sz="4" w:space="0" w:color="000000"/>
              <w:bottom w:val="single" w:sz="4" w:space="0" w:color="auto"/>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Спортзал,</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Спортплощадки,</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Стадион,</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спортклуб</w:t>
            </w:r>
          </w:p>
        </w:tc>
        <w:tc>
          <w:tcPr>
            <w:tcW w:w="5924" w:type="dxa"/>
            <w:tcBorders>
              <w:top w:val="single" w:sz="4" w:space="0" w:color="000000"/>
              <w:left w:val="single" w:sz="4" w:space="0" w:color="000000"/>
              <w:bottom w:val="single" w:sz="4" w:space="0" w:color="auto"/>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bl>
    <w:p w:rsidR="0037287D" w:rsidRPr="00A84FEB" w:rsidRDefault="0037287D" w:rsidP="0037287D">
      <w:pPr>
        <w:widowControl w:val="0"/>
        <w:autoSpaceDE w:val="0"/>
        <w:jc w:val="both"/>
        <w:rPr>
          <w:rFonts w:ascii="Times New Roman" w:hAnsi="Times New Roman" w:cs="Times New Roman"/>
          <w:b/>
          <w:sz w:val="24"/>
          <w:szCs w:val="24"/>
        </w:rPr>
      </w:pPr>
    </w:p>
    <w:p w:rsidR="0037287D" w:rsidRPr="00A84FEB" w:rsidRDefault="0037287D" w:rsidP="0037287D">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 xml:space="preserve">Вспомогательные виды разрешенного использования (предельные параметры </w:t>
      </w:r>
      <w:r w:rsidRPr="00A84FEB">
        <w:rPr>
          <w:rFonts w:ascii="Times New Roman" w:hAnsi="Times New Roman" w:cs="Times New Roman"/>
          <w:b/>
          <w:bCs/>
          <w:sz w:val="24"/>
          <w:szCs w:val="24"/>
        </w:rPr>
        <w:t>не подлежат установлению):</w:t>
      </w: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сети инженерно-технического обслуживания;</w:t>
      </w:r>
    </w:p>
    <w:p w:rsidR="0037287D" w:rsidRPr="00A84FEB" w:rsidRDefault="0037287D" w:rsidP="0037287D">
      <w:pPr>
        <w:autoSpaceDE w:val="0"/>
        <w:ind w:firstLine="567"/>
        <w:rPr>
          <w:rFonts w:ascii="Times New Roman" w:hAnsi="Times New Roman" w:cs="Times New Roman"/>
          <w:sz w:val="24"/>
          <w:szCs w:val="24"/>
        </w:rPr>
      </w:pPr>
      <w:r w:rsidRPr="00A84FEB">
        <w:rPr>
          <w:rFonts w:ascii="Times New Roman" w:hAnsi="Times New Roman" w:cs="Times New Roman"/>
          <w:sz w:val="24"/>
          <w:szCs w:val="24"/>
        </w:rPr>
        <w:t>открытые стоянки краткосрочного хранения автомобилей;</w:t>
      </w:r>
    </w:p>
    <w:p w:rsidR="0037287D" w:rsidRPr="00A84FEB" w:rsidRDefault="0037287D" w:rsidP="0037287D">
      <w:pPr>
        <w:autoSpaceDE w:val="0"/>
        <w:ind w:firstLine="567"/>
        <w:rPr>
          <w:rFonts w:ascii="Times New Roman" w:hAnsi="Times New Roman" w:cs="Times New Roman"/>
          <w:sz w:val="24"/>
          <w:szCs w:val="24"/>
        </w:rPr>
      </w:pPr>
      <w:r w:rsidRPr="00A84FEB">
        <w:rPr>
          <w:rFonts w:ascii="Times New Roman" w:hAnsi="Times New Roman" w:cs="Times New Roman"/>
          <w:sz w:val="24"/>
          <w:szCs w:val="24"/>
        </w:rPr>
        <w:lastRenderedPageBreak/>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37287D" w:rsidRPr="00A84FEB" w:rsidRDefault="0037287D" w:rsidP="0037287D">
      <w:pPr>
        <w:autoSpaceDE w:val="0"/>
        <w:ind w:firstLine="567"/>
        <w:rPr>
          <w:rFonts w:ascii="Times New Roman" w:hAnsi="Times New Roman" w:cs="Times New Roman"/>
          <w:sz w:val="24"/>
          <w:szCs w:val="24"/>
        </w:rPr>
      </w:pPr>
      <w:r w:rsidRPr="00A84FEB">
        <w:rPr>
          <w:rFonts w:ascii="Times New Roman" w:hAnsi="Times New Roman" w:cs="Times New Roman"/>
          <w:sz w:val="24"/>
          <w:szCs w:val="24"/>
        </w:rPr>
        <w:t>киоски;</w:t>
      </w:r>
    </w:p>
    <w:p w:rsidR="0037287D" w:rsidRPr="00A84FEB" w:rsidRDefault="0037287D" w:rsidP="0037287D">
      <w:pPr>
        <w:autoSpaceDE w:val="0"/>
        <w:ind w:firstLine="567"/>
        <w:rPr>
          <w:rFonts w:ascii="Times New Roman" w:hAnsi="Times New Roman" w:cs="Times New Roman"/>
          <w:b/>
          <w:bCs/>
          <w:sz w:val="24"/>
          <w:szCs w:val="24"/>
        </w:rPr>
      </w:pPr>
      <w:r w:rsidRPr="00A84FEB">
        <w:rPr>
          <w:rFonts w:ascii="Times New Roman" w:hAnsi="Times New Roman" w:cs="Times New Roman"/>
          <w:sz w:val="24"/>
          <w:szCs w:val="24"/>
        </w:rPr>
        <w:t>туалеты.</w:t>
      </w: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bookmarkStart w:id="87" w:name="_Toc11399228"/>
      <w:bookmarkStart w:id="88" w:name="_Toc11401273"/>
      <w:r w:rsidRPr="00A84FEB">
        <w:rPr>
          <w:rFonts w:ascii="Times New Roman" w:hAnsi="Times New Roman" w:cs="Times New Roman"/>
          <w:b/>
          <w:sz w:val="24"/>
          <w:szCs w:val="24"/>
        </w:rPr>
        <w:t>Р-2. Зона природных ландшафтов, лесопарков</w:t>
      </w:r>
      <w:bookmarkEnd w:id="87"/>
      <w:bookmarkEnd w:id="88"/>
      <w:r w:rsidRPr="00A84FEB">
        <w:rPr>
          <w:rFonts w:ascii="Times New Roman" w:hAnsi="Times New Roman" w:cs="Times New Roman"/>
          <w:b/>
          <w:sz w:val="24"/>
          <w:szCs w:val="24"/>
        </w:rPr>
        <w:t xml:space="preserve"> </w:t>
      </w:r>
    </w:p>
    <w:p w:rsidR="0037287D" w:rsidRPr="00A84FEB" w:rsidRDefault="0037287D" w:rsidP="0037287D">
      <w:pPr>
        <w:widowControl w:val="0"/>
        <w:autoSpaceDE w:val="0"/>
        <w:autoSpaceDN w:val="0"/>
        <w:adjustRightInd w:val="0"/>
        <w:jc w:val="both"/>
        <w:outlineLvl w:val="2"/>
        <w:rPr>
          <w:rFonts w:ascii="Times New Roman" w:hAnsi="Times New Roman" w:cs="Times New Roman"/>
          <w:sz w:val="24"/>
          <w:szCs w:val="24"/>
        </w:rPr>
      </w:pPr>
    </w:p>
    <w:p w:rsidR="0037287D" w:rsidRPr="00A84FEB" w:rsidRDefault="0037287D" w:rsidP="0037287D">
      <w:pPr>
        <w:widowControl w:val="0"/>
        <w:autoSpaceDE w:val="0"/>
        <w:jc w:val="both"/>
        <w:rPr>
          <w:rFonts w:ascii="Times New Roman" w:hAnsi="Times New Roman" w:cs="Times New Roman"/>
          <w:b/>
          <w:bCs/>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pStyle w:val="Default"/>
        <w:jc w:val="both"/>
        <w:rPr>
          <w:b/>
          <w:bCs/>
          <w:color w:val="auto"/>
        </w:rPr>
      </w:pPr>
    </w:p>
    <w:tbl>
      <w:tblPr>
        <w:tblW w:w="10065" w:type="dxa"/>
        <w:tblInd w:w="108" w:type="dxa"/>
        <w:tblLayout w:type="fixed"/>
        <w:tblLook w:val="04A0"/>
      </w:tblPr>
      <w:tblGrid>
        <w:gridCol w:w="526"/>
        <w:gridCol w:w="1742"/>
        <w:gridCol w:w="2583"/>
        <w:gridCol w:w="5214"/>
      </w:tblGrid>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74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583"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5214"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74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Гидротехнические сооружения (код 11.3)</w:t>
            </w:r>
          </w:p>
        </w:tc>
        <w:tc>
          <w:tcPr>
            <w:tcW w:w="2583"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pacing w:val="-1"/>
                <w:sz w:val="24"/>
                <w:szCs w:val="24"/>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A84FEB">
              <w:rPr>
                <w:rFonts w:ascii="Times New Roman" w:hAnsi="Times New Roman" w:cs="Times New Roman"/>
                <w:spacing w:val="-1"/>
                <w:sz w:val="24"/>
                <w:szCs w:val="24"/>
              </w:rPr>
              <w:t>рыбозащитные</w:t>
            </w:r>
            <w:proofErr w:type="spellEnd"/>
            <w:r w:rsidRPr="00A84FEB">
              <w:rPr>
                <w:rFonts w:ascii="Times New Roman" w:hAnsi="Times New Roman" w:cs="Times New Roman"/>
                <w:spacing w:val="-1"/>
                <w:sz w:val="24"/>
                <w:szCs w:val="24"/>
              </w:rPr>
              <w:t xml:space="preserve"> и рыбопропускные сооружения, берегозащитные)</w:t>
            </w:r>
          </w:p>
        </w:tc>
        <w:tc>
          <w:tcPr>
            <w:tcW w:w="5214" w:type="dxa"/>
            <w:vMerge w:val="restart"/>
            <w:tcBorders>
              <w:top w:val="single" w:sz="4" w:space="0" w:color="000000"/>
              <w:left w:val="single" w:sz="4" w:space="0" w:color="000000"/>
              <w:bottom w:val="nil"/>
              <w:right w:val="single" w:sz="4" w:space="0" w:color="000000"/>
            </w:tcBorders>
          </w:tcPr>
          <w:p w:rsidR="0037287D" w:rsidRPr="00A84FEB" w:rsidRDefault="0037287D" w:rsidP="00787098">
            <w:pPr>
              <w:autoSpaceDE w:val="0"/>
              <w:spacing w:line="276" w:lineRule="auto"/>
              <w:jc w:val="both"/>
              <w:rPr>
                <w:rFonts w:ascii="Times New Roman" w:hAnsi="Times New Roman" w:cs="Times New Roman"/>
                <w:b/>
                <w:bCs/>
                <w:sz w:val="24"/>
                <w:szCs w:val="24"/>
              </w:rPr>
            </w:pPr>
            <w:r w:rsidRPr="00A84FEB">
              <w:rPr>
                <w:rFonts w:ascii="Times New Roman" w:hAnsi="Times New Roman" w:cs="Times New Roman"/>
                <w:bCs/>
                <w:sz w:val="24"/>
                <w:szCs w:val="24"/>
              </w:rPr>
              <w:t>Не подлежат установлению</w:t>
            </w:r>
          </w:p>
          <w:p w:rsidR="0037287D" w:rsidRPr="00A84FEB" w:rsidRDefault="0037287D" w:rsidP="00787098">
            <w:pPr>
              <w:autoSpaceDE w:val="0"/>
              <w:spacing w:line="276" w:lineRule="auto"/>
              <w:jc w:val="both"/>
              <w:rPr>
                <w:rFonts w:ascii="Times New Roman" w:hAnsi="Times New Roman" w:cs="Times New Roman"/>
                <w:b/>
                <w:sz w:val="24"/>
                <w:szCs w:val="24"/>
              </w:rPr>
            </w:pPr>
          </w:p>
        </w:tc>
      </w:tr>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2</w:t>
            </w:r>
          </w:p>
        </w:tc>
        <w:tc>
          <w:tcPr>
            <w:tcW w:w="174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Cs/>
                <w:sz w:val="24"/>
                <w:szCs w:val="24"/>
              </w:rPr>
            </w:pPr>
            <w:r w:rsidRPr="00A84FEB">
              <w:rPr>
                <w:rFonts w:ascii="Times New Roman" w:hAnsi="Times New Roman" w:cs="Times New Roman"/>
                <w:sz w:val="24"/>
                <w:szCs w:val="24"/>
              </w:rPr>
              <w:t>Охрана природных территорий (код 9.1)</w:t>
            </w:r>
          </w:p>
        </w:tc>
        <w:tc>
          <w:tcPr>
            <w:tcW w:w="2583"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w:t>
            </w:r>
          </w:p>
        </w:tc>
        <w:tc>
          <w:tcPr>
            <w:tcW w:w="5214" w:type="dxa"/>
            <w:vMerge/>
            <w:tcBorders>
              <w:top w:val="single" w:sz="4" w:space="0" w:color="000000"/>
              <w:left w:val="single" w:sz="4" w:space="0" w:color="000000"/>
              <w:bottom w:val="nil"/>
              <w:right w:val="single" w:sz="4" w:space="0" w:color="000000"/>
            </w:tcBorders>
            <w:vAlign w:val="center"/>
            <w:hideMark/>
          </w:tcPr>
          <w:p w:rsidR="0037287D" w:rsidRPr="00A84FEB" w:rsidRDefault="0037287D" w:rsidP="00787098">
            <w:pPr>
              <w:rPr>
                <w:rFonts w:ascii="Times New Roman" w:hAnsi="Times New Roman" w:cs="Times New Roman"/>
                <w:b/>
                <w:sz w:val="24"/>
                <w:szCs w:val="24"/>
              </w:rPr>
            </w:pPr>
          </w:p>
        </w:tc>
      </w:tr>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3</w:t>
            </w:r>
          </w:p>
        </w:tc>
        <w:tc>
          <w:tcPr>
            <w:tcW w:w="174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Общее пользование водными ресурсами</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11.1)</w:t>
            </w:r>
          </w:p>
        </w:tc>
        <w:tc>
          <w:tcPr>
            <w:tcW w:w="2583"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bCs/>
                <w:sz w:val="24"/>
                <w:szCs w:val="24"/>
              </w:rPr>
            </w:pPr>
            <w:r w:rsidRPr="00A84FEB">
              <w:rPr>
                <w:rFonts w:ascii="Times New Roman" w:hAnsi="Times New Roman" w:cs="Times New Roman"/>
                <w:sz w:val="24"/>
                <w:szCs w:val="24"/>
              </w:rPr>
              <w:t>-</w:t>
            </w:r>
          </w:p>
        </w:tc>
        <w:tc>
          <w:tcPr>
            <w:tcW w:w="5214" w:type="dxa"/>
            <w:vMerge/>
            <w:tcBorders>
              <w:top w:val="single" w:sz="4" w:space="0" w:color="000000"/>
              <w:left w:val="single" w:sz="4" w:space="0" w:color="000000"/>
              <w:bottom w:val="nil"/>
              <w:right w:val="single" w:sz="4" w:space="0" w:color="000000"/>
            </w:tcBorders>
            <w:vAlign w:val="center"/>
            <w:hideMark/>
          </w:tcPr>
          <w:p w:rsidR="0037287D" w:rsidRPr="00A84FEB" w:rsidRDefault="0037287D" w:rsidP="00787098">
            <w:pPr>
              <w:rPr>
                <w:rFonts w:ascii="Times New Roman" w:hAnsi="Times New Roman" w:cs="Times New Roman"/>
                <w:b/>
                <w:sz w:val="24"/>
                <w:szCs w:val="24"/>
              </w:rPr>
            </w:pPr>
          </w:p>
        </w:tc>
      </w:tr>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5</w:t>
            </w:r>
          </w:p>
        </w:tc>
        <w:tc>
          <w:tcPr>
            <w:tcW w:w="1742"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Земельные участк</w:t>
            </w:r>
            <w:proofErr w:type="gramStart"/>
            <w:r w:rsidRPr="00A84FEB">
              <w:rPr>
                <w:rFonts w:ascii="Times New Roman" w:hAnsi="Times New Roman" w:cs="Times New Roman"/>
                <w:sz w:val="24"/>
                <w:szCs w:val="24"/>
              </w:rPr>
              <w:t>и(</w:t>
            </w:r>
            <w:proofErr w:type="gramEnd"/>
            <w:r w:rsidRPr="00A84FEB">
              <w:rPr>
                <w:rFonts w:ascii="Times New Roman" w:hAnsi="Times New Roman" w:cs="Times New Roman"/>
                <w:sz w:val="24"/>
                <w:szCs w:val="24"/>
              </w:rPr>
              <w:t>территории) общего пользования (код 12</w:t>
            </w:r>
            <w:r w:rsidR="00C83B49" w:rsidRPr="00A84FEB">
              <w:rPr>
                <w:rFonts w:ascii="Times New Roman" w:hAnsi="Times New Roman" w:cs="Times New Roman"/>
                <w:sz w:val="24"/>
                <w:szCs w:val="24"/>
              </w:rPr>
              <w:t>.0</w:t>
            </w:r>
            <w:r w:rsidRPr="00A84FEB">
              <w:rPr>
                <w:rFonts w:ascii="Times New Roman" w:hAnsi="Times New Roman" w:cs="Times New Roman"/>
                <w:sz w:val="24"/>
                <w:szCs w:val="24"/>
              </w:rPr>
              <w:t>)</w:t>
            </w:r>
          </w:p>
        </w:tc>
        <w:tc>
          <w:tcPr>
            <w:tcW w:w="2583"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Автомобильные дороги и пешеходные тротуары в границах населенных пунктов, пешеходные переходы, парки, скверы, площади, бульвары</w:t>
            </w:r>
          </w:p>
        </w:tc>
        <w:tc>
          <w:tcPr>
            <w:tcW w:w="5214" w:type="dxa"/>
            <w:tcBorders>
              <w:top w:val="nil"/>
              <w:left w:val="single" w:sz="4" w:space="0" w:color="000000"/>
              <w:bottom w:val="single" w:sz="4" w:space="0" w:color="000000"/>
              <w:right w:val="single" w:sz="4" w:space="0" w:color="000000"/>
            </w:tcBorders>
            <w:vAlign w:val="center"/>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p>
        </w:tc>
      </w:tr>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6</w:t>
            </w:r>
          </w:p>
        </w:tc>
        <w:tc>
          <w:tcPr>
            <w:tcW w:w="1742" w:type="dxa"/>
            <w:tcBorders>
              <w:top w:val="single" w:sz="4" w:space="0" w:color="000000"/>
              <w:left w:val="single" w:sz="4" w:space="0" w:color="000000"/>
              <w:bottom w:val="single" w:sz="4" w:space="0" w:color="000000"/>
              <w:right w:val="nil"/>
            </w:tcBorders>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Обеспечение внутреннего правопорядка</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8.3)</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пункт полиции;</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спасательные станции.</w:t>
            </w:r>
          </w:p>
        </w:tc>
        <w:tc>
          <w:tcPr>
            <w:tcW w:w="5214" w:type="dxa"/>
            <w:tcBorders>
              <w:top w:val="nil"/>
              <w:left w:val="single" w:sz="4" w:space="0" w:color="000000"/>
              <w:bottom w:val="single" w:sz="4" w:space="0" w:color="000000"/>
              <w:right w:val="single" w:sz="4" w:space="0" w:color="000000"/>
            </w:tcBorders>
            <w:vAlign w:val="center"/>
            <w:hideMark/>
          </w:tcPr>
          <w:p w:rsidR="0037287D" w:rsidRPr="00A84FEB" w:rsidRDefault="0037287D" w:rsidP="00787098">
            <w:pPr>
              <w:widowControl w:val="0"/>
              <w:autoSpaceDE w:val="0"/>
              <w:spacing w:line="276" w:lineRule="auto"/>
              <w:jc w:val="both"/>
              <w:rPr>
                <w:rFonts w:ascii="Times New Roman" w:hAnsi="Times New Roman" w:cs="Times New Roman"/>
                <w:bCs/>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Cs/>
                <w:sz w:val="24"/>
                <w:szCs w:val="24"/>
              </w:rPr>
              <w:t>Минимальная площадь земельного участка: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snapToGrid w:val="0"/>
              <w:rPr>
                <w:rFonts w:ascii="Times New Roman" w:hAnsi="Times New Roman" w:cs="Times New Roman"/>
                <w:b/>
                <w:bCs/>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w:t>
            </w:r>
            <w:r w:rsidRPr="00A84FEB">
              <w:rPr>
                <w:rFonts w:ascii="Times New Roman" w:hAnsi="Times New Roman" w:cs="Times New Roman"/>
                <w:sz w:val="24"/>
                <w:szCs w:val="24"/>
              </w:rPr>
              <w:t xml:space="preserve"> 50%.</w:t>
            </w:r>
          </w:p>
        </w:tc>
      </w:tr>
    </w:tbl>
    <w:p w:rsidR="0037287D" w:rsidRPr="00A84FEB" w:rsidRDefault="0037287D" w:rsidP="0037287D">
      <w:pPr>
        <w:pStyle w:val="Default"/>
        <w:jc w:val="both"/>
        <w:rPr>
          <w:b/>
          <w:bCs/>
          <w:color w:val="auto"/>
        </w:rPr>
      </w:pPr>
    </w:p>
    <w:p w:rsidR="000602A6" w:rsidRDefault="000602A6" w:rsidP="0037287D">
      <w:pPr>
        <w:widowControl w:val="0"/>
        <w:autoSpaceDE w:val="0"/>
        <w:jc w:val="both"/>
        <w:rPr>
          <w:rFonts w:ascii="Times New Roman" w:hAnsi="Times New Roman" w:cs="Times New Roman"/>
          <w:b/>
          <w:sz w:val="24"/>
          <w:szCs w:val="24"/>
        </w:rPr>
      </w:pPr>
    </w:p>
    <w:p w:rsidR="000602A6" w:rsidRDefault="000602A6" w:rsidP="0037287D">
      <w:pPr>
        <w:widowControl w:val="0"/>
        <w:autoSpaceDE w:val="0"/>
        <w:jc w:val="both"/>
        <w:rPr>
          <w:rFonts w:ascii="Times New Roman" w:hAnsi="Times New Roman" w:cs="Times New Roman"/>
          <w:b/>
          <w:sz w:val="24"/>
          <w:szCs w:val="24"/>
        </w:rPr>
      </w:pPr>
    </w:p>
    <w:p w:rsidR="000602A6" w:rsidRDefault="000602A6" w:rsidP="0037287D">
      <w:pPr>
        <w:widowControl w:val="0"/>
        <w:autoSpaceDE w:val="0"/>
        <w:jc w:val="both"/>
        <w:rPr>
          <w:rFonts w:ascii="Times New Roman" w:hAnsi="Times New Roman" w:cs="Times New Roman"/>
          <w:b/>
          <w:sz w:val="24"/>
          <w:szCs w:val="24"/>
        </w:rPr>
      </w:pPr>
    </w:p>
    <w:p w:rsidR="0037287D" w:rsidRPr="00A84FEB" w:rsidRDefault="0037287D" w:rsidP="0037287D">
      <w:pPr>
        <w:widowControl w:val="0"/>
        <w:autoSpaceDE w:val="0"/>
        <w:jc w:val="both"/>
        <w:rPr>
          <w:rFonts w:ascii="Times New Roman" w:hAnsi="Times New Roman" w:cs="Times New Roman"/>
          <w:sz w:val="24"/>
          <w:szCs w:val="24"/>
        </w:rPr>
      </w:pPr>
      <w:r w:rsidRPr="00A84FEB">
        <w:rPr>
          <w:rFonts w:ascii="Times New Roman" w:hAnsi="Times New Roman" w:cs="Times New Roman"/>
          <w:b/>
          <w:sz w:val="24"/>
          <w:szCs w:val="24"/>
        </w:rPr>
        <w:lastRenderedPageBreak/>
        <w:t>Условно разрешенные виды использования:</w:t>
      </w:r>
    </w:p>
    <w:p w:rsidR="0037287D" w:rsidRPr="00A84FEB" w:rsidRDefault="0037287D" w:rsidP="0037287D">
      <w:pPr>
        <w:widowControl w:val="0"/>
        <w:autoSpaceDE w:val="0"/>
        <w:ind w:firstLine="540"/>
        <w:jc w:val="both"/>
        <w:rPr>
          <w:rFonts w:ascii="Times New Roman" w:hAnsi="Times New Roman" w:cs="Times New Roman"/>
          <w:sz w:val="24"/>
          <w:szCs w:val="24"/>
        </w:rPr>
      </w:pPr>
    </w:p>
    <w:tbl>
      <w:tblPr>
        <w:tblW w:w="10065" w:type="dxa"/>
        <w:tblInd w:w="108" w:type="dxa"/>
        <w:tblLayout w:type="fixed"/>
        <w:tblLook w:val="04A0"/>
      </w:tblPr>
      <w:tblGrid>
        <w:gridCol w:w="536"/>
        <w:gridCol w:w="2104"/>
        <w:gridCol w:w="2064"/>
        <w:gridCol w:w="5361"/>
      </w:tblGrid>
      <w:tr w:rsidR="0037287D" w:rsidRPr="00A84FEB" w:rsidTr="00787098">
        <w:tc>
          <w:tcPr>
            <w:tcW w:w="53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2104"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064"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5361"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3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center"/>
              <w:rPr>
                <w:rFonts w:ascii="Times New Roman" w:hAnsi="Times New Roman" w:cs="Times New Roman"/>
                <w:sz w:val="24"/>
                <w:szCs w:val="24"/>
              </w:rPr>
            </w:pPr>
            <w:r w:rsidRPr="00A84FEB">
              <w:rPr>
                <w:rFonts w:ascii="Times New Roman" w:hAnsi="Times New Roman" w:cs="Times New Roman"/>
                <w:sz w:val="24"/>
                <w:szCs w:val="24"/>
              </w:rPr>
              <w:t>1</w:t>
            </w:r>
          </w:p>
        </w:tc>
        <w:tc>
          <w:tcPr>
            <w:tcW w:w="2104" w:type="dxa"/>
            <w:tcBorders>
              <w:top w:val="single" w:sz="4" w:space="0" w:color="000000"/>
              <w:left w:val="single" w:sz="4" w:space="0" w:color="000000"/>
              <w:bottom w:val="single" w:sz="4" w:space="0" w:color="000000"/>
              <w:right w:val="nil"/>
            </w:tcBorders>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Отдых (рекреация</w:t>
            </w:r>
            <w:proofErr w:type="gramStart"/>
            <w:r w:rsidRPr="00A84FEB">
              <w:rPr>
                <w:rFonts w:ascii="Times New Roman" w:hAnsi="Times New Roman" w:cs="Times New Roman"/>
                <w:sz w:val="24"/>
                <w:szCs w:val="24"/>
              </w:rPr>
              <w:t>)к</w:t>
            </w:r>
            <w:proofErr w:type="gramEnd"/>
            <w:r w:rsidRPr="00A84FEB">
              <w:rPr>
                <w:rFonts w:ascii="Times New Roman" w:hAnsi="Times New Roman" w:cs="Times New Roman"/>
                <w:sz w:val="24"/>
                <w:szCs w:val="24"/>
              </w:rPr>
              <w:t>од 5.0</w:t>
            </w:r>
          </w:p>
          <w:p w:rsidR="0037287D" w:rsidRPr="00A84FEB" w:rsidRDefault="0037287D" w:rsidP="00787098">
            <w:pPr>
              <w:autoSpaceDE w:val="0"/>
              <w:spacing w:line="276" w:lineRule="auto"/>
              <w:rPr>
                <w:rFonts w:ascii="Times New Roman" w:hAnsi="Times New Roman" w:cs="Times New Roman"/>
                <w:sz w:val="24"/>
                <w:szCs w:val="24"/>
              </w:rPr>
            </w:pPr>
          </w:p>
        </w:tc>
        <w:tc>
          <w:tcPr>
            <w:tcW w:w="2064"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rPr>
                <w:rFonts w:ascii="Times New Roman" w:hAnsi="Times New Roman" w:cs="Times New Roman"/>
                <w:b/>
                <w:sz w:val="24"/>
                <w:szCs w:val="24"/>
              </w:rPr>
            </w:pPr>
            <w:r w:rsidRPr="00A84FEB">
              <w:rPr>
                <w:rFonts w:ascii="Times New Roman" w:hAnsi="Times New Roman" w:cs="Times New Roman"/>
                <w:sz w:val="24"/>
                <w:szCs w:val="24"/>
              </w:rPr>
              <w:t>Объекты рекреационного назначения. Содержание данного вида разрешенного использования включает в себя содержание видов разрешенного использования с кодами 5.1-5.5</w:t>
            </w:r>
          </w:p>
        </w:tc>
        <w:tc>
          <w:tcPr>
            <w:tcW w:w="5361"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bCs/>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Cs/>
                <w:sz w:val="24"/>
                <w:szCs w:val="24"/>
              </w:rPr>
              <w:t>Минимальная площадь земельного участка: 600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tabs>
                <w:tab w:val="left" w:pos="1230"/>
              </w:tabs>
              <w:autoSpaceDE w:val="0"/>
              <w:spacing w:line="276" w:lineRule="auto"/>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w:t>
            </w:r>
            <w:r w:rsidRPr="00A84FEB">
              <w:rPr>
                <w:rFonts w:ascii="Times New Roman" w:hAnsi="Times New Roman" w:cs="Times New Roman"/>
                <w:sz w:val="24"/>
                <w:szCs w:val="24"/>
              </w:rPr>
              <w:t xml:space="preserve"> 50%.</w:t>
            </w:r>
          </w:p>
        </w:tc>
      </w:tr>
    </w:tbl>
    <w:p w:rsidR="0037287D" w:rsidRPr="00A84FEB" w:rsidRDefault="0037287D" w:rsidP="0037287D">
      <w:pPr>
        <w:widowControl w:val="0"/>
        <w:autoSpaceDE w:val="0"/>
        <w:jc w:val="both"/>
        <w:rPr>
          <w:rFonts w:ascii="Times New Roman" w:hAnsi="Times New Roman" w:cs="Times New Roman"/>
          <w:b/>
          <w:sz w:val="24"/>
          <w:szCs w:val="24"/>
        </w:rPr>
      </w:pPr>
    </w:p>
    <w:p w:rsidR="000602A6" w:rsidRDefault="000602A6" w:rsidP="0037287D">
      <w:pPr>
        <w:autoSpaceDE w:val="0"/>
        <w:spacing w:line="276" w:lineRule="auto"/>
        <w:jc w:val="both"/>
        <w:rPr>
          <w:rFonts w:ascii="Times New Roman" w:hAnsi="Times New Roman" w:cs="Times New Roman"/>
          <w:b/>
          <w:sz w:val="24"/>
          <w:szCs w:val="24"/>
        </w:rPr>
      </w:pPr>
    </w:p>
    <w:p w:rsidR="0037287D" w:rsidRPr="00A84FEB" w:rsidRDefault="0037287D" w:rsidP="0037287D">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lastRenderedPageBreak/>
        <w:t xml:space="preserve">Вспомогательные виды разрешенного использования (предельные параметры </w:t>
      </w:r>
      <w:r w:rsidRPr="00A84FEB">
        <w:rPr>
          <w:rFonts w:ascii="Times New Roman" w:hAnsi="Times New Roman" w:cs="Times New Roman"/>
          <w:b/>
          <w:bCs/>
          <w:sz w:val="24"/>
          <w:szCs w:val="24"/>
        </w:rPr>
        <w:t>не подлежат установлению):</w:t>
      </w: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сети инженерно-технического обслуживания;</w:t>
      </w:r>
    </w:p>
    <w:p w:rsidR="0037287D" w:rsidRPr="00A84FEB" w:rsidRDefault="0037287D" w:rsidP="0037287D">
      <w:pPr>
        <w:autoSpaceDE w:val="0"/>
        <w:ind w:firstLine="567"/>
        <w:rPr>
          <w:rFonts w:ascii="Times New Roman" w:hAnsi="Times New Roman" w:cs="Times New Roman"/>
          <w:sz w:val="24"/>
          <w:szCs w:val="24"/>
        </w:rPr>
      </w:pPr>
      <w:r w:rsidRPr="00A84FEB">
        <w:rPr>
          <w:rFonts w:ascii="Times New Roman" w:hAnsi="Times New Roman" w:cs="Times New Roman"/>
          <w:sz w:val="24"/>
          <w:szCs w:val="24"/>
        </w:rPr>
        <w:t>открытые стоянки краткосрочного хранения автомобилей;</w:t>
      </w:r>
    </w:p>
    <w:p w:rsidR="0037287D" w:rsidRPr="00A84FEB" w:rsidRDefault="0037287D" w:rsidP="0037287D">
      <w:pPr>
        <w:autoSpaceDE w:val="0"/>
        <w:ind w:firstLine="567"/>
        <w:rPr>
          <w:rFonts w:ascii="Times New Roman" w:hAnsi="Times New Roman" w:cs="Times New Roman"/>
          <w:sz w:val="24"/>
          <w:szCs w:val="24"/>
        </w:rPr>
      </w:pPr>
      <w:r w:rsidRPr="00A84FEB">
        <w:rPr>
          <w:rFonts w:ascii="Times New Roman" w:hAnsi="Times New Roman" w:cs="Times New Roman"/>
          <w:sz w:val="24"/>
          <w:szCs w:val="24"/>
        </w:rP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37287D" w:rsidRPr="00A84FEB" w:rsidRDefault="0037287D" w:rsidP="0037287D">
      <w:pPr>
        <w:autoSpaceDE w:val="0"/>
        <w:ind w:firstLine="567"/>
        <w:rPr>
          <w:rFonts w:ascii="Times New Roman" w:hAnsi="Times New Roman" w:cs="Times New Roman"/>
          <w:sz w:val="24"/>
          <w:szCs w:val="24"/>
        </w:rPr>
      </w:pPr>
      <w:r w:rsidRPr="00A84FEB">
        <w:rPr>
          <w:rFonts w:ascii="Times New Roman" w:hAnsi="Times New Roman" w:cs="Times New Roman"/>
          <w:sz w:val="24"/>
          <w:szCs w:val="24"/>
        </w:rPr>
        <w:t>киоски;</w:t>
      </w:r>
    </w:p>
    <w:p w:rsidR="0037287D" w:rsidRPr="00A84FEB" w:rsidRDefault="0037287D" w:rsidP="0037287D">
      <w:pPr>
        <w:autoSpaceDE w:val="0"/>
        <w:ind w:firstLine="567"/>
        <w:rPr>
          <w:rFonts w:ascii="Times New Roman" w:hAnsi="Times New Roman" w:cs="Times New Roman"/>
          <w:b/>
          <w:bCs/>
          <w:sz w:val="24"/>
          <w:szCs w:val="24"/>
        </w:rPr>
      </w:pPr>
      <w:r w:rsidRPr="00A84FEB">
        <w:rPr>
          <w:rFonts w:ascii="Times New Roman" w:hAnsi="Times New Roman" w:cs="Times New Roman"/>
          <w:sz w:val="24"/>
          <w:szCs w:val="24"/>
        </w:rPr>
        <w:t>туалеты.</w:t>
      </w:r>
    </w:p>
    <w:p w:rsidR="0037287D" w:rsidRPr="00A84FEB" w:rsidRDefault="0037287D" w:rsidP="0037287D">
      <w:pPr>
        <w:widowControl w:val="0"/>
        <w:autoSpaceDE w:val="0"/>
        <w:jc w:val="both"/>
        <w:rPr>
          <w:rFonts w:ascii="Times New Roman" w:hAnsi="Times New Roman" w:cs="Times New Roman"/>
          <w:b/>
          <w:sz w:val="24"/>
          <w:szCs w:val="24"/>
        </w:rPr>
      </w:pP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Ограничения использования земельных участков и объектов капитального</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строительства</w:t>
      </w: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r w:rsidRPr="00A84FEB">
        <w:rPr>
          <w:rFonts w:ascii="Times New Roman" w:hAnsi="Times New Roman" w:cs="Times New Roman"/>
          <w:sz w:val="24"/>
          <w:szCs w:val="24"/>
        </w:rPr>
        <w:t xml:space="preserve">1. Для земельных участков и иных объектов недвижимости, расположенных в </w:t>
      </w:r>
      <w:proofErr w:type="spellStart"/>
      <w:r w:rsidRPr="00A84FEB">
        <w:rPr>
          <w:rFonts w:ascii="Times New Roman" w:hAnsi="Times New Roman" w:cs="Times New Roman"/>
          <w:sz w:val="24"/>
          <w:szCs w:val="24"/>
        </w:rPr>
        <w:t>водоохранных</w:t>
      </w:r>
      <w:proofErr w:type="spellEnd"/>
      <w:r w:rsidRPr="00A84FEB">
        <w:rPr>
          <w:rFonts w:ascii="Times New Roman" w:hAnsi="Times New Roman" w:cs="Times New Roman"/>
          <w:sz w:val="24"/>
          <w:szCs w:val="24"/>
        </w:rPr>
        <w:t xml:space="preserve"> зонах рек и иных водных объектов (земельные участки в кадастровых кварталах 43:11:430402, 43:11:430401), запрещаются:</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1) использование сточных вод для удобрения почв;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3) осуществление авиационных мер по борьбе с вредителями и болезнями растений;</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1) распашка земель;</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2) размещение отвалов размываемых грунтов;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3) выпас сельскохозяйственных животных и организация для них летних лагерей, ванн.</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 xml:space="preserve">В границах </w:t>
      </w:r>
      <w:proofErr w:type="spellStart"/>
      <w:r w:rsidRPr="00A84FEB">
        <w:rPr>
          <w:rFonts w:ascii="Times New Roman" w:hAnsi="Times New Roman" w:cs="Times New Roman"/>
          <w:sz w:val="24"/>
          <w:szCs w:val="24"/>
        </w:rPr>
        <w:t>водоохранных</w:t>
      </w:r>
      <w:proofErr w:type="spellEnd"/>
      <w:r w:rsidRPr="00A84FEB">
        <w:rPr>
          <w:rFonts w:ascii="Times New Roman" w:hAnsi="Times New Roman" w:cs="Times New Roman"/>
          <w:sz w:val="24"/>
          <w:szCs w:val="24"/>
        </w:rPr>
        <w:t xml:space="preserve"> зон допускаются:</w:t>
      </w:r>
    </w:p>
    <w:p w:rsidR="004C3294" w:rsidRDefault="0037287D" w:rsidP="00A84FEB">
      <w:pPr>
        <w:shd w:val="clear" w:color="auto" w:fill="FFFFFF"/>
        <w:tabs>
          <w:tab w:val="left" w:pos="9781"/>
        </w:tabs>
        <w:ind w:right="-2" w:firstLine="567"/>
        <w:jc w:val="both"/>
        <w:rPr>
          <w:rFonts w:ascii="Times New Roman" w:hAnsi="Times New Roman" w:cs="Times New Roman"/>
          <w:sz w:val="24"/>
          <w:szCs w:val="24"/>
        </w:rPr>
      </w:pPr>
      <w:r w:rsidRPr="00A84FEB">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C3294" w:rsidRPr="004C3294" w:rsidRDefault="004C3294" w:rsidP="004C3294">
      <w:pPr>
        <w:rPr>
          <w:rFonts w:ascii="Times New Roman" w:hAnsi="Times New Roman" w:cs="Times New Roman"/>
          <w:sz w:val="24"/>
          <w:szCs w:val="24"/>
        </w:rPr>
      </w:pPr>
    </w:p>
    <w:p w:rsidR="004C3294" w:rsidRPr="004C3294" w:rsidRDefault="004C3294" w:rsidP="004C3294">
      <w:pPr>
        <w:rPr>
          <w:rFonts w:ascii="Times New Roman" w:hAnsi="Times New Roman" w:cs="Times New Roman"/>
          <w:sz w:val="24"/>
          <w:szCs w:val="24"/>
        </w:rPr>
      </w:pPr>
    </w:p>
    <w:p w:rsidR="004C3294" w:rsidRDefault="004C3294" w:rsidP="004C3294">
      <w:pPr>
        <w:rPr>
          <w:rFonts w:ascii="Times New Roman" w:hAnsi="Times New Roman" w:cs="Times New Roman"/>
          <w:sz w:val="24"/>
          <w:szCs w:val="24"/>
        </w:rPr>
      </w:pPr>
    </w:p>
    <w:p w:rsidR="00CD79FC" w:rsidRPr="0037287D" w:rsidRDefault="004C3294" w:rsidP="004C3294">
      <w:pPr>
        <w:tabs>
          <w:tab w:val="left" w:pos="990"/>
        </w:tabs>
        <w:rPr>
          <w:rFonts w:ascii="Times New Roman" w:hAnsi="Times New Roman" w:cs="Times New Roman"/>
          <w:sz w:val="24"/>
          <w:szCs w:val="24"/>
        </w:rPr>
      </w:pPr>
      <w:r>
        <w:rPr>
          <w:rFonts w:ascii="Times New Roman" w:hAnsi="Times New Roman" w:cs="Times New Roman"/>
          <w:sz w:val="24"/>
          <w:szCs w:val="24"/>
        </w:rPr>
        <w:tab/>
      </w:r>
      <w:bookmarkStart w:id="89" w:name="_GoBack"/>
      <w:bookmarkEnd w:id="89"/>
    </w:p>
    <w:sectPr w:rsidR="00CD79FC" w:rsidRPr="0037287D" w:rsidSect="00D66B2E">
      <w:footerReference w:type="default" r:id="rId11"/>
      <w:pgSz w:w="11906" w:h="16838"/>
      <w:pgMar w:top="567" w:right="1133"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3D8" w:rsidRDefault="005A33D8" w:rsidP="00B952F9">
      <w:pPr>
        <w:spacing w:after="0" w:line="240" w:lineRule="auto"/>
      </w:pPr>
      <w:r>
        <w:separator/>
      </w:r>
    </w:p>
  </w:endnote>
  <w:endnote w:type="continuationSeparator" w:id="0">
    <w:p w:rsidR="005A33D8" w:rsidRDefault="005A33D8" w:rsidP="00B95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8569"/>
      <w:docPartObj>
        <w:docPartGallery w:val="Page Numbers (Bottom of Page)"/>
        <w:docPartUnique/>
      </w:docPartObj>
    </w:sdtPr>
    <w:sdtContent>
      <w:p w:rsidR="00773770" w:rsidRDefault="00CB19D6">
        <w:pPr>
          <w:pStyle w:val="ad"/>
          <w:jc w:val="center"/>
        </w:pPr>
        <w:fldSimple w:instr=" PAGE   \* MERGEFORMAT ">
          <w:r w:rsidR="000B2C30">
            <w:t>3</w:t>
          </w:r>
        </w:fldSimple>
      </w:p>
    </w:sdtContent>
  </w:sdt>
  <w:p w:rsidR="00773770" w:rsidRDefault="007737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3D8" w:rsidRDefault="005A33D8" w:rsidP="00B952F9">
      <w:pPr>
        <w:spacing w:after="0" w:line="240" w:lineRule="auto"/>
      </w:pPr>
      <w:r>
        <w:separator/>
      </w:r>
    </w:p>
  </w:footnote>
  <w:footnote w:type="continuationSeparator" w:id="0">
    <w:p w:rsidR="005A33D8" w:rsidRDefault="005A33D8" w:rsidP="00B95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514896"/>
    <w:multiLevelType w:val="hybridMultilevel"/>
    <w:tmpl w:val="318FF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C3F66"/>
    <w:multiLevelType w:val="multilevel"/>
    <w:tmpl w:val="D522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A4D6D1A"/>
    <w:multiLevelType w:val="hybridMultilevel"/>
    <w:tmpl w:val="2AB82FAE"/>
    <w:lvl w:ilvl="0" w:tplc="5ABC3C72">
      <w:start w:val="1"/>
      <w:numFmt w:val="decimal"/>
      <w:lvlText w:val="%1)"/>
      <w:lvlJc w:val="left"/>
      <w:pPr>
        <w:tabs>
          <w:tab w:val="num" w:pos="759"/>
        </w:tabs>
        <w:ind w:left="7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65091F"/>
    <w:multiLevelType w:val="hybridMultilevel"/>
    <w:tmpl w:val="22A6AB0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2E50D2"/>
    <w:multiLevelType w:val="multilevel"/>
    <w:tmpl w:val="C15CA1C6"/>
    <w:lvl w:ilvl="0">
      <w:start w:val="1"/>
      <w:numFmt w:val="none"/>
      <w:lvlText w:val="1"/>
      <w:lvlJc w:val="left"/>
      <w:pPr>
        <w:tabs>
          <w:tab w:val="num" w:pos="420"/>
        </w:tabs>
        <w:ind w:left="420" w:hanging="420"/>
      </w:pPr>
      <w:rPr>
        <w:rFonts w:hint="default"/>
      </w:rPr>
    </w:lvl>
    <w:lvl w:ilvl="1">
      <w:start w:val="1"/>
      <w:numFmt w:val="decimal"/>
      <w:lvlText w:val="%1.%2."/>
      <w:lvlJc w:val="left"/>
      <w:pPr>
        <w:tabs>
          <w:tab w:val="num" w:pos="567"/>
        </w:tabs>
        <w:ind w:left="56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20D67433"/>
    <w:multiLevelType w:val="multilevel"/>
    <w:tmpl w:val="4A7CFF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5F65E4"/>
    <w:multiLevelType w:val="multilevel"/>
    <w:tmpl w:val="6C323716"/>
    <w:lvl w:ilvl="0">
      <w:start w:val="1"/>
      <w:numFmt w:val="decimal"/>
      <w:lvlText w:val="%1."/>
      <w:lvlJc w:val="left"/>
      <w:pPr>
        <w:ind w:left="495" w:hanging="495"/>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8">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5C340BC"/>
    <w:multiLevelType w:val="multilevel"/>
    <w:tmpl w:val="434A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76F28"/>
    <w:multiLevelType w:val="multilevel"/>
    <w:tmpl w:val="4F3AD5D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EB605E"/>
    <w:multiLevelType w:val="multilevel"/>
    <w:tmpl w:val="5DC49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C73E7C"/>
    <w:multiLevelType w:val="multilevel"/>
    <w:tmpl w:val="D8EA3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C26122"/>
    <w:multiLevelType w:val="hybridMultilevel"/>
    <w:tmpl w:val="51DE1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2100EB"/>
    <w:multiLevelType w:val="multilevel"/>
    <w:tmpl w:val="C624D1E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80659B3"/>
    <w:multiLevelType w:val="multilevel"/>
    <w:tmpl w:val="04BCE8D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494B0C3E"/>
    <w:multiLevelType w:val="hybridMultilevel"/>
    <w:tmpl w:val="BAEA3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713DE1"/>
    <w:multiLevelType w:val="multilevel"/>
    <w:tmpl w:val="481CD6AC"/>
    <w:lvl w:ilvl="0">
      <w:start w:val="18"/>
      <w:numFmt w:val="decimal"/>
      <w:lvlText w:val="%1"/>
      <w:lvlJc w:val="left"/>
      <w:pPr>
        <w:tabs>
          <w:tab w:val="num" w:pos="8055"/>
        </w:tabs>
        <w:ind w:left="8055" w:hanging="8055"/>
      </w:pPr>
      <w:rPr>
        <w:rFonts w:hint="default"/>
      </w:rPr>
    </w:lvl>
    <w:lvl w:ilvl="1">
      <w:start w:val="12"/>
      <w:numFmt w:val="decimal"/>
      <w:lvlText w:val="%1.%2"/>
      <w:lvlJc w:val="left"/>
      <w:pPr>
        <w:tabs>
          <w:tab w:val="num" w:pos="8092"/>
        </w:tabs>
        <w:ind w:left="8092" w:hanging="8055"/>
      </w:pPr>
      <w:rPr>
        <w:rFonts w:hint="default"/>
      </w:rPr>
    </w:lvl>
    <w:lvl w:ilvl="2">
      <w:start w:val="2015"/>
      <w:numFmt w:val="decimal"/>
      <w:lvlText w:val="%1.%2.%3"/>
      <w:lvlJc w:val="left"/>
      <w:pPr>
        <w:tabs>
          <w:tab w:val="num" w:pos="8129"/>
        </w:tabs>
        <w:ind w:left="8129" w:hanging="8055"/>
      </w:pPr>
      <w:rPr>
        <w:rFonts w:hint="default"/>
      </w:rPr>
    </w:lvl>
    <w:lvl w:ilvl="3">
      <w:start w:val="1"/>
      <w:numFmt w:val="decimal"/>
      <w:lvlText w:val="%1.%2.%3.%4"/>
      <w:lvlJc w:val="left"/>
      <w:pPr>
        <w:tabs>
          <w:tab w:val="num" w:pos="8166"/>
        </w:tabs>
        <w:ind w:left="8166" w:hanging="8055"/>
      </w:pPr>
      <w:rPr>
        <w:rFonts w:hint="default"/>
      </w:rPr>
    </w:lvl>
    <w:lvl w:ilvl="4">
      <w:start w:val="1"/>
      <w:numFmt w:val="decimal"/>
      <w:lvlText w:val="%1.%2.%3.%4.%5"/>
      <w:lvlJc w:val="left"/>
      <w:pPr>
        <w:tabs>
          <w:tab w:val="num" w:pos="8203"/>
        </w:tabs>
        <w:ind w:left="8203" w:hanging="8055"/>
      </w:pPr>
      <w:rPr>
        <w:rFonts w:hint="default"/>
      </w:rPr>
    </w:lvl>
    <w:lvl w:ilvl="5">
      <w:start w:val="1"/>
      <w:numFmt w:val="decimal"/>
      <w:lvlText w:val="%1.%2.%3.%4.%5.%6"/>
      <w:lvlJc w:val="left"/>
      <w:pPr>
        <w:tabs>
          <w:tab w:val="num" w:pos="8240"/>
        </w:tabs>
        <w:ind w:left="8240" w:hanging="8055"/>
      </w:pPr>
      <w:rPr>
        <w:rFonts w:hint="default"/>
      </w:rPr>
    </w:lvl>
    <w:lvl w:ilvl="6">
      <w:start w:val="1"/>
      <w:numFmt w:val="decimal"/>
      <w:lvlText w:val="%1.%2.%3.%4.%5.%6.%7"/>
      <w:lvlJc w:val="left"/>
      <w:pPr>
        <w:tabs>
          <w:tab w:val="num" w:pos="8277"/>
        </w:tabs>
        <w:ind w:left="8277" w:hanging="8055"/>
      </w:pPr>
      <w:rPr>
        <w:rFonts w:hint="default"/>
      </w:rPr>
    </w:lvl>
    <w:lvl w:ilvl="7">
      <w:start w:val="1"/>
      <w:numFmt w:val="decimal"/>
      <w:lvlText w:val="%1.%2.%3.%4.%5.%6.%7.%8"/>
      <w:lvlJc w:val="left"/>
      <w:pPr>
        <w:tabs>
          <w:tab w:val="num" w:pos="8314"/>
        </w:tabs>
        <w:ind w:left="8314" w:hanging="8055"/>
      </w:pPr>
      <w:rPr>
        <w:rFonts w:hint="default"/>
      </w:rPr>
    </w:lvl>
    <w:lvl w:ilvl="8">
      <w:start w:val="1"/>
      <w:numFmt w:val="decimal"/>
      <w:lvlText w:val="%1.%2.%3.%4.%5.%6.%7.%8.%9"/>
      <w:lvlJc w:val="left"/>
      <w:pPr>
        <w:tabs>
          <w:tab w:val="num" w:pos="8351"/>
        </w:tabs>
        <w:ind w:left="8351" w:hanging="8055"/>
      </w:pPr>
      <w:rPr>
        <w:rFonts w:hint="default"/>
      </w:rPr>
    </w:lvl>
  </w:abstractNum>
  <w:abstractNum w:abstractNumId="19">
    <w:nsid w:val="4D713BC0"/>
    <w:multiLevelType w:val="multilevel"/>
    <w:tmpl w:val="09E6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D44166"/>
    <w:multiLevelType w:val="multilevel"/>
    <w:tmpl w:val="C42422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7"/>
        </w:tabs>
        <w:ind w:left="56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55764C44"/>
    <w:multiLevelType w:val="hybridMultilevel"/>
    <w:tmpl w:val="9828E06C"/>
    <w:lvl w:ilvl="0" w:tplc="5CAED3B6">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22">
    <w:nsid w:val="57187798"/>
    <w:multiLevelType w:val="multilevel"/>
    <w:tmpl w:val="C096C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F2372A"/>
    <w:multiLevelType w:val="multilevel"/>
    <w:tmpl w:val="189428F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720303"/>
    <w:multiLevelType w:val="hybridMultilevel"/>
    <w:tmpl w:val="CCEE7908"/>
    <w:lvl w:ilvl="0" w:tplc="452ACB24">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25">
    <w:nsid w:val="63463DAD"/>
    <w:multiLevelType w:val="multilevel"/>
    <w:tmpl w:val="AAC26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2C54E43"/>
    <w:multiLevelType w:val="multilevel"/>
    <w:tmpl w:val="26D899E2"/>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7">
    <w:nsid w:val="7573177A"/>
    <w:multiLevelType w:val="hybridMultilevel"/>
    <w:tmpl w:val="890E4018"/>
    <w:lvl w:ilvl="0" w:tplc="149264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12"/>
  </w:num>
  <w:num w:numId="4">
    <w:abstractNumId w:val="23"/>
  </w:num>
  <w:num w:numId="5">
    <w:abstractNumId w:val="13"/>
  </w:num>
  <w:num w:numId="6">
    <w:abstractNumId w:val="19"/>
  </w:num>
  <w:num w:numId="7">
    <w:abstractNumId w:val="1"/>
  </w:num>
  <w:num w:numId="8">
    <w:abstractNumId w:val="22"/>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4"/>
  </w:num>
  <w:num w:numId="13">
    <w:abstractNumId w:val="21"/>
  </w:num>
  <w:num w:numId="14">
    <w:abstractNumId w:val="16"/>
  </w:num>
  <w:num w:numId="15">
    <w:abstractNumId w:val="9"/>
  </w:num>
  <w:num w:numId="16">
    <w:abstractNumId w:val="2"/>
  </w:num>
  <w:num w:numId="17">
    <w:abstractNumId w:val="0"/>
  </w:num>
  <w:num w:numId="18">
    <w:abstractNumId w:val="8"/>
  </w:num>
  <w:num w:numId="19">
    <w:abstractNumId w:val="11"/>
  </w:num>
  <w:num w:numId="20">
    <w:abstractNumId w:val="26"/>
  </w:num>
  <w:num w:numId="21">
    <w:abstractNumId w:val="17"/>
  </w:num>
  <w:num w:numId="22">
    <w:abstractNumId w:val="1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5"/>
  </w:num>
  <w:num w:numId="27">
    <w:abstractNumId w:val="25"/>
  </w:num>
  <w:num w:numId="28">
    <w:abstractNumId w:val="20"/>
  </w:num>
  <w:num w:numId="29">
    <w:abstractNumId w:val="1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0173"/>
    <w:rsid w:val="000100E3"/>
    <w:rsid w:val="000602A6"/>
    <w:rsid w:val="000713FF"/>
    <w:rsid w:val="0007412D"/>
    <w:rsid w:val="0007544E"/>
    <w:rsid w:val="000B2C30"/>
    <w:rsid w:val="000B5AF6"/>
    <w:rsid w:val="000C7381"/>
    <w:rsid w:val="000E7F48"/>
    <w:rsid w:val="00100EA8"/>
    <w:rsid w:val="00106563"/>
    <w:rsid w:val="00120122"/>
    <w:rsid w:val="00131CB8"/>
    <w:rsid w:val="00143E10"/>
    <w:rsid w:val="00152127"/>
    <w:rsid w:val="001550DE"/>
    <w:rsid w:val="00180173"/>
    <w:rsid w:val="001A3715"/>
    <w:rsid w:val="001B397C"/>
    <w:rsid w:val="00220842"/>
    <w:rsid w:val="002435CF"/>
    <w:rsid w:val="00282EB0"/>
    <w:rsid w:val="002A0103"/>
    <w:rsid w:val="002A05D1"/>
    <w:rsid w:val="002C3185"/>
    <w:rsid w:val="002F1427"/>
    <w:rsid w:val="0032750F"/>
    <w:rsid w:val="0037287D"/>
    <w:rsid w:val="00380B9B"/>
    <w:rsid w:val="00405BBF"/>
    <w:rsid w:val="004149D7"/>
    <w:rsid w:val="00443FDD"/>
    <w:rsid w:val="004A7FE9"/>
    <w:rsid w:val="004C3294"/>
    <w:rsid w:val="004D6E92"/>
    <w:rsid w:val="00510FCC"/>
    <w:rsid w:val="005141D3"/>
    <w:rsid w:val="0052776A"/>
    <w:rsid w:val="00527ADA"/>
    <w:rsid w:val="00532CF6"/>
    <w:rsid w:val="00560048"/>
    <w:rsid w:val="005A33D8"/>
    <w:rsid w:val="00612A54"/>
    <w:rsid w:val="00622140"/>
    <w:rsid w:val="00667E40"/>
    <w:rsid w:val="00674B2C"/>
    <w:rsid w:val="00686829"/>
    <w:rsid w:val="006A39D8"/>
    <w:rsid w:val="006B2E20"/>
    <w:rsid w:val="006C03BB"/>
    <w:rsid w:val="006C37E6"/>
    <w:rsid w:val="006E0526"/>
    <w:rsid w:val="006E33F1"/>
    <w:rsid w:val="006E7165"/>
    <w:rsid w:val="007228C5"/>
    <w:rsid w:val="00773770"/>
    <w:rsid w:val="00787098"/>
    <w:rsid w:val="007C1492"/>
    <w:rsid w:val="007E1AF9"/>
    <w:rsid w:val="008362BC"/>
    <w:rsid w:val="0084780A"/>
    <w:rsid w:val="00854FF0"/>
    <w:rsid w:val="008616F1"/>
    <w:rsid w:val="008A6A97"/>
    <w:rsid w:val="008F3CAA"/>
    <w:rsid w:val="00921202"/>
    <w:rsid w:val="009614BD"/>
    <w:rsid w:val="009B2C16"/>
    <w:rsid w:val="009B755F"/>
    <w:rsid w:val="009D5460"/>
    <w:rsid w:val="00A02A65"/>
    <w:rsid w:val="00A47A97"/>
    <w:rsid w:val="00A52559"/>
    <w:rsid w:val="00A52D64"/>
    <w:rsid w:val="00A84FEB"/>
    <w:rsid w:val="00AA4DFE"/>
    <w:rsid w:val="00AC54A7"/>
    <w:rsid w:val="00B05FCD"/>
    <w:rsid w:val="00B11BE7"/>
    <w:rsid w:val="00B30121"/>
    <w:rsid w:val="00B35777"/>
    <w:rsid w:val="00B74620"/>
    <w:rsid w:val="00B92608"/>
    <w:rsid w:val="00B952F9"/>
    <w:rsid w:val="00B95A68"/>
    <w:rsid w:val="00BE387D"/>
    <w:rsid w:val="00BF0CDB"/>
    <w:rsid w:val="00C13244"/>
    <w:rsid w:val="00C32DA9"/>
    <w:rsid w:val="00C45AB4"/>
    <w:rsid w:val="00C54F82"/>
    <w:rsid w:val="00C63510"/>
    <w:rsid w:val="00C75F53"/>
    <w:rsid w:val="00C83B49"/>
    <w:rsid w:val="00C862E5"/>
    <w:rsid w:val="00CB19D6"/>
    <w:rsid w:val="00CB5924"/>
    <w:rsid w:val="00CC22CE"/>
    <w:rsid w:val="00CD79FC"/>
    <w:rsid w:val="00CE2E78"/>
    <w:rsid w:val="00CE7636"/>
    <w:rsid w:val="00D1333D"/>
    <w:rsid w:val="00D13E96"/>
    <w:rsid w:val="00D23177"/>
    <w:rsid w:val="00D61EF5"/>
    <w:rsid w:val="00D66B2E"/>
    <w:rsid w:val="00D74619"/>
    <w:rsid w:val="00D81B7F"/>
    <w:rsid w:val="00E060DD"/>
    <w:rsid w:val="00E0704D"/>
    <w:rsid w:val="00E13565"/>
    <w:rsid w:val="00E24F1C"/>
    <w:rsid w:val="00E37ACC"/>
    <w:rsid w:val="00E51AFC"/>
    <w:rsid w:val="00E76932"/>
    <w:rsid w:val="00F46A90"/>
    <w:rsid w:val="00F605AC"/>
    <w:rsid w:val="00F81D8D"/>
    <w:rsid w:val="00F93531"/>
    <w:rsid w:val="00F95F86"/>
    <w:rsid w:val="00FA0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0A"/>
  </w:style>
  <w:style w:type="paragraph" w:styleId="1">
    <w:name w:val="heading 1"/>
    <w:basedOn w:val="a"/>
    <w:next w:val="a"/>
    <w:link w:val="10"/>
    <w:qFormat/>
    <w:rsid w:val="007C1492"/>
    <w:pPr>
      <w:keepNext/>
      <w:spacing w:after="0" w:line="240" w:lineRule="auto"/>
      <w:ind w:left="399" w:right="515"/>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C1492"/>
    <w:pPr>
      <w:keepNext/>
      <w:spacing w:after="0" w:line="240" w:lineRule="auto"/>
      <w:ind w:left="705" w:right="458"/>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C1492"/>
    <w:pPr>
      <w:keepNext/>
      <w:spacing w:after="0" w:line="240" w:lineRule="auto"/>
      <w:ind w:right="458"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C1492"/>
    <w:pPr>
      <w:keepNext/>
      <w:spacing w:after="0" w:line="240" w:lineRule="auto"/>
      <w:ind w:left="360" w:right="515"/>
      <w:jc w:val="center"/>
      <w:outlineLvl w:val="3"/>
    </w:pPr>
    <w:rPr>
      <w:rFonts w:ascii="Times New Roman" w:eastAsia="Times New Roman" w:hAnsi="Times New Roman" w:cs="Times New Roman"/>
      <w:b/>
      <w:caps/>
      <w:sz w:val="24"/>
      <w:szCs w:val="24"/>
      <w:lang w:eastAsia="ru-RU"/>
    </w:rPr>
  </w:style>
  <w:style w:type="paragraph" w:styleId="5">
    <w:name w:val="heading 5"/>
    <w:basedOn w:val="a"/>
    <w:next w:val="a"/>
    <w:link w:val="50"/>
    <w:qFormat/>
    <w:rsid w:val="007C1492"/>
    <w:pPr>
      <w:keepNext/>
      <w:spacing w:after="0" w:line="240" w:lineRule="auto"/>
      <w:outlineLvl w:val="4"/>
    </w:pPr>
    <w:rPr>
      <w:rFonts w:ascii="Times New Roman" w:eastAsia="Times New Roman" w:hAnsi="Times New Roman" w:cs="Times New Roman"/>
      <w:sz w:val="24"/>
      <w:szCs w:val="24"/>
      <w:u w:val="single"/>
      <w:lang w:eastAsia="ru-RU"/>
    </w:rPr>
  </w:style>
  <w:style w:type="paragraph" w:styleId="6">
    <w:name w:val="heading 6"/>
    <w:basedOn w:val="a"/>
    <w:next w:val="a"/>
    <w:link w:val="60"/>
    <w:qFormat/>
    <w:rsid w:val="007C1492"/>
    <w:pPr>
      <w:keepNext/>
      <w:spacing w:after="0" w:line="240" w:lineRule="auto"/>
      <w:jc w:val="center"/>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7C1492"/>
    <w:pPr>
      <w:keepNext/>
      <w:spacing w:after="0" w:line="240" w:lineRule="auto"/>
      <w:ind w:left="680"/>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qFormat/>
    <w:rsid w:val="007C1492"/>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7C1492"/>
    <w:pPr>
      <w:keepNext/>
      <w:spacing w:after="0" w:line="240" w:lineRule="auto"/>
      <w:ind w:left="399" w:right="458" w:firstLine="1026"/>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0DE"/>
    <w:pPr>
      <w:ind w:left="720"/>
      <w:contextualSpacing/>
    </w:pPr>
  </w:style>
  <w:style w:type="table" w:styleId="a4">
    <w:name w:val="Table Grid"/>
    <w:basedOn w:val="a1"/>
    <w:rsid w:val="00071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rsid w:val="00C63510"/>
    <w:rPr>
      <w:rFonts w:ascii="Times New Roman" w:eastAsia="Times New Roman" w:hAnsi="Times New Roman" w:cs="Times New Roman"/>
      <w:b w:val="0"/>
      <w:bCs w:val="0"/>
      <w:i w:val="0"/>
      <w:iCs w:val="0"/>
      <w:smallCaps w:val="0"/>
      <w:strike w:val="0"/>
      <w:u w:val="none"/>
    </w:rPr>
  </w:style>
  <w:style w:type="character" w:customStyle="1" w:styleId="a5">
    <w:name w:val="Оглавление_"/>
    <w:basedOn w:val="a0"/>
    <w:link w:val="a6"/>
    <w:rsid w:val="00C63510"/>
    <w:rPr>
      <w:rFonts w:ascii="Times New Roman" w:eastAsia="Times New Roman" w:hAnsi="Times New Roman" w:cs="Times New Roman"/>
      <w:shd w:val="clear" w:color="auto" w:fill="FFFFFF"/>
    </w:rPr>
  </w:style>
  <w:style w:type="character" w:customStyle="1" w:styleId="22">
    <w:name w:val="Основной текст (2)"/>
    <w:basedOn w:val="a0"/>
    <w:rsid w:val="00C635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C63510"/>
    <w:rPr>
      <w:rFonts w:ascii="Times New Roman" w:eastAsia="Times New Roman" w:hAnsi="Times New Roman" w:cs="Times New Roman"/>
      <w:b/>
      <w:bCs/>
      <w:sz w:val="32"/>
      <w:szCs w:val="32"/>
      <w:shd w:val="clear" w:color="auto" w:fill="FFFFFF"/>
    </w:rPr>
  </w:style>
  <w:style w:type="character" w:customStyle="1" w:styleId="51">
    <w:name w:val="Основной текст (5)_"/>
    <w:basedOn w:val="a0"/>
    <w:link w:val="52"/>
    <w:rsid w:val="00C63510"/>
    <w:rPr>
      <w:rFonts w:ascii="Times New Roman" w:eastAsia="Times New Roman" w:hAnsi="Times New Roman" w:cs="Times New Roman"/>
      <w:b/>
      <w:bCs/>
      <w:shd w:val="clear" w:color="auto" w:fill="FFFFFF"/>
    </w:rPr>
  </w:style>
  <w:style w:type="character" w:customStyle="1" w:styleId="53">
    <w:name w:val="Основной текст (5) + Не полужирный"/>
    <w:basedOn w:val="51"/>
    <w:rsid w:val="00C635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6">
    <w:name w:val="Оглавление"/>
    <w:basedOn w:val="a"/>
    <w:link w:val="a5"/>
    <w:rsid w:val="00C6351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C63510"/>
    <w:pPr>
      <w:widowControl w:val="0"/>
      <w:shd w:val="clear" w:color="auto" w:fill="FFFFFF"/>
      <w:spacing w:after="0" w:line="0" w:lineRule="atLeast"/>
      <w:jc w:val="center"/>
      <w:outlineLvl w:val="0"/>
    </w:pPr>
    <w:rPr>
      <w:rFonts w:ascii="Times New Roman" w:eastAsia="Times New Roman" w:hAnsi="Times New Roman" w:cs="Times New Roman"/>
      <w:b/>
      <w:bCs/>
      <w:sz w:val="32"/>
      <w:szCs w:val="32"/>
    </w:rPr>
  </w:style>
  <w:style w:type="paragraph" w:customStyle="1" w:styleId="52">
    <w:name w:val="Основной текст (5)"/>
    <w:basedOn w:val="a"/>
    <w:link w:val="51"/>
    <w:rsid w:val="00C6351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3">
    <w:name w:val="Заголовок №2_"/>
    <w:basedOn w:val="a0"/>
    <w:link w:val="24"/>
    <w:rsid w:val="001B397C"/>
    <w:rPr>
      <w:rFonts w:ascii="Times New Roman" w:eastAsia="Times New Roman" w:hAnsi="Times New Roman" w:cs="Times New Roman"/>
      <w:b/>
      <w:bCs/>
      <w:shd w:val="clear" w:color="auto" w:fill="FFFFFF"/>
    </w:rPr>
  </w:style>
  <w:style w:type="paragraph" w:customStyle="1" w:styleId="24">
    <w:name w:val="Заголовок №2"/>
    <w:basedOn w:val="a"/>
    <w:link w:val="23"/>
    <w:rsid w:val="001B397C"/>
    <w:pPr>
      <w:widowControl w:val="0"/>
      <w:shd w:val="clear" w:color="auto" w:fill="FFFFFF"/>
      <w:spacing w:after="0" w:line="0" w:lineRule="atLeast"/>
      <w:outlineLvl w:val="1"/>
    </w:pPr>
    <w:rPr>
      <w:rFonts w:ascii="Times New Roman" w:eastAsia="Times New Roman" w:hAnsi="Times New Roman" w:cs="Times New Roman"/>
      <w:b/>
      <w:bCs/>
    </w:rPr>
  </w:style>
  <w:style w:type="paragraph" w:styleId="a7">
    <w:name w:val="Balloon Text"/>
    <w:basedOn w:val="a"/>
    <w:link w:val="a8"/>
    <w:unhideWhenUsed/>
    <w:rsid w:val="001B397C"/>
    <w:pPr>
      <w:spacing w:after="0" w:line="240" w:lineRule="auto"/>
    </w:pPr>
    <w:rPr>
      <w:rFonts w:ascii="Segoe UI" w:hAnsi="Segoe UI" w:cs="Segoe UI"/>
      <w:sz w:val="18"/>
      <w:szCs w:val="18"/>
    </w:rPr>
  </w:style>
  <w:style w:type="character" w:customStyle="1" w:styleId="a8">
    <w:name w:val="Текст выноски Знак"/>
    <w:basedOn w:val="a0"/>
    <w:link w:val="a7"/>
    <w:rsid w:val="001B397C"/>
    <w:rPr>
      <w:rFonts w:ascii="Segoe UI" w:hAnsi="Segoe UI" w:cs="Segoe UI"/>
      <w:sz w:val="18"/>
      <w:szCs w:val="18"/>
    </w:rPr>
  </w:style>
  <w:style w:type="paragraph" w:customStyle="1" w:styleId="13">
    <w:name w:val="Знак Знак1 Знак Знак"/>
    <w:basedOn w:val="a"/>
    <w:rsid w:val="00C75F5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7C14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14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149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C149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rsid w:val="007C149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7C149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7C149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7C149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C1492"/>
    <w:rPr>
      <w:rFonts w:ascii="Times New Roman" w:eastAsia="Times New Roman" w:hAnsi="Times New Roman" w:cs="Times New Roman"/>
      <w:b/>
      <w:bCs/>
      <w:sz w:val="24"/>
      <w:szCs w:val="24"/>
      <w:lang w:eastAsia="ru-RU"/>
    </w:rPr>
  </w:style>
  <w:style w:type="character" w:styleId="a9">
    <w:name w:val="Hyperlink"/>
    <w:uiPriority w:val="99"/>
    <w:rsid w:val="007C1492"/>
    <w:rPr>
      <w:color w:val="0000FF"/>
      <w:u w:val="single"/>
    </w:rPr>
  </w:style>
  <w:style w:type="character" w:styleId="aa">
    <w:name w:val="FollowedHyperlink"/>
    <w:rsid w:val="007C1492"/>
    <w:rPr>
      <w:color w:val="800080"/>
      <w:u w:val="single"/>
    </w:rPr>
  </w:style>
  <w:style w:type="paragraph" w:styleId="ab">
    <w:name w:val="header"/>
    <w:basedOn w:val="a"/>
    <w:link w:val="ac"/>
    <w:rsid w:val="007C1492"/>
    <w:pPr>
      <w:tabs>
        <w:tab w:val="center" w:pos="4153"/>
        <w:tab w:val="right" w:pos="8306"/>
      </w:tabs>
      <w:spacing w:after="0" w:line="360" w:lineRule="auto"/>
      <w:ind w:firstLine="720"/>
      <w:jc w:val="both"/>
    </w:pPr>
    <w:rPr>
      <w:rFonts w:ascii="Arial" w:eastAsia="Times New Roman" w:hAnsi="Arial" w:cs="Times New Roman"/>
      <w:sz w:val="24"/>
      <w:szCs w:val="20"/>
      <w:lang w:eastAsia="ru-RU"/>
    </w:rPr>
  </w:style>
  <w:style w:type="character" w:customStyle="1" w:styleId="ac">
    <w:name w:val="Верхний колонтитул Знак"/>
    <w:basedOn w:val="a0"/>
    <w:link w:val="ab"/>
    <w:rsid w:val="007C1492"/>
    <w:rPr>
      <w:rFonts w:ascii="Arial" w:eastAsia="Times New Roman" w:hAnsi="Arial" w:cs="Times New Roman"/>
      <w:sz w:val="24"/>
      <w:szCs w:val="20"/>
      <w:lang w:eastAsia="ru-RU"/>
    </w:rPr>
  </w:style>
  <w:style w:type="paragraph" w:styleId="ad">
    <w:name w:val="footer"/>
    <w:link w:val="ae"/>
    <w:uiPriority w:val="99"/>
    <w:rsid w:val="007C1492"/>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e">
    <w:name w:val="Нижний колонтитул Знак"/>
    <w:basedOn w:val="a0"/>
    <w:link w:val="ad"/>
    <w:uiPriority w:val="99"/>
    <w:rsid w:val="007C1492"/>
    <w:rPr>
      <w:rFonts w:ascii="Arial" w:eastAsia="Times New Roman" w:hAnsi="Arial" w:cs="Times New Roman"/>
      <w:noProof/>
      <w:sz w:val="20"/>
      <w:szCs w:val="20"/>
      <w:lang w:eastAsia="ru-RU"/>
    </w:rPr>
  </w:style>
  <w:style w:type="paragraph" w:styleId="af">
    <w:name w:val="Title"/>
    <w:basedOn w:val="a"/>
    <w:link w:val="af0"/>
    <w:qFormat/>
    <w:rsid w:val="007C1492"/>
    <w:pPr>
      <w:spacing w:after="0" w:line="240" w:lineRule="auto"/>
      <w:ind w:right="800"/>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1492"/>
    <w:rPr>
      <w:rFonts w:ascii="Times New Roman" w:eastAsia="Times New Roman" w:hAnsi="Times New Roman" w:cs="Times New Roman"/>
      <w:b/>
      <w:bCs/>
      <w:sz w:val="24"/>
      <w:szCs w:val="24"/>
      <w:lang w:eastAsia="ru-RU"/>
    </w:rPr>
  </w:style>
  <w:style w:type="paragraph" w:styleId="af1">
    <w:name w:val="Body Text"/>
    <w:basedOn w:val="a"/>
    <w:link w:val="af2"/>
    <w:rsid w:val="007C1492"/>
    <w:pPr>
      <w:spacing w:after="0" w:line="240" w:lineRule="auto"/>
    </w:pPr>
    <w:rPr>
      <w:rFonts w:ascii="Times New Roman" w:eastAsia="Times New Roman" w:hAnsi="Times New Roman" w:cs="Times New Roman"/>
      <w:b/>
      <w:bCs/>
      <w:sz w:val="24"/>
      <w:szCs w:val="24"/>
      <w:lang w:eastAsia="ru-RU"/>
    </w:rPr>
  </w:style>
  <w:style w:type="character" w:customStyle="1" w:styleId="af2">
    <w:name w:val="Основной текст Знак"/>
    <w:basedOn w:val="a0"/>
    <w:link w:val="af1"/>
    <w:rsid w:val="007C1492"/>
    <w:rPr>
      <w:rFonts w:ascii="Times New Roman" w:eastAsia="Times New Roman" w:hAnsi="Times New Roman" w:cs="Times New Roman"/>
      <w:b/>
      <w:bCs/>
      <w:sz w:val="24"/>
      <w:szCs w:val="24"/>
      <w:lang w:eastAsia="ru-RU"/>
    </w:rPr>
  </w:style>
  <w:style w:type="paragraph" w:styleId="af3">
    <w:name w:val="Body Text Indent"/>
    <w:basedOn w:val="a"/>
    <w:link w:val="af4"/>
    <w:rsid w:val="007C1492"/>
    <w:pPr>
      <w:spacing w:after="0" w:line="240" w:lineRule="auto"/>
      <w:ind w:firstLine="705"/>
    </w:pPr>
    <w:rPr>
      <w:rFonts w:ascii="Times New Roman" w:eastAsia="Times New Roman" w:hAnsi="Times New Roman" w:cs="Times New Roman"/>
      <w:b/>
      <w:bCs/>
      <w:sz w:val="24"/>
      <w:szCs w:val="24"/>
      <w:lang w:eastAsia="ru-RU"/>
    </w:rPr>
  </w:style>
  <w:style w:type="character" w:customStyle="1" w:styleId="af4">
    <w:name w:val="Основной текст с отступом Знак"/>
    <w:basedOn w:val="a0"/>
    <w:link w:val="af3"/>
    <w:rsid w:val="007C1492"/>
    <w:rPr>
      <w:rFonts w:ascii="Times New Roman" w:eastAsia="Times New Roman" w:hAnsi="Times New Roman" w:cs="Times New Roman"/>
      <w:b/>
      <w:bCs/>
      <w:sz w:val="24"/>
      <w:szCs w:val="24"/>
      <w:lang w:eastAsia="ru-RU"/>
    </w:rPr>
  </w:style>
  <w:style w:type="paragraph" w:styleId="af5">
    <w:name w:val="Subtitle"/>
    <w:basedOn w:val="a"/>
    <w:link w:val="af6"/>
    <w:qFormat/>
    <w:rsid w:val="007C1492"/>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7C1492"/>
    <w:rPr>
      <w:rFonts w:ascii="Times New Roman" w:eastAsia="Times New Roman" w:hAnsi="Times New Roman" w:cs="Times New Roman"/>
      <w:b/>
      <w:sz w:val="28"/>
      <w:szCs w:val="20"/>
      <w:lang w:eastAsia="ru-RU"/>
    </w:rPr>
  </w:style>
  <w:style w:type="paragraph" w:styleId="25">
    <w:name w:val="Body Text 2"/>
    <w:basedOn w:val="a"/>
    <w:link w:val="26"/>
    <w:rsid w:val="007C1492"/>
    <w:pPr>
      <w:spacing w:after="0" w:line="240" w:lineRule="auto"/>
      <w:ind w:right="800"/>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7C1492"/>
    <w:rPr>
      <w:rFonts w:ascii="Times New Roman" w:eastAsia="Times New Roman" w:hAnsi="Times New Roman" w:cs="Times New Roman"/>
      <w:b/>
      <w:bCs/>
      <w:sz w:val="24"/>
      <w:szCs w:val="24"/>
      <w:lang w:eastAsia="ru-RU"/>
    </w:rPr>
  </w:style>
  <w:style w:type="paragraph" w:styleId="31">
    <w:name w:val="Body Text 3"/>
    <w:basedOn w:val="a"/>
    <w:link w:val="32"/>
    <w:rsid w:val="007C1492"/>
    <w:pPr>
      <w:spacing w:after="0" w:line="240" w:lineRule="auto"/>
      <w:ind w:right="515"/>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C1492"/>
    <w:rPr>
      <w:rFonts w:ascii="Times New Roman" w:eastAsia="Times New Roman" w:hAnsi="Times New Roman" w:cs="Times New Roman"/>
      <w:sz w:val="24"/>
      <w:szCs w:val="24"/>
      <w:lang w:eastAsia="ru-RU"/>
    </w:rPr>
  </w:style>
  <w:style w:type="paragraph" w:styleId="27">
    <w:name w:val="Body Text Indent 2"/>
    <w:basedOn w:val="a"/>
    <w:link w:val="28"/>
    <w:rsid w:val="007C1492"/>
    <w:pPr>
      <w:spacing w:after="0" w:line="240" w:lineRule="auto"/>
      <w:ind w:left="705"/>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0"/>
    <w:link w:val="27"/>
    <w:rsid w:val="007C1492"/>
    <w:rPr>
      <w:rFonts w:ascii="Times New Roman" w:eastAsia="Times New Roman" w:hAnsi="Times New Roman" w:cs="Times New Roman"/>
      <w:b/>
      <w:bCs/>
      <w:sz w:val="24"/>
      <w:szCs w:val="24"/>
      <w:lang w:eastAsia="ru-RU"/>
    </w:rPr>
  </w:style>
  <w:style w:type="paragraph" w:styleId="33">
    <w:name w:val="Body Text Indent 3"/>
    <w:basedOn w:val="a"/>
    <w:link w:val="34"/>
    <w:rsid w:val="007C1492"/>
    <w:pPr>
      <w:spacing w:after="0" w:line="240" w:lineRule="auto"/>
      <w:ind w:left="705"/>
      <w:jc w:val="both"/>
    </w:pPr>
    <w:rPr>
      <w:rFonts w:ascii="Times New Roman" w:eastAsia="Times New Roman" w:hAnsi="Times New Roman" w:cs="Times New Roman"/>
      <w:b/>
      <w:bCs/>
      <w:sz w:val="24"/>
      <w:szCs w:val="24"/>
      <w:lang w:eastAsia="ru-RU"/>
    </w:rPr>
  </w:style>
  <w:style w:type="character" w:customStyle="1" w:styleId="34">
    <w:name w:val="Основной текст с отступом 3 Знак"/>
    <w:basedOn w:val="a0"/>
    <w:link w:val="33"/>
    <w:rsid w:val="007C1492"/>
    <w:rPr>
      <w:rFonts w:ascii="Times New Roman" w:eastAsia="Times New Roman" w:hAnsi="Times New Roman" w:cs="Times New Roman"/>
      <w:b/>
      <w:bCs/>
      <w:sz w:val="24"/>
      <w:szCs w:val="24"/>
      <w:lang w:eastAsia="ru-RU"/>
    </w:rPr>
  </w:style>
  <w:style w:type="paragraph" w:styleId="af7">
    <w:name w:val="Block Text"/>
    <w:basedOn w:val="a"/>
    <w:rsid w:val="007C1492"/>
    <w:pPr>
      <w:spacing w:after="0" w:line="240" w:lineRule="auto"/>
      <w:ind w:left="57" w:right="800" w:firstLine="651"/>
    </w:pPr>
    <w:rPr>
      <w:rFonts w:ascii="Times New Roman" w:eastAsia="Times New Roman" w:hAnsi="Times New Roman" w:cs="Times New Roman"/>
      <w:sz w:val="24"/>
      <w:szCs w:val="24"/>
      <w:lang w:eastAsia="ru-RU"/>
    </w:rPr>
  </w:style>
  <w:style w:type="paragraph" w:customStyle="1" w:styleId="af8">
    <w:name w:val="Штамп"/>
    <w:autoRedefine/>
    <w:rsid w:val="007C149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7C149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7C149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7C1492"/>
    <w:pPr>
      <w:keepNext/>
      <w:widowControl w:val="0"/>
      <w:spacing w:after="0" w:line="240" w:lineRule="auto"/>
      <w:ind w:firstLine="567"/>
      <w:jc w:val="both"/>
    </w:pPr>
    <w:rPr>
      <w:rFonts w:ascii="Peterburg" w:eastAsia="Times New Roman" w:hAnsi="Peterburg" w:cs="Times New Roman"/>
      <w:sz w:val="24"/>
      <w:szCs w:val="20"/>
      <w:lang w:eastAsia="ru-RU"/>
    </w:rPr>
  </w:style>
  <w:style w:type="paragraph" w:customStyle="1" w:styleId="ConsNormal">
    <w:name w:val="ConsNormal"/>
    <w:rsid w:val="007C14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rsid w:val="007C1492"/>
    <w:rPr>
      <w:rFonts w:ascii="Arial" w:hAnsi="Arial" w:cs="Arial" w:hint="default"/>
      <w:sz w:val="20"/>
    </w:rPr>
  </w:style>
  <w:style w:type="paragraph" w:styleId="afc">
    <w:name w:val="Plain Text"/>
    <w:basedOn w:val="a"/>
    <w:link w:val="afd"/>
    <w:rsid w:val="007C149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7C1492"/>
    <w:rPr>
      <w:rFonts w:ascii="Courier New" w:eastAsia="Times New Roman" w:hAnsi="Courier New" w:cs="Courier New"/>
      <w:sz w:val="20"/>
      <w:szCs w:val="20"/>
      <w:lang w:eastAsia="ru-RU"/>
    </w:rPr>
  </w:style>
  <w:style w:type="paragraph" w:customStyle="1" w:styleId="Heading">
    <w:name w:val="Heading"/>
    <w:rsid w:val="007C149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7C1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1492"/>
    <w:rPr>
      <w:rFonts w:ascii="Arial" w:eastAsia="Times New Roman" w:hAnsi="Arial" w:cs="Arial"/>
      <w:sz w:val="20"/>
      <w:szCs w:val="20"/>
      <w:lang w:eastAsia="ru-RU"/>
    </w:rPr>
  </w:style>
  <w:style w:type="paragraph" w:customStyle="1" w:styleId="14">
    <w:name w:val="Текст1"/>
    <w:basedOn w:val="a"/>
    <w:rsid w:val="007C1492"/>
    <w:pPr>
      <w:autoSpaceDE w:val="0"/>
      <w:autoSpaceDN w:val="0"/>
      <w:adjustRightInd w:val="0"/>
      <w:spacing w:before="120" w:after="120" w:line="240" w:lineRule="auto"/>
    </w:pPr>
    <w:rPr>
      <w:rFonts w:ascii="Times New Roman" w:eastAsia="Times New Roman" w:hAnsi="Times New Roman" w:cs="Times New Roman"/>
      <w:sz w:val="24"/>
      <w:szCs w:val="24"/>
      <w:lang w:eastAsia="ru-RU"/>
    </w:rPr>
  </w:style>
  <w:style w:type="paragraph" w:customStyle="1" w:styleId="afe">
    <w:name w:val="НВС"/>
    <w:basedOn w:val="a"/>
    <w:next w:val="a"/>
    <w:rsid w:val="007C1492"/>
    <w:pPr>
      <w:spacing w:line="240" w:lineRule="exact"/>
      <w:jc w:val="both"/>
    </w:pPr>
    <w:rPr>
      <w:rFonts w:ascii="Times New Roman" w:eastAsia="Times New Roman" w:hAnsi="Times New Roman" w:cs="Times New Roman"/>
      <w:sz w:val="24"/>
      <w:szCs w:val="20"/>
      <w:lang w:val="en-US"/>
    </w:rPr>
  </w:style>
  <w:style w:type="paragraph" w:customStyle="1" w:styleId="aff">
    <w:name w:val="Нормальный (таблица)"/>
    <w:basedOn w:val="a"/>
    <w:next w:val="a"/>
    <w:rsid w:val="007C14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7C1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qFormat/>
    <w:rsid w:val="007C1492"/>
    <w:pPr>
      <w:spacing w:after="0" w:line="240" w:lineRule="auto"/>
    </w:pPr>
    <w:rPr>
      <w:rFonts w:ascii="Calibri" w:eastAsia="Times New Roman" w:hAnsi="Calibri" w:cs="Times New Roman"/>
      <w:lang w:eastAsia="ru-RU"/>
    </w:rPr>
  </w:style>
  <w:style w:type="paragraph" w:customStyle="1" w:styleId="aff1">
    <w:name w:val="Знак"/>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61">
    <w:name w:val="Знак6"/>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54">
    <w:name w:val="Знак5"/>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1">
    <w:name w:val="Знак4"/>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нак2"/>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Абзац списка1"/>
    <w:basedOn w:val="a"/>
    <w:rsid w:val="007C14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Знак1"/>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C14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7C1492"/>
    <w:rPr>
      <w:rFonts w:ascii="Times New Roman" w:hAnsi="Times New Roman" w:cs="Times New Roman"/>
      <w:i/>
      <w:iCs/>
      <w:sz w:val="24"/>
      <w:szCs w:val="24"/>
      <w:lang w:eastAsia="ru-RU"/>
    </w:rPr>
  </w:style>
  <w:style w:type="character" w:customStyle="1" w:styleId="19">
    <w:name w:val="Знак Знак19"/>
    <w:locked/>
    <w:rsid w:val="007C1492"/>
    <w:rPr>
      <w:rFonts w:ascii="Arial" w:hAnsi="Arial" w:cs="Arial"/>
      <w:b/>
      <w:bCs/>
      <w:kern w:val="32"/>
      <w:sz w:val="32"/>
      <w:szCs w:val="32"/>
      <w:lang w:eastAsia="ru-RU"/>
    </w:rPr>
  </w:style>
  <w:style w:type="character" w:customStyle="1" w:styleId="100">
    <w:name w:val="Знак Знак10"/>
    <w:locked/>
    <w:rsid w:val="007C1492"/>
    <w:rPr>
      <w:rFonts w:ascii="Times New Roman" w:hAnsi="Times New Roman" w:cs="Times New Roman"/>
      <w:b/>
      <w:bCs/>
      <w:sz w:val="24"/>
      <w:szCs w:val="24"/>
      <w:lang w:eastAsia="ru-RU"/>
    </w:rPr>
  </w:style>
  <w:style w:type="character" w:customStyle="1" w:styleId="91">
    <w:name w:val="Знак Знак9"/>
    <w:locked/>
    <w:rsid w:val="007C1492"/>
    <w:rPr>
      <w:rFonts w:ascii="Times New Roman" w:hAnsi="Times New Roman" w:cs="Times New Roman"/>
      <w:sz w:val="16"/>
      <w:szCs w:val="16"/>
      <w:lang w:eastAsia="ru-RU"/>
    </w:rPr>
  </w:style>
  <w:style w:type="character" w:customStyle="1" w:styleId="62">
    <w:name w:val="Знак Знак6"/>
    <w:locked/>
    <w:rsid w:val="007C1492"/>
    <w:rPr>
      <w:rFonts w:ascii="Times New Roman" w:hAnsi="Times New Roman" w:cs="Times New Roman"/>
      <w:b/>
      <w:bCs/>
      <w:sz w:val="24"/>
      <w:szCs w:val="24"/>
      <w:lang w:eastAsia="ru-RU"/>
    </w:rPr>
  </w:style>
  <w:style w:type="character" w:customStyle="1" w:styleId="37">
    <w:name w:val="Знак Знак3"/>
    <w:locked/>
    <w:rsid w:val="007C1492"/>
    <w:rPr>
      <w:rFonts w:ascii="Times New Roman" w:hAnsi="Times New Roman" w:cs="Times New Roman"/>
      <w:b/>
      <w:sz w:val="20"/>
      <w:szCs w:val="20"/>
      <w:lang w:eastAsia="ru-RU"/>
    </w:rPr>
  </w:style>
  <w:style w:type="paragraph" w:customStyle="1" w:styleId="aff2">
    <w:name w:val="Знак"/>
    <w:basedOn w:val="a"/>
    <w:rsid w:val="0037287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p88">
    <w:name w:val="p88"/>
    <w:basedOn w:val="a"/>
    <w:rsid w:val="00372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Знак Знак3 Знак Знак Знак Знак Знак Знак Знак"/>
    <w:basedOn w:val="a"/>
    <w:rsid w:val="00282EB0"/>
    <w:pPr>
      <w:spacing w:line="240" w:lineRule="exact"/>
    </w:pPr>
    <w:rPr>
      <w:rFonts w:ascii="Verdana" w:eastAsia="Times New Roman" w:hAnsi="Verdana" w:cs="Times New Roman"/>
      <w:sz w:val="20"/>
      <w:szCs w:val="20"/>
      <w:lang w:val="en-US"/>
    </w:rPr>
  </w:style>
  <w:style w:type="paragraph" w:styleId="aff3">
    <w:name w:val="TOC Heading"/>
    <w:basedOn w:val="1"/>
    <w:next w:val="a"/>
    <w:uiPriority w:val="39"/>
    <w:unhideWhenUsed/>
    <w:qFormat/>
    <w:rsid w:val="004C3294"/>
    <w:pPr>
      <w:keepLines/>
      <w:spacing w:before="480" w:line="276" w:lineRule="auto"/>
      <w:ind w:left="0" w:right="0"/>
      <w:jc w:val="left"/>
      <w:outlineLvl w:val="9"/>
    </w:pPr>
    <w:rPr>
      <w:rFonts w:asciiTheme="majorHAnsi" w:eastAsiaTheme="majorEastAsia" w:hAnsiTheme="majorHAnsi" w:cstheme="majorBidi"/>
      <w:color w:val="2E74B5" w:themeColor="accent1" w:themeShade="BF"/>
      <w:sz w:val="28"/>
      <w:szCs w:val="28"/>
      <w:lang w:eastAsia="en-US"/>
    </w:rPr>
  </w:style>
  <w:style w:type="paragraph" w:styleId="2a">
    <w:name w:val="toc 2"/>
    <w:basedOn w:val="a"/>
    <w:next w:val="a"/>
    <w:autoRedefine/>
    <w:uiPriority w:val="39"/>
    <w:unhideWhenUsed/>
    <w:rsid w:val="004C3294"/>
    <w:pPr>
      <w:spacing w:after="100"/>
      <w:ind w:left="220"/>
    </w:pPr>
  </w:style>
  <w:style w:type="paragraph" w:styleId="39">
    <w:name w:val="toc 3"/>
    <w:basedOn w:val="a"/>
    <w:next w:val="a"/>
    <w:autoRedefine/>
    <w:uiPriority w:val="39"/>
    <w:unhideWhenUsed/>
    <w:rsid w:val="004C3294"/>
    <w:pPr>
      <w:spacing w:after="100"/>
      <w:ind w:left="440"/>
    </w:pPr>
  </w:style>
  <w:style w:type="paragraph" w:styleId="17">
    <w:name w:val="toc 1"/>
    <w:basedOn w:val="a"/>
    <w:next w:val="a"/>
    <w:autoRedefine/>
    <w:uiPriority w:val="39"/>
    <w:unhideWhenUsed/>
    <w:rsid w:val="004C3294"/>
    <w:pPr>
      <w:spacing w:after="100"/>
    </w:pPr>
  </w:style>
</w:styles>
</file>

<file path=word/webSettings.xml><?xml version="1.0" encoding="utf-8"?>
<w:webSettings xmlns:r="http://schemas.openxmlformats.org/officeDocument/2006/relationships" xmlns:w="http://schemas.openxmlformats.org/wordprocessingml/2006/main">
  <w:divs>
    <w:div w:id="12909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17CCBCE32A3AC22BD77FFFA5E3655109C3DE2BA79DCE105724CADE165DD166942F14DF94D820DYDQ9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1AEDA7E4BA45C87F7F2012A978D4987AED6AC04BFCF018182D45A4CD4FA7B201BB18578C421189Bq2Z1L" TargetMode="External"/><Relationship Id="rId4" Type="http://schemas.openxmlformats.org/officeDocument/2006/relationships/settings" Target="settings.xml"/><Relationship Id="rId9" Type="http://schemas.openxmlformats.org/officeDocument/2006/relationships/hyperlink" Target="consultantplus://offline/ref=91AEDA7E4BA45C87F7F2012A978D4987AED6AC04BFCF018182D45A4CD4FA7B201BB18578C421189Aq2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2AF1A-6E41-4EEB-8011-72B5BB38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Pages>
  <Words>29818</Words>
  <Characters>169968</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1</cp:lastModifiedBy>
  <cp:revision>55</cp:revision>
  <cp:lastPrinted>2019-07-03T07:08:00Z</cp:lastPrinted>
  <dcterms:created xsi:type="dcterms:W3CDTF">2019-03-05T05:48:00Z</dcterms:created>
  <dcterms:modified xsi:type="dcterms:W3CDTF">2019-07-03T07:10:00Z</dcterms:modified>
</cp:coreProperties>
</file>