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FE" w:rsidRDefault="00ED3CFE" w:rsidP="00642E8E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ED3CFE" w:rsidRDefault="00ED3CFE" w:rsidP="00642E8E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ED3CFE" w:rsidRDefault="00ED3CFE" w:rsidP="00642E8E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642E8E" w:rsidRPr="00ED3CFE" w:rsidRDefault="00642E8E" w:rsidP="00642E8E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ED3CFE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ED3CFE" w:rsidRPr="00ED3CFE">
        <w:rPr>
          <w:rFonts w:eastAsia="Calibri"/>
          <w:b/>
          <w:sz w:val="26"/>
          <w:szCs w:val="26"/>
          <w:lang w:eastAsia="en-US"/>
        </w:rPr>
        <w:t>РЫБНО-ВАТАЖ</w:t>
      </w:r>
      <w:r w:rsidRPr="00ED3CFE">
        <w:rPr>
          <w:rFonts w:eastAsia="Calibri"/>
          <w:b/>
          <w:sz w:val="26"/>
          <w:szCs w:val="26"/>
          <w:lang w:eastAsia="en-US"/>
        </w:rPr>
        <w:t>СКО</w:t>
      </w:r>
      <w:r w:rsidR="00ED3CFE" w:rsidRPr="00ED3CFE">
        <w:rPr>
          <w:rFonts w:eastAsia="Calibri"/>
          <w:b/>
          <w:sz w:val="26"/>
          <w:szCs w:val="26"/>
          <w:lang w:eastAsia="en-US"/>
        </w:rPr>
        <w:t>ГО</w:t>
      </w:r>
      <w:r w:rsidRPr="00ED3CFE">
        <w:rPr>
          <w:rFonts w:eastAsia="Calibri"/>
          <w:b/>
          <w:sz w:val="26"/>
          <w:szCs w:val="26"/>
          <w:lang w:eastAsia="en-US"/>
        </w:rPr>
        <w:t xml:space="preserve"> СЕЛЬСКО</w:t>
      </w:r>
      <w:r w:rsidR="00ED3CFE" w:rsidRPr="00ED3CFE">
        <w:rPr>
          <w:rFonts w:eastAsia="Calibri"/>
          <w:b/>
          <w:sz w:val="26"/>
          <w:szCs w:val="26"/>
          <w:lang w:eastAsia="en-US"/>
        </w:rPr>
        <w:t>ГО</w:t>
      </w:r>
      <w:r w:rsidRPr="00ED3CFE">
        <w:rPr>
          <w:rFonts w:eastAsia="Calibri"/>
          <w:b/>
          <w:sz w:val="26"/>
          <w:szCs w:val="26"/>
          <w:lang w:eastAsia="en-US"/>
        </w:rPr>
        <w:t xml:space="preserve"> ПОСЕЛЕНИ</w:t>
      </w:r>
      <w:r w:rsidR="00ED3CFE" w:rsidRPr="00ED3CFE">
        <w:rPr>
          <w:rFonts w:eastAsia="Calibri"/>
          <w:b/>
          <w:sz w:val="26"/>
          <w:szCs w:val="26"/>
          <w:lang w:eastAsia="en-US"/>
        </w:rPr>
        <w:t>Я</w:t>
      </w:r>
      <w:r w:rsidRPr="00ED3CFE">
        <w:rPr>
          <w:rFonts w:eastAsia="Calibri"/>
          <w:b/>
          <w:sz w:val="26"/>
          <w:szCs w:val="26"/>
          <w:lang w:eastAsia="en-US"/>
        </w:rPr>
        <w:t xml:space="preserve">                             КИЛЬМЕЗСКОГО РАЙОНА КИРОВСКОЙ ОБЛАСТИ</w:t>
      </w:r>
    </w:p>
    <w:p w:rsidR="00642E8E" w:rsidRPr="00ED3CFE" w:rsidRDefault="00642E8E" w:rsidP="00642E8E">
      <w:pPr>
        <w:tabs>
          <w:tab w:val="left" w:pos="2400"/>
        </w:tabs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642E8E" w:rsidRPr="00ED3CFE" w:rsidRDefault="00642E8E" w:rsidP="00642E8E">
      <w:pPr>
        <w:tabs>
          <w:tab w:val="left" w:pos="2400"/>
        </w:tabs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ED3CFE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642E8E" w:rsidRPr="00ED3CFE" w:rsidRDefault="00642E8E" w:rsidP="00642E8E">
      <w:pPr>
        <w:tabs>
          <w:tab w:val="left" w:pos="7860"/>
        </w:tabs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 w:rsidRPr="00ED3CFE">
        <w:rPr>
          <w:rFonts w:eastAsia="Calibri"/>
          <w:b/>
          <w:sz w:val="26"/>
          <w:szCs w:val="26"/>
          <w:lang w:eastAsia="en-US"/>
        </w:rPr>
        <w:t>03.07.2019</w:t>
      </w:r>
      <w:r w:rsidRPr="00ED3CFE">
        <w:rPr>
          <w:rFonts w:eastAsia="Calibri"/>
          <w:b/>
          <w:sz w:val="26"/>
          <w:szCs w:val="26"/>
          <w:lang w:eastAsia="en-US"/>
        </w:rPr>
        <w:tab/>
        <w:t xml:space="preserve">          №</w:t>
      </w:r>
      <w:r w:rsidR="00D35FE8" w:rsidRPr="00ED3CFE">
        <w:rPr>
          <w:rFonts w:eastAsia="Calibri"/>
          <w:b/>
          <w:sz w:val="26"/>
          <w:szCs w:val="26"/>
          <w:lang w:eastAsia="en-US"/>
        </w:rPr>
        <w:t xml:space="preserve"> </w:t>
      </w:r>
      <w:r w:rsidR="00ED3CFE" w:rsidRPr="00ED3CFE">
        <w:rPr>
          <w:rFonts w:eastAsia="Calibri"/>
          <w:b/>
          <w:sz w:val="26"/>
          <w:szCs w:val="26"/>
          <w:lang w:eastAsia="en-US"/>
        </w:rPr>
        <w:t>4</w:t>
      </w:r>
      <w:r w:rsidR="00D35FE8" w:rsidRPr="00ED3CFE">
        <w:rPr>
          <w:rFonts w:eastAsia="Calibri"/>
          <w:b/>
          <w:sz w:val="26"/>
          <w:szCs w:val="26"/>
          <w:lang w:eastAsia="en-US"/>
        </w:rPr>
        <w:t>0</w:t>
      </w:r>
      <w:r w:rsidRPr="00ED3CF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642E8E" w:rsidRPr="00ED3CFE" w:rsidRDefault="00642E8E" w:rsidP="00642E8E">
      <w:pPr>
        <w:tabs>
          <w:tab w:val="left" w:pos="2955"/>
        </w:tabs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ED3CFE">
        <w:rPr>
          <w:rFonts w:eastAsia="Calibri"/>
          <w:b/>
          <w:sz w:val="26"/>
          <w:szCs w:val="26"/>
          <w:lang w:eastAsia="en-US"/>
        </w:rPr>
        <w:t xml:space="preserve">д. </w:t>
      </w:r>
      <w:r w:rsidR="00ED3CFE" w:rsidRPr="00ED3CFE">
        <w:rPr>
          <w:rFonts w:eastAsia="Calibri"/>
          <w:b/>
          <w:sz w:val="26"/>
          <w:szCs w:val="26"/>
          <w:lang w:eastAsia="en-US"/>
        </w:rPr>
        <w:t>Рыбная Ватага</w:t>
      </w:r>
    </w:p>
    <w:p w:rsidR="00642E8E" w:rsidRPr="00ED3CFE" w:rsidRDefault="00642E8E" w:rsidP="00642E8E">
      <w:pPr>
        <w:shd w:val="clear" w:color="auto" w:fill="FFFFFF"/>
        <w:spacing w:after="225"/>
        <w:jc w:val="center"/>
        <w:rPr>
          <w:sz w:val="26"/>
          <w:szCs w:val="26"/>
        </w:rPr>
      </w:pPr>
      <w:r w:rsidRPr="00ED3CFE">
        <w:rPr>
          <w:b/>
          <w:bCs/>
          <w:sz w:val="26"/>
          <w:szCs w:val="26"/>
        </w:rPr>
        <w:t xml:space="preserve">О Порядке получения муниципальными служащими </w:t>
      </w:r>
      <w:r w:rsidR="00ED3CFE">
        <w:rPr>
          <w:b/>
          <w:bCs/>
          <w:sz w:val="26"/>
          <w:szCs w:val="26"/>
        </w:rPr>
        <w:t>Рыбно-</w:t>
      </w:r>
      <w:proofErr w:type="spellStart"/>
      <w:r w:rsidR="00ED3CFE">
        <w:rPr>
          <w:b/>
          <w:bCs/>
          <w:sz w:val="26"/>
          <w:szCs w:val="26"/>
        </w:rPr>
        <w:t>Ватажского</w:t>
      </w:r>
      <w:proofErr w:type="spellEnd"/>
      <w:r w:rsidRPr="00ED3CFE">
        <w:rPr>
          <w:b/>
          <w:bCs/>
          <w:sz w:val="26"/>
          <w:szCs w:val="26"/>
        </w:rPr>
        <w:t xml:space="preserve"> сельского поселения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642E8E" w:rsidRPr="00ED3CFE" w:rsidRDefault="00642E8E" w:rsidP="00642E8E">
      <w:pPr>
        <w:shd w:val="clear" w:color="auto" w:fill="FFFFFF"/>
        <w:spacing w:after="225"/>
        <w:rPr>
          <w:rFonts w:ascii="Tahoma" w:hAnsi="Tahoma" w:cs="Tahoma"/>
          <w:color w:val="414141"/>
          <w:sz w:val="26"/>
          <w:szCs w:val="26"/>
        </w:rPr>
      </w:pPr>
    </w:p>
    <w:p w:rsidR="00610124" w:rsidRPr="00ED3CFE" w:rsidRDefault="00642E8E" w:rsidP="00610124">
      <w:pPr>
        <w:shd w:val="clear" w:color="auto" w:fill="FFFFFF"/>
        <w:spacing w:after="225"/>
        <w:jc w:val="both"/>
        <w:rPr>
          <w:b/>
          <w:bCs/>
          <w:sz w:val="26"/>
          <w:szCs w:val="26"/>
        </w:rPr>
      </w:pPr>
      <w:r w:rsidRPr="00ED3CFE">
        <w:rPr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Уставом </w:t>
      </w:r>
      <w:r w:rsidR="00ED3CFE" w:rsidRPr="00ED3CFE">
        <w:rPr>
          <w:bCs/>
          <w:sz w:val="26"/>
          <w:szCs w:val="26"/>
        </w:rPr>
        <w:t>Рыбно-</w:t>
      </w:r>
      <w:proofErr w:type="spellStart"/>
      <w:r w:rsidR="00ED3CFE" w:rsidRPr="00ED3CFE">
        <w:rPr>
          <w:bCs/>
          <w:sz w:val="26"/>
          <w:szCs w:val="26"/>
        </w:rPr>
        <w:t>Ватажского</w:t>
      </w:r>
      <w:proofErr w:type="spellEnd"/>
      <w:r w:rsidRPr="00ED3CFE">
        <w:rPr>
          <w:sz w:val="26"/>
          <w:szCs w:val="26"/>
        </w:rPr>
        <w:t xml:space="preserve"> </w:t>
      </w:r>
      <w:r w:rsidRPr="00ED3CFE">
        <w:rPr>
          <w:sz w:val="26"/>
          <w:szCs w:val="26"/>
        </w:rPr>
        <w:t>сельского поселения,</w:t>
      </w:r>
      <w:r w:rsidR="00610124" w:rsidRPr="00ED3CFE">
        <w:rPr>
          <w:sz w:val="26"/>
          <w:szCs w:val="26"/>
        </w:rPr>
        <w:t xml:space="preserve"> администрация </w:t>
      </w:r>
      <w:r w:rsidR="00ED3CFE" w:rsidRPr="00ED3CFE">
        <w:rPr>
          <w:bCs/>
          <w:sz w:val="26"/>
          <w:szCs w:val="26"/>
        </w:rPr>
        <w:t>Рыбно-</w:t>
      </w:r>
      <w:proofErr w:type="spellStart"/>
      <w:r w:rsidR="00ED3CFE" w:rsidRPr="00ED3CFE">
        <w:rPr>
          <w:bCs/>
          <w:sz w:val="26"/>
          <w:szCs w:val="26"/>
        </w:rPr>
        <w:t>Ватажского</w:t>
      </w:r>
      <w:proofErr w:type="spellEnd"/>
      <w:r w:rsidR="00ED3CFE" w:rsidRPr="00ED3CFE">
        <w:rPr>
          <w:sz w:val="26"/>
          <w:szCs w:val="26"/>
        </w:rPr>
        <w:t xml:space="preserve"> </w:t>
      </w:r>
      <w:r w:rsidR="00610124" w:rsidRPr="00ED3CFE">
        <w:rPr>
          <w:sz w:val="26"/>
          <w:szCs w:val="26"/>
        </w:rPr>
        <w:t xml:space="preserve">сельского поселения ПОСТАНОВЛЯЕТ: </w:t>
      </w:r>
      <w:r w:rsidRPr="00ED3CFE">
        <w:rPr>
          <w:sz w:val="26"/>
          <w:szCs w:val="26"/>
        </w:rPr>
        <w:t> </w:t>
      </w:r>
    </w:p>
    <w:p w:rsidR="00A438FF" w:rsidRPr="00ED3CFE" w:rsidRDefault="00642E8E" w:rsidP="00ED3CFE">
      <w:pPr>
        <w:pStyle w:val="a5"/>
        <w:numPr>
          <w:ilvl w:val="0"/>
          <w:numId w:val="3"/>
        </w:numPr>
        <w:shd w:val="clear" w:color="auto" w:fill="FFFFFF"/>
        <w:spacing w:after="225"/>
        <w:ind w:left="0" w:firstLine="0"/>
        <w:jc w:val="both"/>
        <w:rPr>
          <w:bCs/>
          <w:sz w:val="26"/>
          <w:szCs w:val="26"/>
        </w:rPr>
      </w:pPr>
      <w:r w:rsidRPr="00ED3CFE">
        <w:rPr>
          <w:sz w:val="26"/>
          <w:szCs w:val="26"/>
        </w:rPr>
        <w:t xml:space="preserve">Утвердить Порядок </w:t>
      </w:r>
      <w:r w:rsidR="00A438FF" w:rsidRPr="00ED3CFE">
        <w:rPr>
          <w:bCs/>
          <w:sz w:val="26"/>
          <w:szCs w:val="26"/>
        </w:rPr>
        <w:t xml:space="preserve">получения муниципальными служащими </w:t>
      </w:r>
      <w:r w:rsidR="00C45640" w:rsidRPr="00ED3CFE">
        <w:rPr>
          <w:bCs/>
          <w:sz w:val="26"/>
          <w:szCs w:val="26"/>
        </w:rPr>
        <w:t xml:space="preserve">администрации </w:t>
      </w:r>
      <w:r w:rsidR="004143E8" w:rsidRPr="00ED3CFE">
        <w:rPr>
          <w:bCs/>
          <w:sz w:val="26"/>
          <w:szCs w:val="26"/>
        </w:rPr>
        <w:t>муниципального образования</w:t>
      </w:r>
      <w:r w:rsidR="00713420" w:rsidRPr="00ED3CFE">
        <w:rPr>
          <w:bCs/>
          <w:sz w:val="26"/>
          <w:szCs w:val="26"/>
        </w:rPr>
        <w:t xml:space="preserve"> </w:t>
      </w:r>
      <w:r w:rsidR="00ED3CFE" w:rsidRPr="00ED3CFE">
        <w:rPr>
          <w:bCs/>
          <w:sz w:val="26"/>
          <w:szCs w:val="26"/>
        </w:rPr>
        <w:t>Рыбно-</w:t>
      </w:r>
      <w:proofErr w:type="spellStart"/>
      <w:r w:rsidR="00ED3CFE" w:rsidRPr="00ED3CFE">
        <w:rPr>
          <w:bCs/>
          <w:sz w:val="26"/>
          <w:szCs w:val="26"/>
        </w:rPr>
        <w:t>Ватажского</w:t>
      </w:r>
      <w:proofErr w:type="spellEnd"/>
      <w:r w:rsidR="00A438FF" w:rsidRPr="00ED3CFE">
        <w:rPr>
          <w:bCs/>
          <w:sz w:val="26"/>
          <w:szCs w:val="26"/>
        </w:rPr>
        <w:t xml:space="preserve"> </w:t>
      </w:r>
      <w:r w:rsidR="00A438FF" w:rsidRPr="00ED3CFE">
        <w:rPr>
          <w:bCs/>
          <w:sz w:val="26"/>
          <w:szCs w:val="26"/>
        </w:rPr>
        <w:t>сельского поселения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  <w:r w:rsidR="00D157AF" w:rsidRPr="00ED3CFE">
        <w:rPr>
          <w:bCs/>
          <w:sz w:val="26"/>
          <w:szCs w:val="26"/>
        </w:rPr>
        <w:t>. Прилагается.</w:t>
      </w:r>
    </w:p>
    <w:p w:rsidR="00ED3CFE" w:rsidRPr="00ED3CFE" w:rsidRDefault="00ED3CFE" w:rsidP="00ED3CFE">
      <w:pPr>
        <w:rPr>
          <w:bCs/>
          <w:sz w:val="26"/>
          <w:szCs w:val="26"/>
        </w:rPr>
      </w:pPr>
      <w:r w:rsidRPr="00ED3CFE">
        <w:rPr>
          <w:bCs/>
          <w:sz w:val="26"/>
          <w:szCs w:val="26"/>
        </w:rPr>
        <w:t xml:space="preserve">2. </w:t>
      </w:r>
      <w:r>
        <w:rPr>
          <w:bCs/>
          <w:sz w:val="26"/>
          <w:szCs w:val="26"/>
        </w:rPr>
        <w:t xml:space="preserve"> </w:t>
      </w:r>
      <w:r w:rsidRPr="00ED3CFE">
        <w:rPr>
          <w:sz w:val="26"/>
          <w:szCs w:val="26"/>
        </w:rPr>
        <w:t xml:space="preserve"> Признать утратившим силу:</w:t>
      </w:r>
    </w:p>
    <w:p w:rsidR="00ED3CFE" w:rsidRPr="00ED3CFE" w:rsidRDefault="00ED3CFE" w:rsidP="00ED3CFE">
      <w:pPr>
        <w:pStyle w:val="a5"/>
        <w:numPr>
          <w:ilvl w:val="1"/>
          <w:numId w:val="5"/>
        </w:numPr>
        <w:shd w:val="clear" w:color="auto" w:fill="FFFFFF"/>
        <w:suppressAutoHyphens/>
        <w:spacing w:after="225"/>
        <w:ind w:left="0" w:firstLine="0"/>
        <w:contextualSpacing w:val="0"/>
        <w:jc w:val="both"/>
        <w:rPr>
          <w:sz w:val="26"/>
          <w:szCs w:val="26"/>
        </w:rPr>
      </w:pPr>
      <w:r w:rsidRPr="00ED3CFE">
        <w:rPr>
          <w:sz w:val="26"/>
          <w:szCs w:val="26"/>
        </w:rPr>
        <w:t xml:space="preserve">Постановление администрации </w:t>
      </w:r>
      <w:r w:rsidRPr="00ED3CFE">
        <w:rPr>
          <w:bCs/>
          <w:sz w:val="26"/>
          <w:szCs w:val="26"/>
        </w:rPr>
        <w:t>Рыбно-</w:t>
      </w:r>
      <w:proofErr w:type="spellStart"/>
      <w:r w:rsidRPr="00ED3CFE">
        <w:rPr>
          <w:bCs/>
          <w:sz w:val="26"/>
          <w:szCs w:val="26"/>
        </w:rPr>
        <w:t>Ватажского</w:t>
      </w:r>
      <w:proofErr w:type="spellEnd"/>
      <w:r w:rsidRPr="00ED3CFE">
        <w:rPr>
          <w:sz w:val="26"/>
          <w:szCs w:val="26"/>
        </w:rPr>
        <w:t xml:space="preserve"> сельского поселения </w:t>
      </w:r>
      <w:proofErr w:type="spellStart"/>
      <w:r w:rsidRPr="00ED3CFE">
        <w:rPr>
          <w:sz w:val="26"/>
          <w:szCs w:val="26"/>
        </w:rPr>
        <w:t>Кильмезского</w:t>
      </w:r>
      <w:proofErr w:type="spellEnd"/>
      <w:r w:rsidRPr="00ED3CFE">
        <w:rPr>
          <w:sz w:val="26"/>
          <w:szCs w:val="26"/>
        </w:rPr>
        <w:t xml:space="preserve"> района </w:t>
      </w:r>
      <w:r w:rsidRPr="00ED3CFE">
        <w:rPr>
          <w:rFonts w:eastAsiaTheme="minorHAnsi"/>
          <w:sz w:val="26"/>
          <w:szCs w:val="26"/>
        </w:rPr>
        <w:t>18.08.2017 года № 22</w:t>
      </w:r>
      <w:r w:rsidRPr="00ED3CFE">
        <w:rPr>
          <w:bCs/>
          <w:sz w:val="26"/>
          <w:szCs w:val="26"/>
        </w:rPr>
        <w:t xml:space="preserve"> «О порядке получения муниципальными служащими администрации м</w:t>
      </w:r>
      <w:r w:rsidRPr="00ED3CFE">
        <w:rPr>
          <w:bCs/>
          <w:sz w:val="26"/>
          <w:szCs w:val="26"/>
        </w:rPr>
        <w:t>униципального образования Рыбно-</w:t>
      </w:r>
      <w:proofErr w:type="spellStart"/>
      <w:r w:rsidRPr="00ED3CFE">
        <w:rPr>
          <w:bCs/>
          <w:sz w:val="26"/>
          <w:szCs w:val="26"/>
        </w:rPr>
        <w:t>Ватажское</w:t>
      </w:r>
      <w:proofErr w:type="spellEnd"/>
      <w:r w:rsidRPr="00ED3CFE">
        <w:rPr>
          <w:bCs/>
          <w:sz w:val="26"/>
          <w:szCs w:val="26"/>
        </w:rPr>
        <w:t xml:space="preserve"> сельское поселение </w:t>
      </w:r>
      <w:proofErr w:type="spellStart"/>
      <w:r w:rsidRPr="00ED3CFE">
        <w:rPr>
          <w:bCs/>
          <w:sz w:val="26"/>
          <w:szCs w:val="26"/>
        </w:rPr>
        <w:t>Кильмезского</w:t>
      </w:r>
      <w:proofErr w:type="spellEnd"/>
      <w:r w:rsidRPr="00ED3CFE">
        <w:rPr>
          <w:bCs/>
          <w:sz w:val="26"/>
          <w:szCs w:val="26"/>
        </w:rPr>
        <w:t xml:space="preserve"> района Кировской области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</w:p>
    <w:p w:rsidR="00ED3CFE" w:rsidRDefault="00D157AF" w:rsidP="00ED3CFE">
      <w:pPr>
        <w:pStyle w:val="a5"/>
        <w:numPr>
          <w:ilvl w:val="0"/>
          <w:numId w:val="5"/>
        </w:numPr>
        <w:shd w:val="clear" w:color="auto" w:fill="FFFFFF"/>
        <w:suppressAutoHyphens/>
        <w:spacing w:after="225"/>
        <w:ind w:left="0" w:firstLine="0"/>
        <w:contextualSpacing w:val="0"/>
        <w:jc w:val="both"/>
        <w:rPr>
          <w:sz w:val="26"/>
          <w:szCs w:val="26"/>
        </w:rPr>
      </w:pPr>
      <w:r w:rsidRPr="00ED3CFE">
        <w:rPr>
          <w:sz w:val="26"/>
          <w:szCs w:val="26"/>
        </w:rPr>
        <w:t xml:space="preserve">Настоящее постановление обнародовать путем вывешивания на информационных стендах сельского поселения и разместить на официальном сайте </w:t>
      </w:r>
      <w:r w:rsidR="00ED3CFE" w:rsidRPr="00ED3CFE">
        <w:rPr>
          <w:bCs/>
          <w:sz w:val="26"/>
          <w:szCs w:val="26"/>
        </w:rPr>
        <w:t>Рыбно-</w:t>
      </w:r>
      <w:proofErr w:type="spellStart"/>
      <w:r w:rsidR="00ED3CFE" w:rsidRPr="00ED3CFE">
        <w:rPr>
          <w:bCs/>
          <w:sz w:val="26"/>
          <w:szCs w:val="26"/>
        </w:rPr>
        <w:t>Ватажского</w:t>
      </w:r>
      <w:proofErr w:type="spellEnd"/>
      <w:r w:rsidR="00ED3CFE" w:rsidRPr="00ED3CFE">
        <w:rPr>
          <w:sz w:val="26"/>
          <w:szCs w:val="26"/>
        </w:rPr>
        <w:t xml:space="preserve"> </w:t>
      </w:r>
      <w:r w:rsidRPr="00ED3CFE">
        <w:rPr>
          <w:sz w:val="26"/>
          <w:szCs w:val="26"/>
        </w:rPr>
        <w:t>сельского поселения в сети Интернет.</w:t>
      </w:r>
    </w:p>
    <w:p w:rsidR="00642E8E" w:rsidRPr="00ED3CFE" w:rsidRDefault="00D157AF" w:rsidP="00ED3CFE">
      <w:pPr>
        <w:pStyle w:val="a5"/>
        <w:numPr>
          <w:ilvl w:val="0"/>
          <w:numId w:val="5"/>
        </w:numPr>
        <w:shd w:val="clear" w:color="auto" w:fill="FFFFFF"/>
        <w:suppressAutoHyphens/>
        <w:spacing w:after="225"/>
        <w:ind w:left="0" w:firstLine="0"/>
        <w:contextualSpacing w:val="0"/>
        <w:jc w:val="both"/>
        <w:rPr>
          <w:sz w:val="26"/>
          <w:szCs w:val="26"/>
        </w:rPr>
      </w:pPr>
      <w:r w:rsidRPr="00ED3CFE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D157AF" w:rsidRPr="00ED3CFE" w:rsidRDefault="00D157AF" w:rsidP="00D35FE8">
      <w:pPr>
        <w:shd w:val="clear" w:color="auto" w:fill="FFFFFF"/>
        <w:spacing w:after="225"/>
        <w:rPr>
          <w:sz w:val="26"/>
          <w:szCs w:val="26"/>
        </w:rPr>
      </w:pPr>
      <w:r w:rsidRPr="00ED3CFE">
        <w:rPr>
          <w:sz w:val="26"/>
          <w:szCs w:val="26"/>
        </w:rPr>
        <w:t xml:space="preserve">Глава </w:t>
      </w:r>
      <w:r w:rsidR="00ED3CFE" w:rsidRPr="00ED3CFE">
        <w:rPr>
          <w:bCs/>
          <w:sz w:val="26"/>
          <w:szCs w:val="26"/>
        </w:rPr>
        <w:t>Рыбно-</w:t>
      </w:r>
      <w:proofErr w:type="spellStart"/>
      <w:r w:rsidR="00ED3CFE" w:rsidRPr="00ED3CFE">
        <w:rPr>
          <w:bCs/>
          <w:sz w:val="26"/>
          <w:szCs w:val="26"/>
        </w:rPr>
        <w:t>Ватажского</w:t>
      </w:r>
      <w:proofErr w:type="spellEnd"/>
      <w:r w:rsidRPr="00ED3CFE">
        <w:rPr>
          <w:sz w:val="26"/>
          <w:szCs w:val="26"/>
        </w:rPr>
        <w:t xml:space="preserve"> </w:t>
      </w:r>
      <w:r w:rsidRPr="00ED3CFE">
        <w:rPr>
          <w:sz w:val="26"/>
          <w:szCs w:val="26"/>
        </w:rPr>
        <w:t xml:space="preserve">сельского поселения     </w:t>
      </w:r>
      <w:r w:rsidR="00D35FE8" w:rsidRPr="00ED3CFE">
        <w:rPr>
          <w:sz w:val="26"/>
          <w:szCs w:val="26"/>
        </w:rPr>
        <w:t xml:space="preserve">             </w:t>
      </w:r>
      <w:r w:rsidR="00ED3CFE">
        <w:rPr>
          <w:sz w:val="26"/>
          <w:szCs w:val="26"/>
        </w:rPr>
        <w:t xml:space="preserve">    А.Ф. Кузьминых</w:t>
      </w:r>
    </w:p>
    <w:p w:rsidR="00D35FE8" w:rsidRPr="00ED3CFE" w:rsidRDefault="00D35FE8" w:rsidP="00ED3CFE">
      <w:pPr>
        <w:shd w:val="clear" w:color="auto" w:fill="FFFFFF"/>
        <w:spacing w:after="225"/>
        <w:ind w:left="5245"/>
        <w:rPr>
          <w:sz w:val="26"/>
          <w:szCs w:val="26"/>
        </w:rPr>
      </w:pPr>
    </w:p>
    <w:p w:rsidR="00ED3CFE" w:rsidRDefault="00ED3CFE" w:rsidP="00ED3CFE">
      <w:pPr>
        <w:shd w:val="clear" w:color="auto" w:fill="FFFFFF"/>
        <w:ind w:left="5245"/>
      </w:pPr>
    </w:p>
    <w:p w:rsidR="00ED3CFE" w:rsidRDefault="00ED3CFE" w:rsidP="00ED3CFE">
      <w:pPr>
        <w:shd w:val="clear" w:color="auto" w:fill="FFFFFF"/>
        <w:ind w:left="5245"/>
      </w:pPr>
    </w:p>
    <w:p w:rsidR="003E7308" w:rsidRPr="006C7898" w:rsidRDefault="003E7308" w:rsidP="00ED3CFE">
      <w:pPr>
        <w:shd w:val="clear" w:color="auto" w:fill="FFFFFF"/>
        <w:ind w:left="5245"/>
      </w:pPr>
      <w:r w:rsidRPr="006C7898">
        <w:lastRenderedPageBreak/>
        <w:t>Приложение</w:t>
      </w:r>
    </w:p>
    <w:p w:rsidR="003E7308" w:rsidRPr="006C7898" w:rsidRDefault="003E7308" w:rsidP="00ED3CFE">
      <w:pPr>
        <w:shd w:val="clear" w:color="auto" w:fill="FFFFFF"/>
        <w:ind w:left="5245"/>
      </w:pPr>
      <w:r w:rsidRPr="006C7898">
        <w:t>УТВЕРЖДЕН</w:t>
      </w:r>
    </w:p>
    <w:p w:rsidR="003E7308" w:rsidRPr="006C7898" w:rsidRDefault="00ED3CFE" w:rsidP="00ED3CFE">
      <w:pPr>
        <w:shd w:val="clear" w:color="auto" w:fill="FFFFFF"/>
        <w:ind w:left="5245"/>
      </w:pPr>
      <w:r w:rsidRPr="006C7898">
        <w:t>П</w:t>
      </w:r>
      <w:r w:rsidR="003E7308" w:rsidRPr="006C7898">
        <w:t>остановлением</w:t>
      </w:r>
      <w:r>
        <w:t xml:space="preserve"> </w:t>
      </w:r>
      <w:r w:rsidR="003E7308" w:rsidRPr="006C7898">
        <w:t xml:space="preserve">администрации </w:t>
      </w:r>
    </w:p>
    <w:p w:rsidR="003E7308" w:rsidRPr="006C7898" w:rsidRDefault="00ED3CFE" w:rsidP="00ED3CFE">
      <w:pPr>
        <w:shd w:val="clear" w:color="auto" w:fill="FFFFFF"/>
        <w:ind w:left="5245"/>
      </w:pPr>
      <w:r w:rsidRPr="00ED3CFE">
        <w:rPr>
          <w:bCs/>
        </w:rPr>
        <w:t>Рыбно-</w:t>
      </w:r>
      <w:proofErr w:type="spellStart"/>
      <w:r w:rsidRPr="00ED3CFE">
        <w:rPr>
          <w:bCs/>
        </w:rPr>
        <w:t>Ватажского</w:t>
      </w:r>
      <w:proofErr w:type="spellEnd"/>
      <w:r w:rsidR="003E7308" w:rsidRPr="006C7898">
        <w:t xml:space="preserve"> </w:t>
      </w:r>
      <w:r w:rsidR="003E7308" w:rsidRPr="006C7898">
        <w:t xml:space="preserve">сельского </w:t>
      </w:r>
    </w:p>
    <w:p w:rsidR="003E7308" w:rsidRPr="006C7898" w:rsidRDefault="003E7308" w:rsidP="00ED3CFE">
      <w:pPr>
        <w:shd w:val="clear" w:color="auto" w:fill="FFFFFF"/>
        <w:ind w:left="5245"/>
      </w:pPr>
      <w:r w:rsidRPr="006C7898">
        <w:t xml:space="preserve">поселения </w:t>
      </w:r>
      <w:proofErr w:type="spellStart"/>
      <w:r w:rsidRPr="006C7898">
        <w:t>Кильмезского</w:t>
      </w:r>
      <w:proofErr w:type="spellEnd"/>
      <w:r w:rsidRPr="006C7898">
        <w:t xml:space="preserve"> района </w:t>
      </w:r>
    </w:p>
    <w:p w:rsidR="003E7308" w:rsidRPr="00642E8E" w:rsidRDefault="003E7308" w:rsidP="00ED3CFE">
      <w:pPr>
        <w:shd w:val="clear" w:color="auto" w:fill="FFFFFF"/>
        <w:ind w:left="5245"/>
      </w:pPr>
      <w:r w:rsidRPr="006C7898">
        <w:t>от 03.07.2019 №</w:t>
      </w:r>
      <w:r w:rsidR="0085058C">
        <w:t xml:space="preserve"> </w:t>
      </w:r>
      <w:r w:rsidR="00ED3CFE">
        <w:t>4</w:t>
      </w:r>
      <w:r w:rsidR="0085058C">
        <w:t>0</w:t>
      </w:r>
      <w:r w:rsidRPr="006C7898">
        <w:t xml:space="preserve"> </w:t>
      </w:r>
    </w:p>
    <w:p w:rsidR="00642E8E" w:rsidRPr="00642E8E" w:rsidRDefault="00642E8E" w:rsidP="00642E8E">
      <w:pPr>
        <w:shd w:val="clear" w:color="auto" w:fill="FFFFFF"/>
        <w:spacing w:after="225"/>
        <w:jc w:val="right"/>
        <w:rPr>
          <w:rFonts w:ascii="Tahoma" w:hAnsi="Tahoma" w:cs="Tahoma"/>
          <w:color w:val="414141"/>
          <w:sz w:val="18"/>
          <w:szCs w:val="18"/>
        </w:rPr>
      </w:pPr>
    </w:p>
    <w:p w:rsidR="00864B88" w:rsidRPr="00ED3CFE" w:rsidRDefault="00864B88" w:rsidP="00864B8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0" w:name="P41"/>
      <w:bookmarkEnd w:id="0"/>
      <w:r w:rsidRPr="00ED3CFE">
        <w:rPr>
          <w:b/>
          <w:sz w:val="22"/>
          <w:szCs w:val="22"/>
        </w:rPr>
        <w:t>ПОРЯДОК</w:t>
      </w:r>
    </w:p>
    <w:p w:rsidR="00864B88" w:rsidRPr="00ED3CFE" w:rsidRDefault="00864B88" w:rsidP="00864B88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ED3CFE">
        <w:rPr>
          <w:b/>
          <w:sz w:val="22"/>
          <w:szCs w:val="22"/>
        </w:rPr>
        <w:t xml:space="preserve">ПОЛУЧЕНИЯ МУНИЦИПАЛЬНЫМИ СЛУЖАЩИМИ </w:t>
      </w:r>
      <w:r w:rsidR="00ED3CFE" w:rsidRPr="00ED3CFE">
        <w:rPr>
          <w:b/>
          <w:sz w:val="22"/>
          <w:szCs w:val="22"/>
        </w:rPr>
        <w:t>РЫБНО-ВАТАЖ</w:t>
      </w:r>
      <w:r w:rsidRPr="00ED3CFE">
        <w:rPr>
          <w:b/>
          <w:sz w:val="22"/>
          <w:szCs w:val="22"/>
        </w:rPr>
        <w:t>СКОГО СЕЛЬСКОГО ПОСЕЛЕНИЯ</w:t>
      </w:r>
      <w:r w:rsidR="00ED3CFE">
        <w:rPr>
          <w:b/>
          <w:sz w:val="22"/>
          <w:szCs w:val="22"/>
        </w:rPr>
        <w:t xml:space="preserve"> </w:t>
      </w:r>
      <w:r w:rsidRPr="00ED3CFE">
        <w:rPr>
          <w:b/>
          <w:sz w:val="22"/>
          <w:szCs w:val="22"/>
        </w:rPr>
        <w:t>РАЗРЕШЕНИЯ ПРЕДСТАВИТЕЛЯ НАНИМАТЕЛЯ (РАБОТОДАТЕЛЯ)</w:t>
      </w:r>
      <w:r w:rsidR="00ED3CFE" w:rsidRPr="00ED3CFE">
        <w:rPr>
          <w:b/>
          <w:sz w:val="22"/>
          <w:szCs w:val="22"/>
        </w:rPr>
        <w:t xml:space="preserve"> </w:t>
      </w:r>
      <w:r w:rsidRPr="00ED3CFE">
        <w:rPr>
          <w:b/>
          <w:sz w:val="22"/>
          <w:szCs w:val="22"/>
        </w:rPr>
        <w:t>НА УЧАСТИЕ НА БЕЗВОЗМЕЗДНОЙ ОСНОВЕ В УПРАВЛЕНИИ</w:t>
      </w:r>
      <w:r w:rsidR="00ED3CFE" w:rsidRPr="00ED3CFE">
        <w:rPr>
          <w:b/>
          <w:sz w:val="22"/>
          <w:szCs w:val="22"/>
        </w:rPr>
        <w:t xml:space="preserve"> </w:t>
      </w:r>
      <w:r w:rsidRPr="00ED3CFE">
        <w:rPr>
          <w:b/>
          <w:sz w:val="22"/>
          <w:szCs w:val="22"/>
        </w:rPr>
        <w:t>НЕКОММЕРЧЕСКИМИ ОРГАНИЗАЦИЯМИ В КАЧЕСТВЕ ЕДИНОЛИЧНОГО</w:t>
      </w:r>
      <w:r w:rsidR="00ED3CFE" w:rsidRPr="00ED3CFE">
        <w:rPr>
          <w:b/>
          <w:sz w:val="22"/>
          <w:szCs w:val="22"/>
        </w:rPr>
        <w:t xml:space="preserve"> </w:t>
      </w:r>
      <w:r w:rsidRPr="00ED3CFE">
        <w:rPr>
          <w:b/>
          <w:sz w:val="22"/>
          <w:szCs w:val="22"/>
        </w:rPr>
        <w:t>ИСПОЛНИТЕЛЬНОГО ОРГАНА ИЛИ ВХОЖДЕНИЕ В СОСТАВ ИХ</w:t>
      </w:r>
      <w:r w:rsidR="00ED3CFE" w:rsidRPr="00ED3CFE">
        <w:rPr>
          <w:b/>
          <w:sz w:val="22"/>
          <w:szCs w:val="22"/>
        </w:rPr>
        <w:t xml:space="preserve"> </w:t>
      </w:r>
      <w:r w:rsidRPr="00ED3CFE">
        <w:rPr>
          <w:b/>
          <w:sz w:val="22"/>
          <w:szCs w:val="22"/>
        </w:rPr>
        <w:t>КОЛЛЕГИАЛЬНЫХ ОРГАНОВ УПРАВЛЕНИЯ</w:t>
      </w:r>
    </w:p>
    <w:p w:rsidR="00864B88" w:rsidRPr="00864B88" w:rsidRDefault="00864B88" w:rsidP="00864B88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864B88" w:rsidRPr="00ED3CFE" w:rsidRDefault="00864B88" w:rsidP="00864B88">
      <w:pPr>
        <w:widowControl w:val="0"/>
        <w:autoSpaceDE w:val="0"/>
        <w:autoSpaceDN w:val="0"/>
        <w:ind w:firstLine="540"/>
        <w:jc w:val="both"/>
      </w:pPr>
      <w:r w:rsidRPr="00ED3CFE">
        <w:t xml:space="preserve">1. Муниципальный служащий администрации муниципального образования </w:t>
      </w:r>
      <w:r w:rsidR="00ED3CFE" w:rsidRPr="00ED3CFE">
        <w:rPr>
          <w:bCs/>
        </w:rPr>
        <w:t>Рыбно-</w:t>
      </w:r>
      <w:proofErr w:type="spellStart"/>
      <w:r w:rsidR="00ED3CFE" w:rsidRPr="00ED3CFE">
        <w:rPr>
          <w:bCs/>
        </w:rPr>
        <w:t>Ватажского</w:t>
      </w:r>
      <w:proofErr w:type="spellEnd"/>
      <w:r w:rsidRPr="00ED3CFE">
        <w:t xml:space="preserve"> </w:t>
      </w:r>
      <w:r w:rsidRPr="00ED3CFE">
        <w:t>сельского поселения (далее - муниципальный служащий) в случае участия на безвозмездной основе в управлении некоммерческой организацией (общественной организацией, жилищным, жилищно-строительным, гаражным кооперативами, товариществом собственников недвижимости) (далее - некоммерческая организация) в качестве единоличного исполнительного органа или вхождения в состав ее коллегиальных органов управления обязан получить разрешение представителя нанимателя (работодателя).</w:t>
      </w:r>
    </w:p>
    <w:p w:rsidR="00864B88" w:rsidRPr="00ED3CFE" w:rsidRDefault="00864B88" w:rsidP="00864B88">
      <w:pPr>
        <w:widowControl w:val="0"/>
        <w:autoSpaceDE w:val="0"/>
        <w:autoSpaceDN w:val="0"/>
        <w:spacing w:before="280"/>
        <w:jc w:val="both"/>
      </w:pPr>
      <w:r w:rsidRPr="00ED3CFE">
        <w:t xml:space="preserve">2. Для получения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муниципальный служащий письменно обращается с </w:t>
      </w:r>
      <w:hyperlink w:anchor="P94" w:history="1">
        <w:r w:rsidRPr="00C96698">
          <w:t>ходатайством</w:t>
        </w:r>
      </w:hyperlink>
      <w:r w:rsidRPr="00ED3CFE">
        <w:t xml:space="preserve"> к главе муниципального образования </w:t>
      </w:r>
      <w:r w:rsidR="00ED3CFE" w:rsidRPr="00ED3CFE">
        <w:rPr>
          <w:bCs/>
        </w:rPr>
        <w:t>Рыбно-</w:t>
      </w:r>
      <w:proofErr w:type="spellStart"/>
      <w:r w:rsidR="00ED3CFE" w:rsidRPr="00ED3CFE">
        <w:rPr>
          <w:bCs/>
        </w:rPr>
        <w:t>Ватажского</w:t>
      </w:r>
      <w:proofErr w:type="spellEnd"/>
      <w:r w:rsidRPr="00ED3CFE">
        <w:t xml:space="preserve"> </w:t>
      </w:r>
      <w:r w:rsidRPr="00ED3CFE">
        <w:t>сельского поселения (далее - глава муниципального образования) по форме согласно приложению.</w:t>
      </w:r>
    </w:p>
    <w:p w:rsidR="00864B88" w:rsidRDefault="00864B88" w:rsidP="00864B88">
      <w:pPr>
        <w:widowControl w:val="0"/>
        <w:autoSpaceDE w:val="0"/>
        <w:autoSpaceDN w:val="0"/>
        <w:spacing w:before="280"/>
        <w:ind w:firstLine="540"/>
        <w:jc w:val="both"/>
      </w:pPr>
      <w:r w:rsidRPr="00ED3CFE">
        <w:t>3. К ходатайству прилагаются копии учредительных документов некоммерческой организации, в управлении которой муниципальный служащий предполагает участвовать.</w:t>
      </w:r>
    </w:p>
    <w:p w:rsidR="00C96698" w:rsidRPr="00ED3CFE" w:rsidRDefault="00C96698" w:rsidP="00C96698">
      <w:pPr>
        <w:widowControl w:val="0"/>
        <w:autoSpaceDE w:val="0"/>
        <w:autoSpaceDN w:val="0"/>
        <w:ind w:firstLine="540"/>
        <w:jc w:val="both"/>
      </w:pPr>
    </w:p>
    <w:p w:rsidR="00864B88" w:rsidRDefault="00864B88" w:rsidP="00C96698">
      <w:pPr>
        <w:widowControl w:val="0"/>
        <w:autoSpaceDE w:val="0"/>
        <w:autoSpaceDN w:val="0"/>
        <w:ind w:firstLine="540"/>
        <w:jc w:val="both"/>
      </w:pPr>
      <w:r w:rsidRPr="00ED3CFE">
        <w:t>4. Оформленное ходатайство предста</w:t>
      </w:r>
      <w:r w:rsidR="00D35FE8" w:rsidRPr="00ED3CFE">
        <w:t>вляется муниципальным служащим к</w:t>
      </w:r>
      <w:r w:rsidRPr="00ED3CFE">
        <w:t xml:space="preserve"> специалисту </w:t>
      </w:r>
      <w:r w:rsidR="00ED3CFE" w:rsidRPr="00ED3CFE">
        <w:rPr>
          <w:bCs/>
        </w:rPr>
        <w:t>Рыбно-</w:t>
      </w:r>
      <w:proofErr w:type="spellStart"/>
      <w:r w:rsidR="00ED3CFE" w:rsidRPr="00ED3CFE">
        <w:rPr>
          <w:bCs/>
        </w:rPr>
        <w:t>Ватажского</w:t>
      </w:r>
      <w:proofErr w:type="spellEnd"/>
      <w:r w:rsidR="00D35FE8" w:rsidRPr="00ED3CFE">
        <w:t xml:space="preserve"> </w:t>
      </w:r>
      <w:r w:rsidR="00D35FE8" w:rsidRPr="00ED3CFE">
        <w:t>сельского поселения</w:t>
      </w:r>
      <w:r w:rsidRPr="00ED3CFE">
        <w:t xml:space="preserve"> до начала участия в управлении некоммерческой организацией в качестве единоличного исполнительного органа или вхождения в состав ее коллегиальных органов управления.</w:t>
      </w:r>
    </w:p>
    <w:p w:rsidR="00C96698" w:rsidRPr="00ED3CFE" w:rsidRDefault="00C96698" w:rsidP="00C96698">
      <w:pPr>
        <w:widowControl w:val="0"/>
        <w:autoSpaceDE w:val="0"/>
        <w:autoSpaceDN w:val="0"/>
        <w:ind w:firstLine="540"/>
        <w:jc w:val="both"/>
      </w:pPr>
    </w:p>
    <w:p w:rsidR="00864B88" w:rsidRPr="00ED3CFE" w:rsidRDefault="00864B88" w:rsidP="00C96698">
      <w:pPr>
        <w:widowControl w:val="0"/>
        <w:autoSpaceDE w:val="0"/>
        <w:autoSpaceDN w:val="0"/>
        <w:ind w:firstLine="540"/>
        <w:jc w:val="both"/>
      </w:pPr>
      <w:r w:rsidRPr="00ED3CFE">
        <w:t xml:space="preserve">5. Специалист </w:t>
      </w:r>
      <w:r w:rsidR="00ED3CFE" w:rsidRPr="00ED3CFE">
        <w:rPr>
          <w:bCs/>
        </w:rPr>
        <w:t>Рыбно-</w:t>
      </w:r>
      <w:proofErr w:type="spellStart"/>
      <w:r w:rsidR="00ED3CFE" w:rsidRPr="00ED3CFE">
        <w:rPr>
          <w:bCs/>
        </w:rPr>
        <w:t>Ватажского</w:t>
      </w:r>
      <w:proofErr w:type="spellEnd"/>
      <w:r w:rsidR="00D35FE8" w:rsidRPr="00ED3CFE">
        <w:t xml:space="preserve"> </w:t>
      </w:r>
      <w:r w:rsidR="00D35FE8" w:rsidRPr="00ED3CFE">
        <w:t>сельского поселения</w:t>
      </w:r>
      <w:r w:rsidRPr="00ED3CFE">
        <w:t>:</w:t>
      </w:r>
    </w:p>
    <w:p w:rsidR="00864B88" w:rsidRPr="00ED3CFE" w:rsidRDefault="00864B88" w:rsidP="00C96698">
      <w:pPr>
        <w:widowControl w:val="0"/>
        <w:autoSpaceDE w:val="0"/>
        <w:autoSpaceDN w:val="0"/>
        <w:ind w:firstLine="540"/>
        <w:jc w:val="both"/>
      </w:pPr>
      <w:r w:rsidRPr="00ED3CFE">
        <w:t>а) принимает и регистрирует ходатайство в день поступления;</w:t>
      </w:r>
    </w:p>
    <w:p w:rsidR="00864B88" w:rsidRPr="00ED3CFE" w:rsidRDefault="00D35FE8" w:rsidP="00C96698">
      <w:pPr>
        <w:widowControl w:val="0"/>
        <w:autoSpaceDE w:val="0"/>
        <w:autoSpaceDN w:val="0"/>
        <w:ind w:firstLine="540"/>
        <w:jc w:val="both"/>
      </w:pPr>
      <w:r w:rsidRPr="00ED3CFE">
        <w:t xml:space="preserve">б) </w:t>
      </w:r>
      <w:r w:rsidR="00864B88" w:rsidRPr="00ED3CFE">
        <w:t>готовит мотивированное заключение о возможности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муниципальным служащим (далее - заключение);</w:t>
      </w:r>
    </w:p>
    <w:p w:rsidR="00864B88" w:rsidRPr="00ED3CFE" w:rsidRDefault="00864B88" w:rsidP="00C96698">
      <w:pPr>
        <w:widowControl w:val="0"/>
        <w:autoSpaceDE w:val="0"/>
        <w:autoSpaceDN w:val="0"/>
        <w:ind w:firstLine="540"/>
        <w:jc w:val="both"/>
      </w:pPr>
      <w:r w:rsidRPr="00ED3CFE">
        <w:t>в) представляет ходатайство и заключение в течение 5 рабочих дней со дня поступления ходатайства на рассмотрение главе муниципального образования.</w:t>
      </w:r>
    </w:p>
    <w:p w:rsidR="00864B88" w:rsidRPr="00ED3CFE" w:rsidRDefault="00864B88" w:rsidP="00864B88">
      <w:pPr>
        <w:widowControl w:val="0"/>
        <w:autoSpaceDE w:val="0"/>
        <w:autoSpaceDN w:val="0"/>
        <w:spacing w:before="280"/>
        <w:ind w:firstLine="540"/>
        <w:jc w:val="both"/>
      </w:pPr>
      <w:r w:rsidRPr="00ED3CFE">
        <w:t>6. Глава муниципального образования в течение 7 рабочих дней со дня поступления ему ходатайства с учетом выводов, изложенных в заключении, принимает решение о разрешении или об отказе в разрешении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управления, которое оформляется путем наложения соответствующей визы на ходатайстве.</w:t>
      </w:r>
    </w:p>
    <w:p w:rsidR="00864B88" w:rsidRPr="00ED3CFE" w:rsidRDefault="00864B88" w:rsidP="00864B88">
      <w:pPr>
        <w:widowControl w:val="0"/>
        <w:autoSpaceDE w:val="0"/>
        <w:autoSpaceDN w:val="0"/>
        <w:spacing w:before="280"/>
        <w:ind w:firstLine="540"/>
        <w:jc w:val="both"/>
      </w:pPr>
      <w:r w:rsidRPr="00ED3CFE">
        <w:t xml:space="preserve">7. О принятом главой муниципального образования решении специалист </w:t>
      </w:r>
      <w:r w:rsidR="00ED3CFE" w:rsidRPr="00ED3CFE">
        <w:rPr>
          <w:bCs/>
        </w:rPr>
        <w:t>Рыбно-</w:t>
      </w:r>
      <w:proofErr w:type="spellStart"/>
      <w:r w:rsidR="00ED3CFE" w:rsidRPr="00ED3CFE">
        <w:rPr>
          <w:bCs/>
        </w:rPr>
        <w:t>Ватажского</w:t>
      </w:r>
      <w:proofErr w:type="spellEnd"/>
      <w:r w:rsidR="00ED3CFE" w:rsidRPr="00ED3CFE">
        <w:t xml:space="preserve"> </w:t>
      </w:r>
      <w:r w:rsidR="00D35FE8" w:rsidRPr="00ED3CFE">
        <w:t xml:space="preserve">сельского поселения </w:t>
      </w:r>
      <w:r w:rsidRPr="00ED3CFE">
        <w:t>уведомляет заявителя в течение 3 рабочих дней со дня принятия решения главой муниципального образования.</w:t>
      </w:r>
    </w:p>
    <w:p w:rsidR="00864B88" w:rsidRPr="00ED3CFE" w:rsidRDefault="00864B88" w:rsidP="00864B88">
      <w:pPr>
        <w:widowControl w:val="0"/>
        <w:autoSpaceDE w:val="0"/>
        <w:autoSpaceDN w:val="0"/>
        <w:spacing w:before="280"/>
        <w:ind w:firstLine="540"/>
        <w:jc w:val="both"/>
      </w:pPr>
      <w:r w:rsidRPr="00ED3CFE">
        <w:t>8. Ходатайство и заключение приобщаются к личному делу муниципального служащего.</w:t>
      </w:r>
    </w:p>
    <w:p w:rsidR="00864B88" w:rsidRPr="00ED3CFE" w:rsidRDefault="00864B88" w:rsidP="00864B88">
      <w:pPr>
        <w:widowControl w:val="0"/>
        <w:autoSpaceDE w:val="0"/>
        <w:autoSpaceDN w:val="0"/>
        <w:jc w:val="both"/>
      </w:pPr>
    </w:p>
    <w:p w:rsidR="00864B88" w:rsidRPr="00864B88" w:rsidRDefault="00864B88" w:rsidP="00864B88">
      <w:pPr>
        <w:jc w:val="both"/>
        <w:rPr>
          <w:sz w:val="28"/>
          <w:szCs w:val="20"/>
        </w:rPr>
      </w:pPr>
    </w:p>
    <w:p w:rsidR="00864B88" w:rsidRPr="00C96698" w:rsidRDefault="00864B88" w:rsidP="00C96698">
      <w:pPr>
        <w:widowControl w:val="0"/>
        <w:tabs>
          <w:tab w:val="left" w:pos="4536"/>
        </w:tabs>
        <w:autoSpaceDE w:val="0"/>
        <w:autoSpaceDN w:val="0"/>
        <w:ind w:left="4536"/>
        <w:outlineLvl w:val="1"/>
      </w:pPr>
      <w:r w:rsidRPr="00C96698">
        <w:t>Приложение</w:t>
      </w:r>
    </w:p>
    <w:p w:rsidR="00864B88" w:rsidRPr="00C96698" w:rsidRDefault="00864B88" w:rsidP="00C96698">
      <w:pPr>
        <w:widowControl w:val="0"/>
        <w:tabs>
          <w:tab w:val="left" w:pos="4536"/>
        </w:tabs>
        <w:autoSpaceDE w:val="0"/>
        <w:autoSpaceDN w:val="0"/>
        <w:ind w:left="4536"/>
      </w:pPr>
      <w:r w:rsidRPr="00C96698">
        <w:t>к Порядку</w:t>
      </w:r>
    </w:p>
    <w:p w:rsidR="00864B88" w:rsidRPr="00C96698" w:rsidRDefault="00864B88" w:rsidP="00C96698">
      <w:pPr>
        <w:widowControl w:val="0"/>
        <w:tabs>
          <w:tab w:val="left" w:pos="4536"/>
        </w:tabs>
        <w:autoSpaceDE w:val="0"/>
        <w:autoSpaceDN w:val="0"/>
        <w:ind w:left="4536"/>
      </w:pPr>
      <w:r w:rsidRPr="00C96698">
        <w:t>получения муниципальными служащими</w:t>
      </w:r>
    </w:p>
    <w:p w:rsidR="00864B88" w:rsidRPr="00C96698" w:rsidRDefault="00ED3CFE" w:rsidP="00C96698">
      <w:pPr>
        <w:widowControl w:val="0"/>
        <w:tabs>
          <w:tab w:val="left" w:pos="4536"/>
        </w:tabs>
        <w:autoSpaceDE w:val="0"/>
        <w:autoSpaceDN w:val="0"/>
        <w:ind w:left="4536"/>
      </w:pPr>
      <w:r w:rsidRPr="00C96698">
        <w:rPr>
          <w:bCs/>
        </w:rPr>
        <w:t>Рыбно-</w:t>
      </w:r>
      <w:proofErr w:type="spellStart"/>
      <w:r w:rsidRPr="00C96698">
        <w:rPr>
          <w:bCs/>
        </w:rPr>
        <w:t>Ватажского</w:t>
      </w:r>
      <w:proofErr w:type="spellEnd"/>
      <w:r w:rsidRPr="00C96698">
        <w:t xml:space="preserve"> </w:t>
      </w:r>
      <w:r w:rsidR="00D35FE8" w:rsidRPr="00C96698">
        <w:t>сельского поселения</w:t>
      </w:r>
    </w:p>
    <w:p w:rsidR="00864B88" w:rsidRPr="00C96698" w:rsidRDefault="00864B88" w:rsidP="00C96698">
      <w:pPr>
        <w:widowControl w:val="0"/>
        <w:tabs>
          <w:tab w:val="left" w:pos="4536"/>
        </w:tabs>
        <w:autoSpaceDE w:val="0"/>
        <w:autoSpaceDN w:val="0"/>
        <w:ind w:left="4536"/>
      </w:pPr>
      <w:r w:rsidRPr="00C96698">
        <w:t>разрешения представителя нанимателя</w:t>
      </w:r>
    </w:p>
    <w:p w:rsidR="00864B88" w:rsidRPr="00C96698" w:rsidRDefault="00864B88" w:rsidP="00C96698">
      <w:pPr>
        <w:widowControl w:val="0"/>
        <w:tabs>
          <w:tab w:val="left" w:pos="4536"/>
        </w:tabs>
        <w:autoSpaceDE w:val="0"/>
        <w:autoSpaceDN w:val="0"/>
        <w:ind w:left="4536"/>
      </w:pPr>
      <w:r w:rsidRPr="00C96698">
        <w:t>(работодателя) на участие</w:t>
      </w:r>
      <w:r w:rsidR="00C96698">
        <w:t xml:space="preserve"> </w:t>
      </w:r>
      <w:r w:rsidRPr="00C96698">
        <w:t>на безвозмездной основе в управлении</w:t>
      </w:r>
      <w:r w:rsidR="00C96698">
        <w:t xml:space="preserve"> </w:t>
      </w:r>
      <w:r w:rsidRPr="00C96698">
        <w:t>некоммерческими организациями в качестве</w:t>
      </w:r>
      <w:r w:rsidR="00C96698">
        <w:t xml:space="preserve"> </w:t>
      </w:r>
      <w:r w:rsidRPr="00C96698">
        <w:t>единоличного исполнительного органа</w:t>
      </w:r>
      <w:r w:rsidR="00C96698">
        <w:t xml:space="preserve"> </w:t>
      </w:r>
      <w:r w:rsidRPr="00C96698">
        <w:t>или вхождение в состав</w:t>
      </w:r>
    </w:p>
    <w:p w:rsidR="00864B88" w:rsidRPr="00C96698" w:rsidRDefault="00864B88" w:rsidP="00C96698">
      <w:pPr>
        <w:widowControl w:val="0"/>
        <w:tabs>
          <w:tab w:val="left" w:pos="4536"/>
        </w:tabs>
        <w:autoSpaceDE w:val="0"/>
        <w:autoSpaceDN w:val="0"/>
        <w:ind w:left="4536"/>
      </w:pPr>
      <w:r w:rsidRPr="00C96698">
        <w:t>их коллегиальных органов управления</w:t>
      </w:r>
    </w:p>
    <w:p w:rsidR="00864B88" w:rsidRPr="00C96698" w:rsidRDefault="00864B88" w:rsidP="00C96698">
      <w:pPr>
        <w:widowControl w:val="0"/>
        <w:tabs>
          <w:tab w:val="left" w:pos="4536"/>
        </w:tabs>
        <w:autoSpaceDE w:val="0"/>
        <w:autoSpaceDN w:val="0"/>
        <w:ind w:left="4536"/>
      </w:pPr>
    </w:p>
    <w:p w:rsidR="00D35FE8" w:rsidRDefault="00D35FE8" w:rsidP="00864B8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D35FE8" w:rsidRDefault="00D35FE8" w:rsidP="00864B88">
      <w:pPr>
        <w:widowControl w:val="0"/>
        <w:autoSpaceDE w:val="0"/>
        <w:autoSpaceDN w:val="0"/>
        <w:jc w:val="both"/>
        <w:rPr>
          <w:sz w:val="28"/>
          <w:szCs w:val="20"/>
        </w:rPr>
      </w:pPr>
      <w:bookmarkStart w:id="1" w:name="_GoBack"/>
      <w:bookmarkEnd w:id="1"/>
    </w:p>
    <w:p w:rsidR="00D35FE8" w:rsidRPr="00864B88" w:rsidRDefault="00D35FE8" w:rsidP="00864B8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864B88" w:rsidRPr="00703763" w:rsidRDefault="00864B88" w:rsidP="00C96698">
      <w:pPr>
        <w:widowControl w:val="0"/>
        <w:autoSpaceDE w:val="0"/>
        <w:autoSpaceDN w:val="0"/>
        <w:ind w:left="4395"/>
        <w:jc w:val="both"/>
      </w:pPr>
      <w:r w:rsidRPr="00703763">
        <w:t>Главе муниципального образования</w:t>
      </w:r>
    </w:p>
    <w:p w:rsidR="00864B88" w:rsidRPr="00703763" w:rsidRDefault="00C96698" w:rsidP="00C96698">
      <w:pPr>
        <w:widowControl w:val="0"/>
        <w:autoSpaceDE w:val="0"/>
        <w:autoSpaceDN w:val="0"/>
        <w:ind w:left="4395"/>
        <w:jc w:val="both"/>
      </w:pPr>
      <w:r w:rsidRPr="00703763">
        <w:t>____________________________________________</w:t>
      </w:r>
      <w:r w:rsidR="00864B88" w:rsidRPr="00703763">
        <w:t xml:space="preserve">                                   _______________________________________</w:t>
      </w:r>
      <w:r w:rsidRPr="00703763">
        <w:t>_____</w:t>
      </w:r>
    </w:p>
    <w:p w:rsidR="00864B88" w:rsidRPr="00703763" w:rsidRDefault="00864B88" w:rsidP="00C96698">
      <w:pPr>
        <w:widowControl w:val="0"/>
        <w:autoSpaceDE w:val="0"/>
        <w:autoSpaceDN w:val="0"/>
        <w:ind w:left="4395"/>
        <w:jc w:val="both"/>
      </w:pPr>
      <w:r w:rsidRPr="00703763">
        <w:t xml:space="preserve">                                                   (Ф.И.О.)</w:t>
      </w:r>
    </w:p>
    <w:p w:rsidR="00864B88" w:rsidRPr="00703763" w:rsidRDefault="00864B88" w:rsidP="00C96698">
      <w:pPr>
        <w:widowControl w:val="0"/>
        <w:autoSpaceDE w:val="0"/>
        <w:autoSpaceDN w:val="0"/>
        <w:ind w:left="4395"/>
        <w:jc w:val="both"/>
      </w:pPr>
      <w:r w:rsidRPr="00703763">
        <w:t>от___________________________</w:t>
      </w:r>
      <w:r w:rsidR="00C96698" w:rsidRPr="00703763">
        <w:t>_______________</w:t>
      </w:r>
    </w:p>
    <w:p w:rsidR="00864B88" w:rsidRPr="00703763" w:rsidRDefault="00703763" w:rsidP="00C96698">
      <w:pPr>
        <w:widowControl w:val="0"/>
        <w:autoSpaceDE w:val="0"/>
        <w:autoSpaceDN w:val="0"/>
        <w:ind w:left="4395"/>
        <w:jc w:val="both"/>
      </w:pPr>
      <w:r>
        <w:t xml:space="preserve">                    </w:t>
      </w:r>
      <w:r w:rsidR="00864B88" w:rsidRPr="00703763">
        <w:t>(Ф.И.О. муниципального служащего)</w:t>
      </w:r>
    </w:p>
    <w:p w:rsidR="00864B88" w:rsidRPr="00864B88" w:rsidRDefault="00864B88" w:rsidP="00864B8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703763" w:rsidRDefault="00703763" w:rsidP="00C96698">
      <w:pPr>
        <w:widowControl w:val="0"/>
        <w:autoSpaceDE w:val="0"/>
        <w:autoSpaceDN w:val="0"/>
        <w:jc w:val="center"/>
      </w:pPr>
      <w:bookmarkStart w:id="2" w:name="P94"/>
      <w:bookmarkEnd w:id="2"/>
    </w:p>
    <w:p w:rsidR="00703763" w:rsidRDefault="00703763" w:rsidP="00C96698">
      <w:pPr>
        <w:widowControl w:val="0"/>
        <w:autoSpaceDE w:val="0"/>
        <w:autoSpaceDN w:val="0"/>
        <w:jc w:val="center"/>
      </w:pPr>
    </w:p>
    <w:p w:rsidR="00864B88" w:rsidRPr="00C96698" w:rsidRDefault="00864B88" w:rsidP="00C96698">
      <w:pPr>
        <w:widowControl w:val="0"/>
        <w:autoSpaceDE w:val="0"/>
        <w:autoSpaceDN w:val="0"/>
        <w:jc w:val="center"/>
      </w:pPr>
      <w:r w:rsidRPr="00C96698">
        <w:t>ХОДАТАЙСТВО</w:t>
      </w:r>
    </w:p>
    <w:p w:rsidR="00864B88" w:rsidRPr="00C96698" w:rsidRDefault="00864B88" w:rsidP="00C96698">
      <w:pPr>
        <w:widowControl w:val="0"/>
        <w:autoSpaceDE w:val="0"/>
        <w:autoSpaceDN w:val="0"/>
        <w:jc w:val="center"/>
      </w:pPr>
      <w:r w:rsidRPr="00C96698">
        <w:t>о получении разрешения представителя нанимателя</w:t>
      </w:r>
      <w:r w:rsidR="00C96698">
        <w:t xml:space="preserve"> </w:t>
      </w:r>
      <w:r w:rsidRPr="00C96698">
        <w:t>(работодателя) на участие на безвозмездной основе</w:t>
      </w:r>
      <w:r w:rsidR="00C96698">
        <w:t xml:space="preserve"> </w:t>
      </w:r>
      <w:r w:rsidRPr="00C96698">
        <w:t>в управлении некоммерческими организациями в качестве</w:t>
      </w:r>
    </w:p>
    <w:p w:rsidR="00864B88" w:rsidRPr="00C96698" w:rsidRDefault="00864B88" w:rsidP="00C96698">
      <w:pPr>
        <w:widowControl w:val="0"/>
        <w:autoSpaceDE w:val="0"/>
        <w:autoSpaceDN w:val="0"/>
        <w:jc w:val="center"/>
      </w:pPr>
      <w:r w:rsidRPr="00C96698">
        <w:t>единоличного исполнительного органа или вхождение</w:t>
      </w:r>
      <w:r w:rsidR="00C96698">
        <w:t xml:space="preserve"> </w:t>
      </w:r>
      <w:r w:rsidRPr="00C96698">
        <w:t>в состав их коллегиальных органов управления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 xml:space="preserve">    </w:t>
      </w:r>
      <w:r w:rsidR="00D35FE8" w:rsidRPr="00C96698">
        <w:t>В соответствии с</w:t>
      </w:r>
      <w:r w:rsidRPr="00C96698">
        <w:t xml:space="preserve">  </w:t>
      </w:r>
      <w:hyperlink r:id="rId5" w:history="1">
        <w:r w:rsidRPr="00C96698">
          <w:t>пунктом  3  части  1  статьи 14</w:t>
        </w:r>
      </w:hyperlink>
      <w:r w:rsidRPr="00C96698">
        <w:t xml:space="preserve"> Федерального закона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>от 02.03.2007</w:t>
      </w:r>
      <w:r w:rsidR="00C96698">
        <w:t xml:space="preserve"> №</w:t>
      </w:r>
      <w:r w:rsidRPr="00C96698">
        <w:t xml:space="preserve"> 25-ФЗ "О муниципальной службе в Российской Федерации" я,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>__________________________________________________________________________,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 xml:space="preserve">                    (Ф.И.О. муниципального служащего)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>замещающий(</w:t>
      </w:r>
      <w:proofErr w:type="spellStart"/>
      <w:r w:rsidRPr="00C96698">
        <w:t>ая</w:t>
      </w:r>
      <w:proofErr w:type="spellEnd"/>
      <w:r w:rsidRPr="00C96698">
        <w:t>) должность муниципальной службы _____________________________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>__________________________________________________________________________,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 xml:space="preserve">                   (наименование замещаемой должности)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>намерен(а) с "___" ____________</w:t>
      </w:r>
      <w:r w:rsidR="00C96698">
        <w:t>____</w:t>
      </w:r>
      <w:r w:rsidRPr="00C96698">
        <w:t xml:space="preserve"> 20___ года по "___" ____________</w:t>
      </w:r>
      <w:r w:rsidR="00C96698">
        <w:t>___</w:t>
      </w:r>
      <w:r w:rsidRPr="00C96698">
        <w:t xml:space="preserve"> 20___ года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>участвовать на безвозмездной основе в управлении __________________________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>__________________________________________________________________________.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 xml:space="preserve">                 (наименование некоммерческой организации)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 xml:space="preserve">    Юридический адрес некоммерческой организации: ________________________</w:t>
      </w:r>
      <w:r w:rsidR="00C96698">
        <w:t>____</w:t>
      </w:r>
      <w:r w:rsidRPr="00C96698">
        <w:t>.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 xml:space="preserve">    ИНН некоммерческой организации _____________________________________</w:t>
      </w:r>
      <w:r w:rsidR="00C96698">
        <w:t>___</w:t>
      </w:r>
      <w:r w:rsidRPr="00C96698">
        <w:t>__.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</w:p>
    <w:p w:rsidR="00864B88" w:rsidRPr="00C96698" w:rsidRDefault="00864B88" w:rsidP="00864B88">
      <w:pPr>
        <w:widowControl w:val="0"/>
        <w:autoSpaceDE w:val="0"/>
        <w:autoSpaceDN w:val="0"/>
        <w:jc w:val="both"/>
      </w:pP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 xml:space="preserve">    Обязуюсь  соблюдать  требования,  предусмотренные  Федеральным  </w:t>
      </w:r>
      <w:hyperlink r:id="rId6" w:history="1">
        <w:r w:rsidRPr="00C96698">
          <w:t>законом</w:t>
        </w:r>
      </w:hyperlink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>от 02.03.2007 N 25-ФЗ "О муниципальной службе в Российской Федерации".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</w:p>
    <w:p w:rsidR="00864B88" w:rsidRPr="00C96698" w:rsidRDefault="00864B88" w:rsidP="00864B88">
      <w:pPr>
        <w:widowControl w:val="0"/>
        <w:autoSpaceDE w:val="0"/>
        <w:autoSpaceDN w:val="0"/>
        <w:jc w:val="both"/>
      </w:pP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>"___" ____________ 20___ года                               _______________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  <w:r w:rsidRPr="00C96698">
        <w:t xml:space="preserve">                                                            </w:t>
      </w:r>
      <w:r w:rsidR="00C96698">
        <w:t xml:space="preserve">                                </w:t>
      </w:r>
      <w:r w:rsidRPr="00C96698">
        <w:t xml:space="preserve">   (подпись)</w:t>
      </w:r>
    </w:p>
    <w:p w:rsidR="00864B88" w:rsidRPr="00C96698" w:rsidRDefault="00864B88" w:rsidP="00864B88">
      <w:pPr>
        <w:widowControl w:val="0"/>
        <w:autoSpaceDE w:val="0"/>
        <w:autoSpaceDN w:val="0"/>
        <w:jc w:val="both"/>
      </w:pPr>
    </w:p>
    <w:p w:rsidR="00864B88" w:rsidRPr="00C96698" w:rsidRDefault="00864B88" w:rsidP="00864B88">
      <w:pPr>
        <w:widowControl w:val="0"/>
        <w:autoSpaceDE w:val="0"/>
        <w:autoSpaceDN w:val="0"/>
        <w:jc w:val="both"/>
      </w:pPr>
    </w:p>
    <w:p w:rsidR="00864B88" w:rsidRPr="00C96698" w:rsidRDefault="00864B88" w:rsidP="00864B88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</w:pPr>
    </w:p>
    <w:p w:rsidR="00864B88" w:rsidRPr="00C96698" w:rsidRDefault="00864B88" w:rsidP="00864B88">
      <w:pPr>
        <w:jc w:val="both"/>
        <w:rPr>
          <w:rFonts w:eastAsia="Calibri"/>
          <w:lang w:eastAsia="en-US"/>
        </w:rPr>
      </w:pPr>
    </w:p>
    <w:p w:rsidR="000D0408" w:rsidRPr="00C96698" w:rsidRDefault="000D0408" w:rsidP="00864B88">
      <w:pPr>
        <w:shd w:val="clear" w:color="auto" w:fill="FFFFFF"/>
        <w:spacing w:after="225"/>
      </w:pPr>
    </w:p>
    <w:sectPr w:rsidR="000D0408" w:rsidRPr="00C96698" w:rsidSect="00C96698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1" w15:restartNumberingAfterBreak="0">
    <w:nsid w:val="1FDA1BB6"/>
    <w:multiLevelType w:val="hybridMultilevel"/>
    <w:tmpl w:val="2A2C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D4AE4"/>
    <w:multiLevelType w:val="hybridMultilevel"/>
    <w:tmpl w:val="F864D82E"/>
    <w:lvl w:ilvl="0" w:tplc="98D0EB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C982469"/>
    <w:multiLevelType w:val="multilevel"/>
    <w:tmpl w:val="DB665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sz w:val="24"/>
      </w:rPr>
    </w:lvl>
  </w:abstractNum>
  <w:abstractNum w:abstractNumId="4" w15:restartNumberingAfterBreak="0">
    <w:nsid w:val="506628A3"/>
    <w:multiLevelType w:val="hybridMultilevel"/>
    <w:tmpl w:val="A154BB3C"/>
    <w:lvl w:ilvl="0" w:tplc="60AC0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DA"/>
    <w:rsid w:val="000320C6"/>
    <w:rsid w:val="000B6683"/>
    <w:rsid w:val="000D0408"/>
    <w:rsid w:val="003E7308"/>
    <w:rsid w:val="004143E8"/>
    <w:rsid w:val="00610124"/>
    <w:rsid w:val="0063235B"/>
    <w:rsid w:val="00642E8E"/>
    <w:rsid w:val="0068597A"/>
    <w:rsid w:val="006C7898"/>
    <w:rsid w:val="00703763"/>
    <w:rsid w:val="00713420"/>
    <w:rsid w:val="00730A5D"/>
    <w:rsid w:val="0085058C"/>
    <w:rsid w:val="00864B88"/>
    <w:rsid w:val="00A438FF"/>
    <w:rsid w:val="00B370AF"/>
    <w:rsid w:val="00C45640"/>
    <w:rsid w:val="00C96698"/>
    <w:rsid w:val="00D157AF"/>
    <w:rsid w:val="00D35FE8"/>
    <w:rsid w:val="00DA2ADA"/>
    <w:rsid w:val="00E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A543"/>
  <w15:chartTrackingRefBased/>
  <w15:docId w15:val="{67865F90-10B8-4C1E-AC98-62B5A8A6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6C78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5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58C"/>
    <w:rPr>
      <w:rFonts w:ascii="Segoe UI" w:hAnsi="Segoe UI" w:cs="Segoe UI"/>
      <w:sz w:val="18"/>
      <w:szCs w:val="18"/>
    </w:rPr>
  </w:style>
  <w:style w:type="character" w:customStyle="1" w:styleId="WW8Num2z2">
    <w:name w:val="WW8Num2z2"/>
    <w:rsid w:val="00ED3C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DB172B3B452D9469C6F65967226042ADAB0BDFFD7890D4DBB6FAF749A8CD5D04A03B9F9D48FC9EFB9D8DD137e6tDJ" TargetMode="External"/><Relationship Id="rId5" Type="http://schemas.openxmlformats.org/officeDocument/2006/relationships/hyperlink" Target="consultantplus://offline/ref=95DB172B3B452D9469C6F65967226042ADAB0BDFFD7890D4DBB6FAF749A8CD5D16A0639A9546B6CFBDD682D1337A48DB6BC65C4Fe7t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Розалия</cp:lastModifiedBy>
  <cp:revision>8</cp:revision>
  <cp:lastPrinted>2019-07-10T07:51:00Z</cp:lastPrinted>
  <dcterms:created xsi:type="dcterms:W3CDTF">2019-07-03T07:16:00Z</dcterms:created>
  <dcterms:modified xsi:type="dcterms:W3CDTF">2019-07-10T07:57:00Z</dcterms:modified>
</cp:coreProperties>
</file>