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09" w:rsidRDefault="00F85709" w:rsidP="00F85709">
      <w:pPr>
        <w:suppressAutoHyphens/>
        <w:autoSpaceDE w:val="0"/>
        <w:autoSpaceDN w:val="0"/>
        <w:adjustRightInd w:val="0"/>
        <w:spacing w:line="360" w:lineRule="exact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1 </w:t>
      </w:r>
    </w:p>
    <w:p w:rsidR="00F85709" w:rsidRPr="0015741B" w:rsidRDefault="00F85709" w:rsidP="00F85709">
      <w:pPr>
        <w:suppressAutoHyphens/>
        <w:autoSpaceDE w:val="0"/>
        <w:autoSpaceDN w:val="0"/>
        <w:adjustRightInd w:val="0"/>
        <w:spacing w:line="360" w:lineRule="exact"/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443FAC">
        <w:rPr>
          <w:bCs/>
          <w:sz w:val="28"/>
          <w:szCs w:val="28"/>
        </w:rPr>
        <w:t xml:space="preserve"> порядку</w:t>
      </w:r>
      <w:r>
        <w:rPr>
          <w:bCs/>
          <w:sz w:val="28"/>
          <w:szCs w:val="28"/>
        </w:rPr>
        <w:t xml:space="preserve"> </w:t>
      </w:r>
      <w:r w:rsidRPr="0015741B">
        <w:rPr>
          <w:bCs/>
          <w:sz w:val="28"/>
          <w:szCs w:val="28"/>
        </w:rPr>
        <w:t xml:space="preserve">получения муниципальными служащими </w:t>
      </w:r>
      <w:r>
        <w:rPr>
          <w:bCs/>
          <w:sz w:val="28"/>
          <w:szCs w:val="28"/>
        </w:rPr>
        <w:t xml:space="preserve">администрации </w:t>
      </w:r>
      <w:r w:rsidR="00120ECB">
        <w:rPr>
          <w:color w:val="000000"/>
          <w:sz w:val="28"/>
          <w:szCs w:val="28"/>
        </w:rPr>
        <w:t>Рыбно-Ватажского</w:t>
      </w:r>
      <w:r w:rsidRPr="009401F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E14AB"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района Кировской области</w:t>
      </w:r>
      <w:r w:rsidRPr="0015741B">
        <w:rPr>
          <w:bCs/>
          <w:sz w:val="28"/>
          <w:szCs w:val="28"/>
        </w:rPr>
        <w:t xml:space="preserve"> разрешения представителя нанимателя</w:t>
      </w:r>
      <w:r>
        <w:rPr>
          <w:bCs/>
          <w:sz w:val="28"/>
          <w:szCs w:val="28"/>
        </w:rPr>
        <w:t xml:space="preserve"> </w:t>
      </w:r>
      <w:r w:rsidRPr="0015741B">
        <w:rPr>
          <w:bCs/>
          <w:sz w:val="28"/>
          <w:szCs w:val="28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tbl>
      <w:tblPr>
        <w:tblW w:w="0" w:type="auto"/>
        <w:tblInd w:w="464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</w:tblGrid>
      <w:tr w:rsidR="00F85709" w:rsidRPr="00D55B68" w:rsidTr="00BD7A1D">
        <w:tc>
          <w:tcPr>
            <w:tcW w:w="4926" w:type="dxa"/>
          </w:tcPr>
          <w:p w:rsidR="00F85709" w:rsidRPr="00D55B68" w:rsidRDefault="00F85709" w:rsidP="00BD7A1D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85709" w:rsidRPr="00D55B68" w:rsidTr="00BD7A1D">
        <w:trPr>
          <w:trHeight w:val="818"/>
        </w:trPr>
        <w:tc>
          <w:tcPr>
            <w:tcW w:w="4926" w:type="dxa"/>
          </w:tcPr>
          <w:p w:rsidR="00F85709" w:rsidRPr="00D55B68" w:rsidRDefault="00F85709" w:rsidP="00BD7A1D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D55B68">
              <w:rPr>
                <w:i/>
              </w:rPr>
              <w:t>(должность представителя нанимателя)</w:t>
            </w:r>
          </w:p>
        </w:tc>
      </w:tr>
      <w:tr w:rsidR="00F85709" w:rsidRPr="00D55B68" w:rsidTr="00BD7A1D">
        <w:trPr>
          <w:trHeight w:val="858"/>
        </w:trPr>
        <w:tc>
          <w:tcPr>
            <w:tcW w:w="4926" w:type="dxa"/>
          </w:tcPr>
          <w:p w:rsidR="00F85709" w:rsidRPr="00D55B68" w:rsidRDefault="00F85709" w:rsidP="00BD7A1D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D55B68">
              <w:rPr>
                <w:i/>
              </w:rPr>
              <w:t>(Ф.И.О. представителя нанимателя)</w:t>
            </w:r>
          </w:p>
        </w:tc>
      </w:tr>
      <w:tr w:rsidR="00F85709" w:rsidRPr="00D55B68" w:rsidTr="00BD7A1D">
        <w:trPr>
          <w:trHeight w:val="828"/>
        </w:trPr>
        <w:tc>
          <w:tcPr>
            <w:tcW w:w="4926" w:type="dxa"/>
          </w:tcPr>
          <w:p w:rsidR="00F85709" w:rsidRPr="00D55B68" w:rsidRDefault="00F85709" w:rsidP="00BD7A1D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D55B68">
              <w:rPr>
                <w:i/>
              </w:rPr>
              <w:t>(Ф.И.О. муниципального служащего)</w:t>
            </w:r>
          </w:p>
        </w:tc>
      </w:tr>
      <w:tr w:rsidR="00F85709" w:rsidRPr="00D55B68" w:rsidTr="00BD7A1D">
        <w:trPr>
          <w:trHeight w:val="840"/>
        </w:trPr>
        <w:tc>
          <w:tcPr>
            <w:tcW w:w="4926" w:type="dxa"/>
          </w:tcPr>
          <w:p w:rsidR="00F85709" w:rsidRPr="00D55B68" w:rsidRDefault="00F85709" w:rsidP="00BD7A1D">
            <w:pPr>
              <w:spacing w:after="240"/>
              <w:jc w:val="center"/>
              <w:rPr>
                <w:b/>
                <w:bCs/>
                <w:i/>
              </w:rPr>
            </w:pPr>
            <w:r w:rsidRPr="00D55B68">
              <w:rPr>
                <w:i/>
              </w:rPr>
              <w:t>(должность муниципального служащего)</w:t>
            </w:r>
          </w:p>
        </w:tc>
      </w:tr>
      <w:tr w:rsidR="00F85709" w:rsidRPr="00D55B68" w:rsidTr="00BD7A1D">
        <w:tc>
          <w:tcPr>
            <w:tcW w:w="4926" w:type="dxa"/>
            <w:tcBorders>
              <w:bottom w:val="nil"/>
            </w:tcBorders>
          </w:tcPr>
          <w:p w:rsidR="00F85709" w:rsidRPr="00D55B68" w:rsidRDefault="00F85709" w:rsidP="00BD7A1D">
            <w:pPr>
              <w:spacing w:after="240"/>
              <w:jc w:val="center"/>
              <w:rPr>
                <w:bCs/>
                <w:i/>
              </w:rPr>
            </w:pPr>
            <w:r w:rsidRPr="00D55B68">
              <w:rPr>
                <w:bCs/>
                <w:i/>
              </w:rPr>
              <w:t>(адрес места жительства, телефон)</w:t>
            </w:r>
          </w:p>
        </w:tc>
      </w:tr>
    </w:tbl>
    <w:p w:rsidR="00F85709" w:rsidRPr="00E9222C" w:rsidRDefault="00F85709" w:rsidP="00F85709">
      <w:pPr>
        <w:spacing w:after="240"/>
        <w:jc w:val="center"/>
        <w:rPr>
          <w:b/>
          <w:bCs/>
          <w:sz w:val="28"/>
          <w:szCs w:val="28"/>
        </w:rPr>
      </w:pPr>
    </w:p>
    <w:p w:rsidR="00F85709" w:rsidRDefault="00F85709" w:rsidP="00F85709">
      <w:pPr>
        <w:spacing w:line="360" w:lineRule="exact"/>
        <w:jc w:val="center"/>
        <w:rPr>
          <w:b/>
          <w:bCs/>
          <w:sz w:val="28"/>
          <w:szCs w:val="28"/>
        </w:rPr>
      </w:pPr>
      <w:r w:rsidRPr="00E9222C">
        <w:rPr>
          <w:b/>
          <w:bCs/>
          <w:sz w:val="28"/>
          <w:szCs w:val="28"/>
        </w:rPr>
        <w:t>ХОДАТАЙСТВО</w:t>
      </w:r>
      <w:r w:rsidRPr="00E9222C">
        <w:rPr>
          <w:b/>
          <w:bCs/>
          <w:sz w:val="28"/>
          <w:szCs w:val="28"/>
        </w:rPr>
        <w:br/>
        <w:t>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F85709" w:rsidRPr="00E9222C" w:rsidRDefault="00F85709" w:rsidP="00F85709">
      <w:pPr>
        <w:spacing w:line="360" w:lineRule="exact"/>
        <w:jc w:val="center"/>
        <w:rPr>
          <w:b/>
          <w:bCs/>
          <w:sz w:val="28"/>
          <w:szCs w:val="28"/>
        </w:rPr>
      </w:pPr>
    </w:p>
    <w:p w:rsidR="00F85709" w:rsidRDefault="00F85709" w:rsidP="00F85709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E9222C">
        <w:rPr>
          <w:bCs/>
          <w:sz w:val="28"/>
          <w:szCs w:val="28"/>
        </w:rPr>
        <w:t>Прошу разрешить мне участие на безвозмездной основе в управлении некоммерческой организацией ______________________</w:t>
      </w:r>
      <w:r>
        <w:rPr>
          <w:bCs/>
          <w:sz w:val="28"/>
          <w:szCs w:val="28"/>
        </w:rPr>
        <w:t>___</w:t>
      </w:r>
      <w:r w:rsidRPr="008C386C">
        <w:rPr>
          <w:bCs/>
          <w:i/>
        </w:rPr>
        <w:t>(наименование некоммерческой организации, юридический адрес)</w:t>
      </w:r>
      <w:r>
        <w:rPr>
          <w:bCs/>
          <w:sz w:val="28"/>
          <w:szCs w:val="28"/>
        </w:rPr>
        <w:t xml:space="preserve"> в качестве единоличного исполнительного органа/вхождения в состав коллегиального органа управления (нужное подчеркнуть).</w:t>
      </w:r>
    </w:p>
    <w:p w:rsidR="00F85709" w:rsidRDefault="00F85709" w:rsidP="00F85709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Выполнение указанной деятельности будет осуществляться в свободное от службы время и не повлечет за собой возникновения конфликта </w:t>
      </w:r>
      <w:r>
        <w:rPr>
          <w:bCs/>
          <w:sz w:val="28"/>
          <w:szCs w:val="28"/>
        </w:rPr>
        <w:lastRenderedPageBreak/>
        <w:t>интересов или возможности возникновения конфликта интересов при исполнении служебных обязанностей.</w:t>
      </w:r>
    </w:p>
    <w:p w:rsidR="00F85709" w:rsidRDefault="00F85709" w:rsidP="00F85709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выполнении указанной деятельности обязуюсь соблюдать 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F85709" w:rsidRDefault="00F85709" w:rsidP="00F85709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Прошу рассмотреть ходатайство на заседании комиссии </w:t>
      </w:r>
      <w:r>
        <w:rPr>
          <w:sz w:val="28"/>
          <w:szCs w:val="28"/>
        </w:rPr>
        <w:t>по соблюдению требований к служебному поведению муниципальных служащих</w:t>
      </w:r>
      <w:r w:rsidRPr="002B26F0">
        <w:rPr>
          <w:bCs/>
          <w:sz w:val="28"/>
          <w:szCs w:val="28"/>
        </w:rPr>
        <w:t xml:space="preserve"> и урегулированию конфликта интересов</w:t>
      </w:r>
      <w:r>
        <w:rPr>
          <w:bCs/>
          <w:sz w:val="28"/>
          <w:szCs w:val="28"/>
        </w:rPr>
        <w:t xml:space="preserve"> без моего участия/в моем присутствии (нужное подчеркнуть).</w:t>
      </w:r>
    </w:p>
    <w:p w:rsidR="00F85709" w:rsidRDefault="00F85709" w:rsidP="00F85709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F85709" w:rsidRDefault="00F85709" w:rsidP="00F85709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F85709" w:rsidRDefault="00F85709" w:rsidP="00F85709"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«___»_________20__г.           ___________                         __________________</w:t>
      </w:r>
    </w:p>
    <w:p w:rsidR="00F85709" w:rsidRDefault="00F85709" w:rsidP="00F85709"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(подпись)                                           (Ф.И.О.)</w:t>
      </w:r>
    </w:p>
    <w:p w:rsidR="00C34E1D" w:rsidRPr="00F85709" w:rsidRDefault="00C34E1D">
      <w:pPr>
        <w:rPr>
          <w:sz w:val="28"/>
          <w:szCs w:val="28"/>
        </w:rPr>
      </w:pPr>
      <w:bookmarkStart w:id="0" w:name="_GoBack"/>
      <w:bookmarkEnd w:id="0"/>
    </w:p>
    <w:sectPr w:rsidR="00C34E1D" w:rsidRPr="00F85709" w:rsidSect="0078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709"/>
    <w:rsid w:val="00120ECB"/>
    <w:rsid w:val="00782689"/>
    <w:rsid w:val="009E14AB"/>
    <w:rsid w:val="00C34E1D"/>
    <w:rsid w:val="00E73587"/>
    <w:rsid w:val="00F8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5</cp:revision>
  <dcterms:created xsi:type="dcterms:W3CDTF">2018-09-24T05:36:00Z</dcterms:created>
  <dcterms:modified xsi:type="dcterms:W3CDTF">2019-11-08T08:44:00Z</dcterms:modified>
</cp:coreProperties>
</file>