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0A" w:rsidRDefault="00AD3D0A" w:rsidP="006203A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AD3D0A" w:rsidRDefault="00AD3D0A" w:rsidP="006203A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AD3D0A" w:rsidRDefault="00AD3D0A" w:rsidP="006203A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6203AD" w:rsidRPr="006203AD" w:rsidRDefault="006203AD" w:rsidP="006203A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6203AD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АДМИНИСТРАЦИЯ РЫБНО-ВАТАЖСКОГО СЕЛЬСКОГО ПОСЕЛЕНИЯ </w:t>
      </w:r>
    </w:p>
    <w:p w:rsidR="006203AD" w:rsidRPr="006203AD" w:rsidRDefault="006203AD" w:rsidP="006203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6203AD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КИЛЬМЕЗСКОГО РАЙОНА КИРОВСКОЙ ОБЛАСТИ</w:t>
      </w:r>
    </w:p>
    <w:p w:rsidR="006203AD" w:rsidRPr="006203AD" w:rsidRDefault="006203AD" w:rsidP="006203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6203AD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6203AD" w:rsidRPr="006203AD" w:rsidRDefault="007647BC" w:rsidP="006203A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25</w:t>
      </w:r>
      <w:r w:rsidR="006203AD" w:rsidRPr="006203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="00910B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</w:t>
      </w:r>
      <w:r w:rsidR="006203AD" w:rsidRPr="006203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2.20</w:t>
      </w:r>
      <w:r w:rsidR="00910B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</w:t>
      </w:r>
      <w:r w:rsidR="006203AD" w:rsidRPr="006203AD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="00E0214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</w:t>
      </w:r>
      <w:r w:rsidR="006203AD" w:rsidRPr="006203AD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11</w:t>
      </w:r>
    </w:p>
    <w:p w:rsidR="006203AD" w:rsidRPr="00AD3410" w:rsidRDefault="006203AD" w:rsidP="006203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AD341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д. Рыбная Ватага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Об утверждении должностных инструкций муниципальных служащих </w:t>
      </w:r>
      <w:r w:rsidRPr="006203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администрации Рыбно-</w:t>
      </w:r>
      <w:proofErr w:type="spellStart"/>
      <w:r w:rsidRPr="006203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 сельского поселения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</w:rPr>
        <w:t>В соответствии с Федеральным законом от 06.10.2003№131-ФЗ «Об общих принципах организации местного самоуправления в Российской Федерации», Уставом Рыбно-</w:t>
      </w:r>
      <w:proofErr w:type="spellStart"/>
      <w:r w:rsidRPr="006203AD">
        <w:rPr>
          <w:rFonts w:ascii="Times New Roman" w:eastAsiaTheme="minorEastAsia" w:hAnsi="Times New Roman" w:cs="Times New Roman"/>
          <w:sz w:val="28"/>
          <w:szCs w:val="28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поселения,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1.Утвердить </w:t>
      </w:r>
      <w:r w:rsidRPr="006203A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должностные инструкции:</w:t>
      </w: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ведущего специалиста по финансам.  Приложение 1;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203A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ведущего </w:t>
      </w: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специалиста.  Приложение 2;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специалиста 1 категории.  Приложение 3.</w:t>
      </w:r>
    </w:p>
    <w:p w:rsid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Специалисту, ответственному за кадровую работу, ознакомить муниципальных служащих Администрации Рыбно-</w:t>
      </w:r>
      <w:proofErr w:type="spellStart"/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 должностными инструкциями под роспись.</w:t>
      </w:r>
    </w:p>
    <w:p w:rsidR="00910B3D" w:rsidRPr="006203AD" w:rsidRDefault="00910B3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Постановление администрации от 26.12.2019 № 88 считать утратившим силу.</w:t>
      </w:r>
    </w:p>
    <w:p w:rsidR="006203AD" w:rsidRPr="006203AD" w:rsidRDefault="00910B3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203AD"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Постановление вступает </w:t>
      </w:r>
      <w:r w:rsidR="00DD7B74" w:rsidRPr="00DD7B74">
        <w:rPr>
          <w:rFonts w:ascii="Times New Roman" w:hAnsi="Times New Roman" w:cs="Times New Roman"/>
          <w:sz w:val="28"/>
          <w:szCs w:val="28"/>
        </w:rPr>
        <w:t>в силу в соответствии с действующим законодательством</w:t>
      </w:r>
      <w:r w:rsidR="00DD7B74">
        <w:t>.</w:t>
      </w:r>
    </w:p>
    <w:p w:rsidR="006203AD" w:rsidRPr="006203AD" w:rsidRDefault="00910B3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="006203AD" w:rsidRPr="006203A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  <w:r w:rsidR="006203AD"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Рыбно-</w:t>
      </w:r>
      <w:proofErr w:type="spellStart"/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Ватажского</w:t>
      </w:r>
      <w:proofErr w:type="spellEnd"/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                                   А.Ф. Кузьминых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</w:p>
    <w:p w:rsidR="00AD3410" w:rsidRDefault="00AD3410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</w:p>
    <w:p w:rsidR="00AD3410" w:rsidRDefault="00AD3410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</w:p>
    <w:p w:rsidR="00AD3410" w:rsidRDefault="00AD3410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</w:p>
    <w:p w:rsidR="00AD3410" w:rsidRDefault="00AD3410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</w:p>
    <w:p w:rsidR="00AD3410" w:rsidRDefault="00AD3410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</w:p>
    <w:p w:rsidR="007C7191" w:rsidRDefault="007C7191" w:rsidP="006203AD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6203AD" w:rsidRPr="006203AD" w:rsidRDefault="006203AD" w:rsidP="006203AD">
      <w:pPr>
        <w:spacing w:after="0" w:line="240" w:lineRule="auto"/>
        <w:jc w:val="right"/>
        <w:textAlignment w:val="baseline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УТВЕРЖДЕНА</w:t>
      </w:r>
    </w:p>
    <w:p w:rsidR="006203AD" w:rsidRPr="006203AD" w:rsidRDefault="006203AD" w:rsidP="006203AD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6203AD" w:rsidRPr="006203AD" w:rsidRDefault="006203AD" w:rsidP="006203AD">
      <w:pPr>
        <w:spacing w:after="0" w:line="240" w:lineRule="auto"/>
        <w:jc w:val="right"/>
        <w:textAlignment w:val="baseline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Рыбно-</w:t>
      </w:r>
      <w:proofErr w:type="spellStart"/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сельского поселения </w:t>
      </w:r>
    </w:p>
    <w:p w:rsidR="006203AD" w:rsidRPr="006203AD" w:rsidRDefault="006203AD" w:rsidP="006203AD">
      <w:pPr>
        <w:spacing w:after="0" w:line="240" w:lineRule="auto"/>
        <w:jc w:val="right"/>
        <w:textAlignment w:val="baseline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 w:rsidR="007647BC">
        <w:rPr>
          <w:rFonts w:ascii="Times New Roman" w:eastAsiaTheme="minorEastAsia" w:hAnsi="Times New Roman" w:cs="Times New Roman"/>
          <w:sz w:val="20"/>
          <w:szCs w:val="20"/>
          <w:lang w:eastAsia="ru-RU"/>
        </w:rPr>
        <w:t>25</w:t>
      </w:r>
      <w:r w:rsidR="00910B3D">
        <w:rPr>
          <w:rFonts w:ascii="Times New Roman" w:eastAsiaTheme="minorEastAsia" w:hAnsi="Times New Roman" w:cs="Times New Roman"/>
          <w:sz w:val="20"/>
          <w:szCs w:val="20"/>
          <w:lang w:eastAsia="ru-RU"/>
        </w:rPr>
        <w:t>.0</w:t>
      </w: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2.20</w:t>
      </w:r>
      <w:r w:rsidR="00910B3D">
        <w:rPr>
          <w:rFonts w:ascii="Times New Roman" w:eastAsiaTheme="minorEastAsia" w:hAnsi="Times New Roman" w:cs="Times New Roman"/>
          <w:sz w:val="20"/>
          <w:szCs w:val="20"/>
          <w:lang w:eastAsia="ru-RU"/>
        </w:rPr>
        <w:t>20</w:t>
      </w: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 № </w:t>
      </w:r>
      <w:r w:rsidR="007647BC">
        <w:rPr>
          <w:rFonts w:ascii="Times New Roman" w:eastAsiaTheme="minorEastAsia" w:hAnsi="Times New Roman" w:cs="Times New Roman"/>
          <w:sz w:val="20"/>
          <w:szCs w:val="20"/>
          <w:lang w:eastAsia="ru-RU"/>
        </w:rPr>
        <w:t>11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18"/>
          <w:szCs w:val="18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</w:p>
    <w:p w:rsidR="006203AD" w:rsidRPr="006203AD" w:rsidRDefault="006203AD" w:rsidP="007C7191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Ведущего специалиста</w:t>
      </w:r>
      <w:r w:rsidR="00D316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 специалиста</w:t>
      </w:r>
      <w:r w:rsidR="007C71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финансам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1.1.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муниципальным служащим, замещающим старшую должность муниципальной службы, и на него распространяются все гарантии, права, обязанности и ограничения, предусмотренные законодательством о муниципальной службе.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подчинен непосредственно главе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назначения и освобождения от должности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ведущего специалиста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определяется муниципальным правовым актом муниципального образования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сельское поселение.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1.4.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своей деятельности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руководствуется Конституцией Российской Федерации, федеральными законами, законами Кировской области, Уставом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поселения, решениями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Ватажской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думы, постановлениями и распоряжениями главы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 и настоящей должностной инструкцией.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Квалификационные требования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уровню профессионального образования: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высшее или среднее профессиональное образование;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требования к стажу не предъявляются.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2.2.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должен знать: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федеральные законы, иные нормативные правовые акты Российской Федерации, законы Кировской области, иные нормативные правовые акты Кировской области, принимаемые Губернатором Кировской области и Правительством Кировской области, в той сфере деятельности администрации поселения, за которую он отвечает;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методические материалы по деятельности администрации в той сфере, за которую он отвечает;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порядок систематизации, учета и ведения правовой документации с использованием современных информационных технологий;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основы экономики, организации труда, производства и управления;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средства вычислительной техники, коммуникаций и связи;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и нормы охраны труда;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делового этикета;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внутреннего трудового распорядка;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порядок работы со служебной информацией.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должен обладать следующими умениями и навыками: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работать с людьми;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вести деловые переговоры;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иметь развитые навыки коммуникации;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управлять временем;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навыками конструктивной критики;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красноречием;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навыками делового письма;  </w:t>
      </w:r>
    </w:p>
    <w:p w:rsidR="007C7191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внимательно слушать коллег;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эффективно и последовательно организовать работы по взаимосвязям с другими ведомствами организации, госорганами, субъектами Российской Федерации, муниципальными образованиями, государственными и муниципальными служащими, населением;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разрабатывать план конкретных действий;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владеть компьютерной и другой оргтехникой, а также необходимым программным обеспечением;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ответственным по отношению к людям;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отзывчивым;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всегда дружелюбным. </w:t>
      </w:r>
    </w:p>
    <w:p w:rsidR="006203AD" w:rsidRPr="006203AD" w:rsidRDefault="006203AD" w:rsidP="007C7191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со статьей 12 ФЗ №25 от 02.03.2007 года «О муниципальной службе в Российской Федерации», Федерального закона от 25.12.2008 № 273-ФЗ «О противодействии коррупции» и других Федеральных законов ведущий специалист, как муниципальный служащий обязан: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1)соблюдать </w:t>
      </w:r>
      <w:hyperlink r:id="rId5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Конституцию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 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соблюдать установленные в органе местного самоуправления правила внутреннего трудового распорядка, должностные инструкции, порядок работы со служебной информацией;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не разглашать сведения, составляющие охраняемую законом и иными нормативными правовыми актами, тайну, а также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службы.    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беречь государственное и муниципальное имущество, в том числе предоставленное ему для исполнения должностных обязанностей;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представлять в установленном порядке предусмотренные </w:t>
      </w:r>
      <w:hyperlink r:id="rId6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Российской Федерации сведения о себе и членах своей семьи;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10) соблюдать ограничения, выполнять обязательства, не нарушать запреты, которые установлены настоящим федеральным законам от 02.03.2007 № 25-ФЗ «О муниципальной службе в Российской Федерации» и другими федеральными законами; 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12)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13) соблюдать положения Кодекса этики служебного поведения.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14) вести работу по профилактике коррупционных и иных правонарушений   муниципального служащего. 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15) сообщать главе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                                                         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16)не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характера.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17)передать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18)ежегодно представлять сведения о своих доходах, расходах, об имуществе и обязательствах имущественного характера и членов семьи (супруги (супруга) и несовершеннолетних детей) в соответствии с перечнем должностей</w:t>
      </w:r>
      <w:r w:rsidR="00CC6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утвержденных постановлением администрации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поселения; 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19)уведомлять в установленном порядке главу администрации сельского поселения, органы прокуратуры Российской Федерации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20)уведомлять в установленном порядке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обязанностей.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21)обеспечивать защиту прав и законных интересов граждан.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22)обеспечивать гражданам возможность ознакомления с документами и материалами, непосредственно затрагивающими их права, свободы и законные интересы, а также возможность получения гражданами другой полной и достоверной информации о деятельности органов местного самоуправления, если иное не предусмотрено законом.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23)исполнять приказы, распоряжения и указания (за исключением незаконных) руководителей, отданные в пределах их должностных полномочий.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24)своевременно рассматривать обращения граждан и общественных объединений, а также предприятий, учреждений и организаций, органов местного самоуправления, критические материалы средств массовой информации и разрешать их в порядке, установленном нормативными правовыми актами муниципального образования в соответствии с федеральными законами и законами области.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выполняет следующие функции: 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Формирование доходов, расходов бюджета сельского поселения; контроль за исполнением бюджета сельского поселения;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Заключение договоров на поставку товаров и услуг для администрации сельского поселения с организациями и поставщиками и контроль за их исполнением, оплатой; 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 Составление смет расходов и доходов сельского поселения;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Своевременное предоставление отчетности в установленные сроки соответствующим органам, составление ежеквартальн</w:t>
      </w:r>
      <w:r w:rsidR="00CC6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й, полугодовой и годовой отчеты об исполнении бюджета; 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Обеспечивает контроль за поступлением в бюджет сельского поселения средств от использования земельных ресурсов, налога на имущество физических лиц, предоставляет информацию в вышестоящие организации;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 Ведет с работу с муниципальной централизованной бухгалтерии 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Совместно с МЦБ способствовать снижению кредиторской задолженности и соблюдать платежную дисциплину, проводить полный учет поступающих денежных средств, товарно-материальных ценностей;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8. Вносит предложения главе администрации сельского поселения по вопросам, входящим в ее компетенцию; 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Ведет реестр расходных обязательств сельского поселения. </w:t>
      </w:r>
    </w:p>
    <w:p w:rsidR="006203AD" w:rsidRPr="006203AD" w:rsidRDefault="006203AD" w:rsidP="006203A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Организует взаимодействие в пределах своей компетенции с органами федерального казначейства, налоговыми органами; </w:t>
      </w:r>
    </w:p>
    <w:p w:rsidR="006203AD" w:rsidRPr="006203AD" w:rsidRDefault="006203AD" w:rsidP="006203A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Составление плана-графика размещение заказов на поставку товаров, выполнение работ, оказание услуг для обеспечения государственных и муниципальных нужд;</w:t>
      </w:r>
    </w:p>
    <w:p w:rsidR="006203AD" w:rsidRPr="006203AD" w:rsidRDefault="006203AD" w:rsidP="006203A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Ведет реестр граждан</w:t>
      </w:r>
      <w:r w:rsidR="00CC6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подлежащих самообложению.</w:t>
      </w:r>
    </w:p>
    <w:p w:rsidR="006203AD" w:rsidRPr="006203AD" w:rsidRDefault="006203AD" w:rsidP="006203A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Производит сбор денежных средств с граждан по самообложению и за пользование гражданами муниципальным жильем;</w:t>
      </w:r>
    </w:p>
    <w:p w:rsidR="006203AD" w:rsidRPr="006203AD" w:rsidRDefault="006203AD" w:rsidP="006203AD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Работает с программ</w:t>
      </w:r>
      <w:r w:rsidR="007647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ГИС ГМП </w:t>
      </w:r>
    </w:p>
    <w:p w:rsidR="006203AD" w:rsidRPr="006203AD" w:rsidRDefault="006203AD" w:rsidP="006203AD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 </w:t>
      </w:r>
      <w:r w:rsidRPr="006203A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Организует учет и отчетность по вопросам ЖКХ</w:t>
      </w:r>
    </w:p>
    <w:p w:rsidR="006203AD" w:rsidRPr="00CC6B01" w:rsidRDefault="006203AD" w:rsidP="006203AD">
      <w:pPr>
        <w:spacing w:after="0"/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6203AD">
        <w:rPr>
          <w:rFonts w:eastAsiaTheme="minorEastAsia" w:cs="Times New Roman"/>
          <w:color w:val="000000"/>
          <w:sz w:val="24"/>
          <w:szCs w:val="24"/>
          <w:shd w:val="clear" w:color="auto" w:fill="FFFFFF"/>
          <w:lang w:eastAsia="ru-RU"/>
        </w:rPr>
        <w:t xml:space="preserve">16. </w:t>
      </w:r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разрабатывает стратегии и программы по развитию муниципального образования;</w:t>
      </w:r>
    </w:p>
    <w:p w:rsidR="006203AD" w:rsidRPr="00CC6B01" w:rsidRDefault="006203AD" w:rsidP="006203AD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17.Разрабатывать прогноз социально-экономического развития муниципального образования «Рыбно-</w:t>
      </w:r>
      <w:proofErr w:type="spellStart"/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Ватажское</w:t>
      </w:r>
      <w:proofErr w:type="spellEnd"/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поселение» на следующий финансовый год;</w:t>
      </w:r>
    </w:p>
    <w:p w:rsidR="006203AD" w:rsidRPr="00CC6B01" w:rsidRDefault="006203AD" w:rsidP="006203AD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18.Готовит проекты Постановлений и Распоряжений по курирующим вопросам;</w:t>
      </w:r>
    </w:p>
    <w:p w:rsidR="006203AD" w:rsidRPr="00CC6B01" w:rsidRDefault="006203AD" w:rsidP="006203AD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19.По указанию главы сельского поселения готовит проекты писем, ответов, отчетов, справок, и иных документов по курирующим вопросам;</w:t>
      </w:r>
    </w:p>
    <w:p w:rsidR="006203AD" w:rsidRPr="00CC6B01" w:rsidRDefault="006203AD" w:rsidP="006203AD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20.Отправляет исполненные документы по адресатам; </w:t>
      </w:r>
    </w:p>
    <w:p w:rsidR="006203AD" w:rsidRPr="00CC6B01" w:rsidRDefault="006203AD" w:rsidP="006203AD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21.Составляет квартальные отчеты по Рыбно-</w:t>
      </w:r>
      <w:proofErr w:type="spellStart"/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Ватажской</w:t>
      </w:r>
      <w:proofErr w:type="spellEnd"/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сельской Думе;</w:t>
      </w:r>
    </w:p>
    <w:p w:rsidR="006203AD" w:rsidRPr="00CC6B01" w:rsidRDefault="006203AD" w:rsidP="006203AD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22.Отвечает за ведение и передачу оперативной отчетности, в том числе в Федеральную службу государственной статистики;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23.Разрабатывает проекты решений распорядительных документов администрации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 по вопросам управления муниципальным имуществом: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 передаче объектов муниципальной собственности с баланса на баланс;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передаче объектов из муниципальной собственности;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передаче объектов в муниципальную собственность;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списании муниципального имущества;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24.Разрабатывает проекты решений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Ватажской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думы по вопросам управления имуществом;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25.Разрабатывает перечни объектов, передаваемых в собственность муниципального образования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Ватажское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сельское поселение или из собственности муниципального образования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Ватажское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сельское поселение;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26.Оформляет закрепление муниципального имущества в хозяйственное ведение или оперативное управление организаций и учреждений: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27. Готовит пакет документов для сдачи в аренду объектов муниципальной собственности. В случае сдачи нежилого помещения в аренду для коммерческой деятельности, организует подготовку документов для проведения аукциона или конкурса на право заключения договора аренды.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28. Организует подготовку документов для проведения аукциона или конкурса по передаче муниципального имущества в аренду, безвозмездное пользование;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 Заключает и ведет регистрацию договоров аренды, безвозмездного пользования, хозяйственного ведения, оперативного управления муниципального имущества;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7647BC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.Ведет реестр муниципальной собственности на бумажном и электронном носителях. На основании данных бухгалтерского баланса муниципальных организаций, учреждений, вносит изменения и поправки в него.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7647B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Проводит регистрацию выписок, готовит выписки из реестра муниципальной собственности юридическим и физическим лицам;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7647B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Разрабатывает проекты прогнозных планов приватизации муниципального имущества;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7647B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Организует подготовку документов для проведения аукциона или конкурса по продаже муниципального имущества; </w:t>
      </w:r>
    </w:p>
    <w:p w:rsidR="006203AD" w:rsidRPr="006203AD" w:rsidRDefault="00CC6B01" w:rsidP="006203A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</w:t>
      </w:r>
      <w:r w:rsidR="007647B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6203AD"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Выполняет другие поручения главы сельского поселения в соответствии с занимаемой должностью.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Права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со статьей 11 ФЗ №25 от 02.03.2007 года «О муниципальной службе в Российской Федерации» ведущий специалист, как муниципальный служащий имеет право: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обеспечение организационно-технических условий, необходимых для исполнения должностных обязанностей;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оплату труда и другие выплаты в соответствии с трудовым </w:t>
      </w:r>
      <w:hyperlink r:id="rId7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 </w:t>
      </w:r>
      <w:hyperlink r:id="rId8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о муниципальной службе и трудовым договором (контрактом);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участие по своей инициативе в конкурсе на замещение вакантной должности муниципальной службы;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повышение квалификации в соответствии с муниципальным правовым актом за счет средств местного бюджета;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защиту своих персональных данных;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рассмотрение индивидуальных трудовых споров в соответствии с трудовым </w:t>
      </w:r>
      <w:hyperlink r:id="rId9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защиту своих прав и законных интересов на муниципальной службе, включая обжалование в суд их нарушений;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12) пенсионное обеспечение в соответствии с законодательством Российской Федерации.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 </w:t>
      </w:r>
      <w:proofErr w:type="gram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если иное не предусмотрено настоящим Федеральным законом.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Ведущий специалист в праве: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вносить на рассмотрение руководства предложения по улучшению юридической деятельности администрации;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принимать решения в пределах своей компетенции в соответствии с должностными обязанностями;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вносить на рассмотрение руководства предложения о поощрении отличившихся работников, о привлечении к ответственности нарушителей производственной и трудовой дисциплины;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привлекать с разрешения руководителя других муниципальных служащих и работников администрации для решения, возложенных на него обязанностей.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Ответственность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Ведущий специалист несет ответственность, предусмотренную действующим законодательством Российской Федерации: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2)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за причинение материального ущерба в пределах, определенных действующим законодательством Российской Федерации;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за невыполнение возложенных на него задач и функций;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за ненадлежащее исполнение возложенных на него обязанностей, предусмотренных должностной инструкцией, а также Правил внутреннего трудового распорядка в пределах, определенных действующим трудовым законодательством Российской Федерации;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за действие или бездействие, ведущие к нарушению прав и законных интересов граждан;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за несоблюдение ограничений, связанных с муниципальной службой. 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 Порядок взаимодействия ведущего специалиста в связи с исполнением           должностных обязанностей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осуществлении своих должностных обязанностей ведущий специалист взаимодействует с работниками и муниципальными служащими администрации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поселения, работниками и муниципальными служащими других органов местного самоуправления, гражданами и организациями.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 Показатели эффективности и результативности профессиональной деятельности ведущего специалиста: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организации труда: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производительность (выполняемый объем работ);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результативность (мера достижения поставленных целей);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интенсивность труда (способность в короткие сроки выполнять определенный объем работ);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соблюдение трудовой дисциплины, Кодекса этики и служебного поведения муниципального служащего;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своевременность и оперативность, то есть выполнение поручений и распоряжений в установленные сроки;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качество выполненной работы: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документов в соответствии с установленными требованиями;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полное и логичное изложение материала;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юридически грамотное составление документа;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-отсутствие стилистических и грамматических ошибок;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7.4.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Профессионализм: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профессиональная компетентность (знание законодательных, нормативных, правовых актов, широта профессионального кругозора, умение работать с документами);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выполнить должностные функции самостоятельно, без помощи руководителя или старшего по должности;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осознание ответственности за последствия своих действий, принимаемых решений;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сохранять высокую работоспособность в экстремальных условиях.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proofErr w:type="gram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  «</w:t>
      </w:r>
      <w:proofErr w:type="gram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 » ________________ 20___ г. __________________/__________________ </w:t>
      </w:r>
    </w:p>
    <w:p w:rsidR="00CC6B01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</w:t>
      </w:r>
    </w:p>
    <w:p w:rsidR="006203AD" w:rsidRPr="006203AD" w:rsidRDefault="00CC6B01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AD3D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6203AD"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203AD"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2</w:t>
      </w:r>
    </w:p>
    <w:p w:rsidR="006203AD" w:rsidRPr="006203AD" w:rsidRDefault="006203AD" w:rsidP="006203AD">
      <w:pPr>
        <w:spacing w:after="0" w:line="240" w:lineRule="auto"/>
        <w:jc w:val="right"/>
        <w:textAlignment w:val="baseline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УТВЕРЖДЕНА</w:t>
      </w:r>
    </w:p>
    <w:p w:rsidR="006203AD" w:rsidRPr="006203AD" w:rsidRDefault="006203AD" w:rsidP="006203AD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6203AD" w:rsidRPr="006203AD" w:rsidRDefault="006203AD" w:rsidP="006203AD">
      <w:pPr>
        <w:spacing w:after="0" w:line="240" w:lineRule="auto"/>
        <w:jc w:val="right"/>
        <w:textAlignment w:val="baseline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Рыбно-</w:t>
      </w:r>
      <w:proofErr w:type="spellStart"/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сельского поселения </w:t>
      </w:r>
    </w:p>
    <w:p w:rsidR="006203AD" w:rsidRPr="006203AD" w:rsidRDefault="00910B3D" w:rsidP="006203AD">
      <w:pPr>
        <w:spacing w:after="0" w:line="240" w:lineRule="auto"/>
        <w:jc w:val="right"/>
        <w:textAlignment w:val="baseline"/>
        <w:rPr>
          <w:rFonts w:ascii="Segoe UI" w:eastAsiaTheme="minorEastAsia" w:hAnsi="Segoe UI" w:cs="Segoe UI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 w:rsidR="007C7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25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.0</w:t>
      </w:r>
      <w:r w:rsidR="006203AD"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2.20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20</w:t>
      </w:r>
      <w:r w:rsidR="006203AD"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 №</w:t>
      </w:r>
      <w:r w:rsidR="00CC6B0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C7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11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6203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Ведущего специалиста </w:t>
      </w: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tabs>
          <w:tab w:val="center" w:pos="5414"/>
        </w:tabs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1.1.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муниципальным служащим, замещающим старшую должность муниципальной службы, и на него распространяются все гарантии, права, обязанности и ограничения, предусмотренные законодательством о муниципальной службе.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подчинен непосредственно главе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назначения и освобождения от должности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ведущего специалиста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определяется муниципальным правовым актом муниципального образования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сельское поселение.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1.4.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своей деятельности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руководствуется Конституцией Российской Федерации, федеральными законами, законами Кировской области, Уставом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поселения, решениями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Ватажской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думы, постановлениями и распоряжениями главы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 и настоящей должностной инструкцией.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Квалификационные требования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уровню профессионального образования: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высшее или среднее профессиональное образование;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требования к стажу не предъявляются.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2.2.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должен знать: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федеральные законы, иные нормативные правовые акты Российской Федерации, законы Кировской области, иные нормативные правовые акты Кировской области, принимаемые Губернатором Кировской области и Правительством Кировской области, в той сфере деятельности администрации поселения, за которую он отвечает;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методические материалы по деятельности администрации в той сфере, за которую он отвечает;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порядок систематизации, учета и ведения правовой документации с использованием современных информационных технологий;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основы экономики, организации труда, производства и управления;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средства вычислительной техники, коммуникаций и связи;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и нормы охраны труда;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делового этикета;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внутреннего трудового распорядка;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порядок работы со служебной информацией.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должен обладать следующими умениями и навыками: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работать с людьми;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вести деловые переговоры;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иметь развитые навыки коммуникации;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управлять временем;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навыками конструктивной критики;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красноречием;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навыками делового письма;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внимательно слушать коллег;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эффективно и последовательно организовать работы по взаимосвязям с другими ведомствами организации, госорганами, субъектами Российской Федерации, муниципальными образованиями, государственными и муниципальными служащими, населением;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уметь разрабатывать план конкретных действий;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компьютерной и другой оргтехникой, а также необходимым программным обеспечением;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ответственным по отношению к людям;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отзывчивым;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всегда дружелюбным.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со статьей 12 ФЗ №25 от 02.03.2007 года «О муниципальной службе в Российской Федерации», Федерального закона от 25.12.2008 № 273-ФЗ «О противодействии коррупции» и других Федеральных законов ведущий специалист, как муниципальный служащий обязан: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соблюдать </w:t>
      </w:r>
      <w:hyperlink r:id="rId10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Конституцию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 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4)соблюдать установленные в органе местного самоуправления правила внутреннего трудового распорядка, должностные инструкции, порядок работы со служебной информацией;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6)не разглашать сведения, составляющие охраняемую законом и иными нормативными правовыми актами, тайну, а также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службы.    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представлять в установленном порядке предусмотренные </w:t>
      </w:r>
      <w:hyperlink r:id="rId11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Российской Федерации сведения о себе и членах своей семьи;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10) соблюдать ограничения, выполнять обязательства, не нарушать запреты, которые установлены настоящим федеральным законам от 02.03.2007 № 25-ФЗ «О муниципальной службе в Российской Федерации» и другими федеральными законами; 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12)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13) соблюдать положения Кодекса этики служебного поведения;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14) вести работу по профилактике коррупционных и иных правонарушений   муниципального служащего. 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15) сообщать главе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                                                         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16)не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характера.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17)передать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18)ежегодно представлять сведения о своих доходах, расходах, об имуществе и обязательствах имущественного характера и членов семьи (супруги (супруга) и несовершеннолетних детей) в соответствии с перечнем должностей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утвержденных постановлением администрации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поселения; 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19)уведомлять в установленном порядке главу администрации сельского поселения, органы прокуратуры Российской Федерации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20)уведомлять в установленном порядке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обязанностей.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21)обеспечивать защиту прав и законных интересов граждан.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22)обеспечивать гражданам возможность ознакомления с документами и материалами, непосредственно затрагивающими их права, свободы и законные интересы, а также возможность получения гражданами другой полной и достоверной информации о деятельности органов местного самоуправления, если иное не предусмотрено законом.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23)исполнять приказы, распоряжения и указания (за исключением незаконных) руководителей, отданные в пределах их должностных полномочий.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24)своевременно рассматривать обращения граждан и общественных объединений, а также предприятий, учреждений и организаций, органов местного самоуправления, критические материалы средств массовой информации и разрешать их в порядке, установленном нормативными правовыми актами муниципального образования в соответствии с федеральными законами и законами области.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выполняет следующие функции: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Делопроизводство: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составление номенклатуры дел Администрации;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ведение архива Администрации;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составление описей дел постоянного хранения и личного состава;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сшив дел постоянного хранения и личного состава;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ведение 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книг поселения;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работа с обращениями граждан (программа-ЛАРМ);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выдача справок населению; 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ведение нотариальных действий;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отслеживание миграции населения;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осуществляет прием заявлений и постановку на учет граждан по улучшению жилищных условий;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информирует муниципальных служащих по вопросам муниципальной службы, соблюдением ограничений, связанных с муниципальной службой;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ведение реестра НПА, принятых Администрацией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Ватажской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думой;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- ведение регистрации распоряжений, постановлений администрации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поселения, решений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Ватажской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думы;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регистрация входящей и исходящей документации.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2.Отдел кадров: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занесение сведений о приеме на работу, переводах, увольнениях в трудовых книжках работников Администрации;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ведение личных дел работников Администрации;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оформление трудовых договоров, дополнительных соглашений;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учет постановлений по основной деятельности, распоряжений по личному составу Администрации.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составление графиков предоставления отпусков муниципальным служащим и работникам администрации сельского поселения.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оформление постановлений, распоряжений, приказов главы сельского поселения о приеме, переводе, увольнении, наложении взысканий работников администрации сельского поселения. 3.Выполнение поручений главы Администрации  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в соответствии с занимаемой должностью.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4.Осуществление подготовки совещаний, собраний, сходов граждан, заседани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й Рыбно-</w:t>
      </w:r>
      <w:proofErr w:type="spellStart"/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Ватажской</w:t>
      </w:r>
      <w:proofErr w:type="spellEnd"/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</w:t>
      </w:r>
      <w:r w:rsidR="00D14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умы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Прием необходимых для Администрации сведений от работников Администрации, руководителей предприятий, учреждений, организаций, ведение журнала входящей документации по электронной почте, факсу, почте.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Подготовка документов /справок, актов обследования, ходатайств, характеристик и т.п./ в различные инстанции;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 Запросы в ЗАГС     о сведениях умерших и родившихся граждан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 поселения и разноска полученных сведений в 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книги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(д. Рыбная Ватага, 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нп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Каменный Перебор, д. Тат-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Бояры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п.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Осиновка, д.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Кульма, д. 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Байбеки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Дурга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Дорошата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 Новая Жизнь);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8.  Прием граждан по вопросам своей компетенции;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 Участвует в решении вопросов социальной сферы (связь, газ, электроэнергия, общественный транспорт, торговля, культура, физкультура и спорт и прочее)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сельского поселения.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.Организует работу с неблагополучными семьями по профилактике правонарушении на территории сельского поселения.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Оказывает содействие гражданам и заинтересованным службам по вопросам опеки и попечительства.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.Организует и содействует работе общественных формировании и организаций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находящихся на территории сельского поселения и района (ОКДН, женсовет, Совет ветеранов и 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тд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.)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Права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со статьей 11 ФЗ №25 от 02.03.2007 года «О муниципальной службе в Российской Федерации» ведущий специалист, как муниципальный служащий имеет право: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обеспечение организационно-технических условий, необходимых для исполнения должностных обязанностей;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оплату труда и другие выплаты в соответствии с трудовым </w:t>
      </w:r>
      <w:hyperlink r:id="rId12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о муниципальной службе и трудовым договором (контрактом);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участие по своей инициативе в конкурсе на замещение вакантной должности муниципальной службы;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повышение квалификации в соответствии с муниципальным правовым актом за счет средств местного бюджета;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защиту своих персональных данных;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рассмотрение индивидуальных трудовых споров в соответствии с трудовым </w:t>
      </w:r>
      <w:hyperlink r:id="rId14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защиту своих прав и законных интересов на муниципальной службе, включая обжалование в суд их нарушений;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12) пенсионное обеспечение в соответствии с законодательством Российской Федерации.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 </w:t>
      </w:r>
      <w:proofErr w:type="gram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если иное не предусмотрено настоящим Федеральным законом.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Ведущий специалист в праве: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вносить на рассмотрение руководства предложения по улучшению юридической деятельности администрации;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принимать решения в пределах своей компетенции в соответствии с должностными обязанностями;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вносить на рассмотрение руководства предложения о поощрении отличившихся работников, о привлечении к ответственности нарушителей производственной и трудовой дисциплины;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привлекать с разрешения руководителя других муниципальных служащих и работников администрации для решения, возложенных на него обязанностей.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Ответственность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Ведущий специалист несет ответственность, предусмотренную действующим законодательством Российской Федерации: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за причинение материального ущерба в пределах, определенных действующим законодательством Российской Федерации;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за невыполнение возложенных на него задач и функций;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за ненадлежащее исполнение возложенных на него обязанностей, предусмотренных должностной инструкцией, а также Правил внутреннего трудового распорядка в пределах, определенных действующим трудовым законодательством Российской Федерации;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за действие или бездействие, ведущие к нарушению прав и законных интересов граждан;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за несоблюдение ограничений, связанных с муниципальной службой.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 Порядок взаимодействия ведущего специалиста в связи с исполнением           должностных обязанностей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осуществлении своих должностных обязанностей ведущий специалист взаимодействует с работниками и муниципальными служащими администрации Рыбно-</w:t>
      </w:r>
      <w:proofErr w:type="spellStart"/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поселения, работниками и муниципальными служащими других органов местного самоуправления, гражданами и организациями.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 Показатели эффективности и результативности профессиональной деятельности ведущего специалиста: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организации труда: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производительность (выполняемый объем работ);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результативность (мера достижения поставленных целей);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интенсивность труда (способность в короткие сроки выполнять определенный объем работ);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соблюдение трудовой дисциплины, Кодекса этики и служебного поведения муниципального служащего;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своевременность и оперативность, то есть выполнение поручений и распоряжений в установленные сроки;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качество выполненной работы: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документов в соответствии с установленными требованиями;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полное и логичное изложение материала;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юридически грамотное составление документа;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-отсутствие стилистических и грамматических ошибок;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7.4.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Профессионализм: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профессиональная компетентность (знание законодательных, нормативных, правовых актов, широта профессионального кругозора, умение работать с документами);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выполнить должностные функции самостоятельно, без помощи руководителя или старшего по должности;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осознание ответственности за последствия своих действий, принимаемых решений;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сохранять высокую работоспособность в экстремальных условиях.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AD3D0A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6203AD"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 </w:t>
      </w:r>
      <w:proofErr w:type="gramStart"/>
      <w:r w:rsidR="006203AD"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  </w:t>
      </w:r>
      <w:proofErr w:type="gramEnd"/>
      <w:r w:rsidR="006203AD"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 » ________________ 20___ г.          __________________/__________________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3AD" w:rsidRPr="006203AD" w:rsidRDefault="006203AD" w:rsidP="006203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3AD" w:rsidRPr="006203AD" w:rsidRDefault="006203AD" w:rsidP="006203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3AD" w:rsidRDefault="006203AD" w:rsidP="006203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47BC" w:rsidRDefault="007647BC" w:rsidP="006203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47BC" w:rsidRDefault="007647BC" w:rsidP="006203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47BC" w:rsidRDefault="007647BC" w:rsidP="006203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47BC" w:rsidRPr="006203AD" w:rsidRDefault="007647BC" w:rsidP="006203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</w:p>
    <w:p w:rsidR="00AD3D0A" w:rsidRPr="006203AD" w:rsidRDefault="00AD3D0A" w:rsidP="00AD3D0A">
      <w:pPr>
        <w:spacing w:after="0" w:line="240" w:lineRule="auto"/>
        <w:jc w:val="right"/>
        <w:textAlignment w:val="baseline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УТВЕРЖДЕНА</w:t>
      </w:r>
    </w:p>
    <w:p w:rsidR="00AD3D0A" w:rsidRPr="006203AD" w:rsidRDefault="00AD3D0A" w:rsidP="00AD3D0A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AD3D0A" w:rsidRPr="006203AD" w:rsidRDefault="00AD3D0A" w:rsidP="00AD3D0A">
      <w:pPr>
        <w:spacing w:after="0" w:line="240" w:lineRule="auto"/>
        <w:jc w:val="right"/>
        <w:textAlignment w:val="baseline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Рыбно-</w:t>
      </w:r>
      <w:proofErr w:type="spellStart"/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сельского поселения </w:t>
      </w:r>
    </w:p>
    <w:p w:rsidR="00AD3D0A" w:rsidRPr="006203AD" w:rsidRDefault="00AD3D0A" w:rsidP="00AD3D0A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 w:rsidR="007C7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25</w:t>
      </w:r>
      <w:r w:rsidR="00910B3D">
        <w:rPr>
          <w:rFonts w:ascii="Times New Roman" w:eastAsiaTheme="minorEastAsia" w:hAnsi="Times New Roman" w:cs="Times New Roman"/>
          <w:sz w:val="20"/>
          <w:szCs w:val="20"/>
          <w:lang w:eastAsia="ru-RU"/>
        </w:rPr>
        <w:t>.02</w:t>
      </w: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.20</w:t>
      </w:r>
      <w:r w:rsidR="00910B3D">
        <w:rPr>
          <w:rFonts w:ascii="Times New Roman" w:eastAsiaTheme="minorEastAsia" w:hAnsi="Times New Roman" w:cs="Times New Roman"/>
          <w:sz w:val="20"/>
          <w:szCs w:val="20"/>
          <w:lang w:eastAsia="ru-RU"/>
        </w:rPr>
        <w:t>20</w:t>
      </w: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 № </w:t>
      </w:r>
      <w:r w:rsidR="007C7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11</w:t>
      </w:r>
    </w:p>
    <w:p w:rsidR="007647BC" w:rsidRPr="006203AD" w:rsidRDefault="007647BC" w:rsidP="007647BC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7647BC" w:rsidRPr="006203AD" w:rsidRDefault="007647BC" w:rsidP="007647BC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специалиста 1 категории </w:t>
      </w:r>
    </w:p>
    <w:p w:rsidR="007647BC" w:rsidRPr="006203AD" w:rsidRDefault="007647BC" w:rsidP="007647BC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18"/>
          <w:szCs w:val="18"/>
          <w:lang w:eastAsia="ru-RU"/>
        </w:rPr>
      </w:pPr>
    </w:p>
    <w:p w:rsidR="007647BC" w:rsidRPr="006203AD" w:rsidRDefault="007647BC" w:rsidP="007647BC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18"/>
          <w:szCs w:val="18"/>
          <w:lang w:eastAsia="ru-RU"/>
        </w:rPr>
      </w:pPr>
    </w:p>
    <w:p w:rsidR="007647BC" w:rsidRPr="006203AD" w:rsidRDefault="007647BC" w:rsidP="007647BC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647BC" w:rsidRPr="006203AD" w:rsidRDefault="007647BC" w:rsidP="007647BC">
      <w:pPr>
        <w:tabs>
          <w:tab w:val="center" w:pos="5414"/>
        </w:tabs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1 категории является муниципальным служащим, замещающим старшую должность муниципальной службы, и на него распространяются все гарантии, права, обязанности и ограничения, предусмотренные законодательством о муниципальной службе.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1 категории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подчинен непосредственно главе администрации.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назначения и освобождения от должности специалиста 1 категории определяется муниципальным правовым актом муниципального образования «Рыбно-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Ватажское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сельское поселение».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1.4.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своей деятельности специалист 1 категории руководствуется Конституцией Российской Федерации, федеральными законами, законами Кировской области, Уставом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поселения, решениями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Ватажской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думы, постановлениями и распоряжениями главы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 и настоящей должностной инструкцией. </w:t>
      </w:r>
    </w:p>
    <w:p w:rsidR="007647BC" w:rsidRPr="006203AD" w:rsidRDefault="007647BC" w:rsidP="007647BC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647BC" w:rsidRPr="006203AD" w:rsidRDefault="007647BC" w:rsidP="007647BC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Квалификационные требования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уровню профессионального образования: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высшее или среднее профессиональное образование;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требования к стажу не предъявляются.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1 категории должен знать: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федеральные законы, иные нормативные правовые акты Российской Федерации, законы Кировской области, иные нормативные правовые акты Кировской области, принимаемые Губернатором Кировской области и Правительством Кировской области, в той сфере деятельности администрации поселения, за которую он отвечает;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методические материалы по деятельности администрации в той сфере, за которую он отвечает;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порядок систематизации, учета и ведения правовой документации с использованием современных информационных технологий;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порядок   заключения   и   оформления   гражданско-правовых договоров, коллективных договоров, тарифных соглашений;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основы экономики, организации труда, производства и управления;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средства вычислительной техники, коммуникаций и связи;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и нормы охраны труда;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делового этикета;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внутреннего трудового распорядка;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порядок работы со служебной информацией.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1 категории должен обладать следующими умениями и навыками: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работать с людьми;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вести деловые переговоры;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иметь развитые навыки коммуникации;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управлять временем;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навыками конструктивной критики;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красноречием;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навыками делового письма;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внимательно слушать коллег;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уметь эффективно и последовательно организовать работы по взаимосвязям с другими ведомствами организации, госорганами, субъектами Российской Федерации, муниципальными образованиями, государственными и муниципальными служащими, населением;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разрабатывать план конкретных действий;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компьютерной и другой оргтехникой, а также необходимым программным обеспечением;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ответственным по отношению к людям;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отзывчивым;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всегда дружелюбным.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647BC" w:rsidRPr="006203AD" w:rsidRDefault="007647BC" w:rsidP="007647BC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со статьей 12 ФЗ №25 от 02.03.2007 года «О муниципальной службе в Российской Федерации», Федерального закона от 25.12.2008 № 273-ФЗ «О противодействии коррупции» и других Федеральных законов   специалист 1 кат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егории,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 муниципальный служащий обязан: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соблюдать </w:t>
      </w:r>
      <w:hyperlink r:id="rId15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Конституцию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 </w:t>
      </w:r>
    </w:p>
    <w:p w:rsidR="007647BC" w:rsidRPr="006203AD" w:rsidRDefault="007647BC" w:rsidP="007647B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4)соблюдать установленные в органе местного самоуправления правила внутреннего трудового распорядка, должностные инструкции, порядок работы со служебной информацией;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7647BC" w:rsidRPr="006203AD" w:rsidRDefault="007647BC" w:rsidP="007647B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6)не разглашать сведения, составляющие охраняемую законом и иными нормативными правовыми актами, тайну, а также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службы.    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беречь государственное и муниципальное имущество, в том числе предоставленное ему для исполнения должностных обязанностей;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представлять в установленном порядке предусмотренные </w:t>
      </w:r>
      <w:hyperlink r:id="rId16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Российской Федерации сведения о себе и членах своей семьи;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10) соблюдать ограничения, выполнять обязательства, не нарушать запреты, которые установлены настоящим федеральным законам от 02.03.2007 № 25-ФЗ «О муниципальной службе в Российской Федерации» и другими федеральными законами; 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12)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13) соблюдать положения Кодекса этики служебного поведения.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14) вести работу по профилактике коррупционных и иных правонарушений   муниципального служащего. 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15) сообщать главе администрации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                                                         </w:t>
      </w:r>
    </w:p>
    <w:p w:rsidR="007647BC" w:rsidRPr="006203AD" w:rsidRDefault="007647BC" w:rsidP="007647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16)не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характера.</w:t>
      </w:r>
    </w:p>
    <w:p w:rsidR="007647BC" w:rsidRPr="006203AD" w:rsidRDefault="007647BC" w:rsidP="007647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17)передать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7647BC" w:rsidRPr="006203AD" w:rsidRDefault="007647BC" w:rsidP="007647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18)ежегодно представлять сведения о своих доходах, расходах, об имуществе и обязательствах имущественного характера и членов семьи (супруги (супруга) и несовершеннолетних детей) в соответствии с перечнем должностей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утвержденных постановлением администрации Рыбно- 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поселения; </w:t>
      </w:r>
    </w:p>
    <w:p w:rsidR="007647BC" w:rsidRPr="006203AD" w:rsidRDefault="007647BC" w:rsidP="007647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19)уведомлять в установленном порядке главу администрации сельского поселения, органы прокуратуры Российской Федерации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7647BC" w:rsidRPr="006203AD" w:rsidRDefault="007647BC" w:rsidP="007647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20)уведомлять в установленном порядке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обязанностей.</w:t>
      </w:r>
    </w:p>
    <w:p w:rsidR="007647BC" w:rsidRPr="006203AD" w:rsidRDefault="007647BC" w:rsidP="007647B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21)обеспечивать защиту прав и законных интересов граждан.</w:t>
      </w:r>
    </w:p>
    <w:p w:rsidR="007647BC" w:rsidRPr="006203AD" w:rsidRDefault="007647BC" w:rsidP="007647B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22)обеспечивать гражданам возможность ознакомления с документами и материалами, непосредственно затрагивающими их права, свободы и законные интересы, а также возможность получения гражданами другой полной и достоверной информации о деятельности органов местного самоуправления, если иное не предусмотрено законом.</w:t>
      </w:r>
    </w:p>
    <w:p w:rsidR="007647BC" w:rsidRPr="006203AD" w:rsidRDefault="007647BC" w:rsidP="007647B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23)исполнять приказы, распоряжения и указания (за исключением незаконных) руководителей, отданные в пределах их должностных полномочий.</w:t>
      </w:r>
    </w:p>
    <w:p w:rsidR="007647BC" w:rsidRPr="006203AD" w:rsidRDefault="007647BC" w:rsidP="007647B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24)своевременно рассматривать обращения граждан и общественных объединений, а также предприятий, учреждений и организаций, органов местного самоуправления, критические материалы средств массовой информации и разрешать их в порядке, установленном нормативными правовыми актами муниципального образования в соответствии с федеральными законами и законами области.</w:t>
      </w:r>
    </w:p>
    <w:p w:rsidR="007647BC" w:rsidRPr="006203AD" w:rsidRDefault="007647BC" w:rsidP="007647B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1 категории выполняет следующие функции: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1)Организует прием граждан по</w:t>
      </w:r>
      <w:r w:rsidR="00F36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личным вопросам</w:t>
      </w:r>
      <w:r w:rsidR="00F36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связанным с земельными отношениями; 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Проводит профилактику земельных правонарушений и принимает меры (подготовка документации) для привлечения к ответственности физических, должностных и юридических лиц в установленном порядке за нарушение земельного законодательства;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)Участвует в разработке программы использования и охраны земель в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Ватажском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сельском поселении;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Участвует в разработке проектов муниципальных правовых актов поселения в сфере земельных отношений.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 Ведет учет денежных средств, поступивших за аренду земли</w:t>
      </w:r>
      <w:r w:rsidRPr="00F36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203AD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Готовит документацию, связанную с выполнением кадастровых работ, работ по оценке рыночной стоимости объектов;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Готовит отчеты на запросы Администрации 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района, в Министерство по управлению государственным имуществом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(землей) Кировской области, другие Министерства и ведомства согласно предлагаемым формам;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Организует и контролирует выполнение планов, программ по управлению муниципальным имуществом(землей);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Подготавливает проекты правовых актов главы поселения о создании, реорганизации и ликвидации муниципальных предприятий и муниципальных учреждений;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Принимает участие, в пределах своей компетенции, в разработке и реализации инвестиционных программ;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Осуществляет контроль за управлением объектами муниципальной собственности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(землей)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их использован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ием по назначению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Отвечает за учреждение от имени муниципального образования муниципальных предприятий и муниципальных учреждений, их реорганизацию и ликвидацию в соответствии с правовыми актами главы поселения;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Организует ревизии, инвентаризации, документальные проверки муниципальных предприятий и учреждений в пределах своей компетенции;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Осуществляет подготовку документов по муниципальному имуществу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(земле) к сдаче на хранение в архив;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Осуществляет работу с программами ФИАС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ГИС ЖКХ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6203AD">
        <w:rPr>
          <w:rFonts w:ascii="Times New Roman" w:eastAsiaTheme="minorEastAsia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 мероприятия по обеспечению первичных мер пожарной безопасности в границах населенных пунктов поселения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(инструктажи граждан сельского поселения 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вопросам ПБ и ЧС, водоемы, наглядная агитация и т</w:t>
      </w:r>
      <w:r w:rsidR="00F36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F36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Предоставляет отчеты в ПЧ и ОНД 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Осуществляет контроль за содержанием мест захоронения. 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)Участвует в разработке в разработке Генерального плана и Правил землепользования и застройки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и проектов планировки территории.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)Участвует в разработке и осуществлении мероприятий по охране окружающей среды, направленных на соблюдение Правил благоустройства на территории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21</w:t>
      </w:r>
      <w:r w:rsidRPr="006203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 Своевременно размещать соответствующую информацию на официальном сайте Рыбно-</w:t>
      </w:r>
      <w:proofErr w:type="spellStart"/>
      <w:r w:rsidRPr="006203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сельского поселения;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22</w:t>
      </w:r>
      <w:r w:rsidRPr="006203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 Организует графики дежурства в праздничные дни, работу по предупреждению чрезвычайных и нештатных ситуаций на территории сельского поселения;</w:t>
      </w:r>
    </w:p>
    <w:p w:rsidR="007647BC" w:rsidRPr="006203AD" w:rsidRDefault="007647BC" w:rsidP="007647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1 категории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осуществляет отнесенным к его компетенции: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ведет прием граждан;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рассматривает жалобы и претензии граждан и юридических лиц;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участвует в создании условий для реализации прав граждан, организаций и учреждений на обжалование решений (в том числе нормативных актов), действий и бездействия органов местного самоуправления и их должностных лиц;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участвует в принятии мер по устранению причин, порождающих ущемление прав граждан, учреждений и организаций.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3.4.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Основные направления работ, в которых участвует специалист 1 категории включают: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анализ практики применения действующего законодательства в определенной сфере деятельности и осуществление правотворческих инициатив (при этом выходными документами должны быть концепции и проекты нормативно-правовых актов);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выполнение функций планирования, разработку всех видов комплексных программ и планов с принятием решений по утверждению соответствующих документов;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организацию, координацию и регулирование исполнения всех положений, отраженных в соответствующих программах (основными выходными документами при выполнении этих функций должны быть распоряжения, решения и постановления, рекомендации, методические указания, циркулярные письма);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выполнение функций контроля и анализа (выходными документами в данном случае являются отчеты, акты, аналитические справки и доклады).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</w:t>
      </w:r>
    </w:p>
    <w:p w:rsidR="007647BC" w:rsidRPr="006203AD" w:rsidRDefault="007647BC" w:rsidP="007647BC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Права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4.1.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со статьей 11 ФЗ №25 от 02.03.2007 года «О муниципальной службе в Российской Федерации» специалист 1 категории, как муниципальный служащий имеет право: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обеспечение организационно-технических условий, необходимых для исполнения должностных обязанностей;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оплату труда и другие выплаты в соответствии с трудовым </w:t>
      </w:r>
      <w:hyperlink r:id="rId17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 </w:t>
      </w:r>
      <w:hyperlink r:id="rId18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о муниципальной службе и трудовым договором (контрактом);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участие по своей инициативе в конкурсе на замещение вакантной должности муниципальной службы;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повышение квалификации в соответствии с муниципальным правовым актом за счет средств местного бюджета;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защиту своих персональных данных;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рассмотрение индивидуальных трудовых споров в соответствии с трудовым </w:t>
      </w:r>
      <w:hyperlink r:id="rId19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защиту своих прав и законных интересов на муниципальной службе, включая обжалование в суд их нарушений;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12) пенсионное обеспечение в соответствии с законодательством Российской Федерации.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 </w:t>
      </w:r>
      <w:proofErr w:type="gram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если иное не предусмотрено настоящим Федеральным законом.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1 категории в праве: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вносить на рассмотрение руководства предложения по улучшению юридической деятельности администрации; 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принимать решения в пределах своей компетенции в соответствии с должностными обязанностями;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вносить на рассмотрение руководства предложения о поощрении отличившихся работников, о привлечении к ответственности нарушителей производственной и трудовой дисциплины;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привлекать с разрешения руководителя других муниципальных служащих и работников администрации для решения, возложенных на него обязанностей. </w:t>
      </w:r>
    </w:p>
    <w:p w:rsidR="007647BC" w:rsidRPr="006203AD" w:rsidRDefault="007647BC" w:rsidP="007647BC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647BC" w:rsidRPr="006203AD" w:rsidRDefault="007647BC" w:rsidP="007647BC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Ответственность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1 категории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несет ответственность, предусмотренную действующим законодательством Российской Федерации: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2)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за причинение материального ущерба в пределах, определенных действующим законодательством Российской Федерации;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за невыполнение возложенных на него задач и функций;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за ненадлежащее исполнение возложенных на него обязанностей, предусмотренных должностной инструкцией, а также Правил внутреннего трудового распорядка в пределах, определенных действующим трудовым законодательством Российской Федерации;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за действие или бездействие, ведущие к нарушению прав и законных интересов граждан;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за несоблюдение ограничений, связанных с муниципальной службой.  </w:t>
      </w:r>
    </w:p>
    <w:p w:rsidR="007647BC" w:rsidRPr="006203AD" w:rsidRDefault="007647BC" w:rsidP="007647BC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647BC" w:rsidRPr="006203AD" w:rsidRDefault="007647BC" w:rsidP="007647BC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 Порядок взаимодействия специалиста 1 категории в связи с исполнением должностных обязанностей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осуществлении своих должностных обязанностей специалист 1 категории взаимодействует с работниками и муниципальными служащими администрации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поселения, работниками и муниципальными служащими других органов местного самоуправления, гражданами и организациями.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647BC" w:rsidRPr="006203AD" w:rsidRDefault="007647BC" w:rsidP="007647BC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647BC" w:rsidRPr="006203AD" w:rsidRDefault="007647BC" w:rsidP="007647BC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 Показатели эффективности и результативности профессиональной деятельности специалиста 1 категории: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организации труда: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производительность (выполняемый объем работ);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результативность (мера достижения поставленных целей);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интенсивность труда (способность в короткие сроки выполнять определенный объем работ);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соблюдение трудовой дисциплины, Кодекса этики и служебного поведения муниципального служащего;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своевременность и оперативность, то есть выполнение поручений и распоряжений в установленные сроки;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качество выполненной работы: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документов в соответствии с установленными требованиями;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полное и логичное изложение материала;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юридически грамотное составление документа;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-отсутствие стилистических и грамматических ошибок;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7.4.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Профессионализм: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профессиональная компетентность (знание законодательных, нормативных, правовых актов, широта профессионального кругозора, умение работать с документами);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выполнить должностные функции самостоятельно, без помощи руководителя или старшего по должности;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осознание ответственности за последствия своих действий, принимаемых решений;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сохранять высокую работоспособность в экстремальных условиях. </w:t>
      </w:r>
    </w:p>
    <w:p w:rsidR="007647BC" w:rsidRPr="006203AD" w:rsidRDefault="007647BC" w:rsidP="007647BC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647BC" w:rsidRPr="006203AD" w:rsidRDefault="007647BC" w:rsidP="007647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7647BC" w:rsidRDefault="007647BC" w:rsidP="007C7191">
      <w:pPr>
        <w:spacing w:after="0" w:line="240" w:lineRule="auto"/>
        <w:jc w:val="center"/>
        <w:textAlignment w:val="baseline"/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Ознакомлен </w:t>
      </w:r>
      <w:proofErr w:type="gram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  </w:t>
      </w:r>
      <w:proofErr w:type="gram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 » ________________ 20__  г. __________________/__________________ </w:t>
      </w:r>
    </w:p>
    <w:sectPr w:rsidR="007647BC" w:rsidSect="007C7191">
      <w:pgSz w:w="12240" w:h="15840"/>
      <w:pgMar w:top="568" w:right="616" w:bottom="426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E2E186"/>
    <w:lvl w:ilvl="0">
      <w:numFmt w:val="bullet"/>
      <w:lvlText w:val="*"/>
      <w:lvlJc w:val="left"/>
    </w:lvl>
  </w:abstractNum>
  <w:abstractNum w:abstractNumId="1" w15:restartNumberingAfterBreak="0">
    <w:nsid w:val="08EF5FA1"/>
    <w:multiLevelType w:val="hybridMultilevel"/>
    <w:tmpl w:val="ED22D900"/>
    <w:lvl w:ilvl="0" w:tplc="58F628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CD54C9"/>
    <w:multiLevelType w:val="multilevel"/>
    <w:tmpl w:val="D9E6D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9F6306"/>
    <w:multiLevelType w:val="multilevel"/>
    <w:tmpl w:val="4F107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12"/>
    <w:rsid w:val="00295CE1"/>
    <w:rsid w:val="00312B12"/>
    <w:rsid w:val="00610597"/>
    <w:rsid w:val="006203AD"/>
    <w:rsid w:val="006702D1"/>
    <w:rsid w:val="007647BC"/>
    <w:rsid w:val="007C7191"/>
    <w:rsid w:val="00910B3D"/>
    <w:rsid w:val="00AD3410"/>
    <w:rsid w:val="00AD3D0A"/>
    <w:rsid w:val="00B34181"/>
    <w:rsid w:val="00CC6B01"/>
    <w:rsid w:val="00CF26F8"/>
    <w:rsid w:val="00D14807"/>
    <w:rsid w:val="00D31638"/>
    <w:rsid w:val="00DD7B74"/>
    <w:rsid w:val="00E0214A"/>
    <w:rsid w:val="00F3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6CE1"/>
  <w15:chartTrackingRefBased/>
  <w15:docId w15:val="{27BEEA61-A027-4074-A42C-0E020416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03AD"/>
  </w:style>
  <w:style w:type="paragraph" w:styleId="a3">
    <w:name w:val="Balloon Text"/>
    <w:basedOn w:val="a"/>
    <w:link w:val="a4"/>
    <w:uiPriority w:val="99"/>
    <w:semiHidden/>
    <w:unhideWhenUsed/>
    <w:rsid w:val="006203AD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A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6203AD"/>
    <w:pPr>
      <w:spacing w:after="0" w:line="240" w:lineRule="auto"/>
      <w:ind w:left="765"/>
      <w:jc w:val="both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eop">
    <w:name w:val="eop"/>
    <w:basedOn w:val="a0"/>
    <w:rsid w:val="006203AD"/>
    <w:rPr>
      <w:rFonts w:cs="Times New Roman"/>
    </w:rPr>
  </w:style>
  <w:style w:type="character" w:customStyle="1" w:styleId="normaltextrun">
    <w:name w:val="normaltextrun"/>
    <w:basedOn w:val="a0"/>
    <w:rsid w:val="006203AD"/>
    <w:rPr>
      <w:rFonts w:cs="Times New Roman"/>
    </w:rPr>
  </w:style>
  <w:style w:type="character" w:customStyle="1" w:styleId="spellingerror">
    <w:name w:val="spellingerror"/>
    <w:basedOn w:val="a0"/>
    <w:rsid w:val="006203A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6203AD"/>
    <w:rPr>
      <w:rFonts w:cs="Times New Roman"/>
    </w:rPr>
  </w:style>
  <w:style w:type="paragraph" w:styleId="a5">
    <w:name w:val="Body Text"/>
    <w:basedOn w:val="a"/>
    <w:link w:val="a6"/>
    <w:uiPriority w:val="99"/>
    <w:semiHidden/>
    <w:rsid w:val="006203AD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03A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6203A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203A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203AD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203A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203AD"/>
    <w:rPr>
      <w:rFonts w:eastAsiaTheme="minorEastAsia" w:cs="Times New Roman"/>
      <w:lang w:eastAsia="ru-RU"/>
    </w:rPr>
  </w:style>
  <w:style w:type="paragraph" w:styleId="ac">
    <w:name w:val="No Spacing"/>
    <w:uiPriority w:val="1"/>
    <w:qFormat/>
    <w:rsid w:val="006203AD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A88089072F827EF00C6D01CBFCC798F799F979A8376B4F7F87C90C986C22008230AC65BB22DBB60Do4HBE" TargetMode="External"/><Relationship Id="rId13" Type="http://schemas.openxmlformats.org/officeDocument/2006/relationships/hyperlink" Target="http://consultantplus/offline/ref=A88089072F827EF00C6D01CBFCC798F799F979A8376B4F7F87C90C986C22008230AC65BB22DBB60Do4HBE" TargetMode="External"/><Relationship Id="rId18" Type="http://schemas.openxmlformats.org/officeDocument/2006/relationships/hyperlink" Target="http://consultantplus/offline/ref=A88089072F827EF00C6D01CBFCC798F799F979A8376B4F7F87C90C986C22008230AC65BB22DBB60Do4H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onsultantplus/offline/ref=A88089072F827EF00C6D01CBFCC798F799FA71AC346B4F7F87C90C986C22008230AC65BB22DBBF02o4H6E" TargetMode="External"/><Relationship Id="rId12" Type="http://schemas.openxmlformats.org/officeDocument/2006/relationships/hyperlink" Target="http://consultantplus/offline/ref=A88089072F827EF00C6D01CBFCC798F799FA71AC346B4F7F87C90C986C22008230AC65BB22DBBF02o4H6E" TargetMode="External"/><Relationship Id="rId17" Type="http://schemas.openxmlformats.org/officeDocument/2006/relationships/hyperlink" Target="http://consultantplus/offline/ref=A88089072F827EF00C6D01CBFCC798F799FA71AC346B4F7F87C90C986C22008230AC65BB22DBBF02o4H6E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sultantplus/offline/ref=917FB88ED3E2C1686E05DC39D1B4948B4E1233702B527FCF575FA1B2FACAAF05D95F3235wE2A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917FB88ED3E2C1686E05DC39D1B4948B4E1233702B527FCF575FA1B2FACAAF05D95F3235wE2AD" TargetMode="External"/><Relationship Id="rId11" Type="http://schemas.openxmlformats.org/officeDocument/2006/relationships/hyperlink" Target="http://consultantplus/offline/ref=917FB88ED3E2C1686E05DC39D1B4948B4E1233702B527FCF575FA1B2FACAAF05D95F3235wE2AD" TargetMode="External"/><Relationship Id="rId5" Type="http://schemas.openxmlformats.org/officeDocument/2006/relationships/hyperlink" Target="http://consultantplus/offline/ref=917FB88ED3E2C1686E05DC39D1B4948B4D1F327C220D28CD060AAFwB27D" TargetMode="External"/><Relationship Id="rId15" Type="http://schemas.openxmlformats.org/officeDocument/2006/relationships/hyperlink" Target="http://consultantplus/offline/ref=917FB88ED3E2C1686E05DC39D1B4948B4D1F327C220D28CD060AAFwB27D" TargetMode="External"/><Relationship Id="rId10" Type="http://schemas.openxmlformats.org/officeDocument/2006/relationships/hyperlink" Target="http://consultantplus/offline/ref=917FB88ED3E2C1686E05DC39D1B4948B4D1F327C220D28CD060AAFwB27D" TargetMode="External"/><Relationship Id="rId19" Type="http://schemas.openxmlformats.org/officeDocument/2006/relationships/hyperlink" Target="http://consultantplus/offline/ref=A88089072F827EF00C6D01CBFCC798F799FA71AC346B4F7F87C90C986C22008230AC65BB21D9oBH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A88089072F827EF00C6D01CBFCC798F799FA71AC346B4F7F87C90C986C22008230AC65BB21D9oBH5E" TargetMode="External"/><Relationship Id="rId14" Type="http://schemas.openxmlformats.org/officeDocument/2006/relationships/hyperlink" Target="http://consultantplus/offline/ref=A88089072F827EF00C6D01CBFCC798F799FA71AC346B4F7F87C90C986C22008230AC65BB21D9oBH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19</Pages>
  <Words>9239</Words>
  <Characters>52664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Розалия</cp:lastModifiedBy>
  <cp:revision>8</cp:revision>
  <cp:lastPrinted>2020-02-25T08:21:00Z</cp:lastPrinted>
  <dcterms:created xsi:type="dcterms:W3CDTF">2019-12-26T07:03:00Z</dcterms:created>
  <dcterms:modified xsi:type="dcterms:W3CDTF">2020-02-25T08:24:00Z</dcterms:modified>
</cp:coreProperties>
</file>