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6C" w:rsidRPr="00650B6C" w:rsidRDefault="00650B6C" w:rsidP="00650B6C">
      <w:pPr>
        <w:pStyle w:val="1"/>
        <w:rPr>
          <w:sz w:val="26"/>
          <w:szCs w:val="26"/>
        </w:rPr>
      </w:pPr>
      <w:r w:rsidRPr="00650B6C">
        <w:rPr>
          <w:sz w:val="26"/>
          <w:szCs w:val="26"/>
        </w:rPr>
        <w:t xml:space="preserve">РЫБНО-ВАТАЖСКАЯ СЕЛЬСКАЯ ДУМА </w:t>
      </w:r>
    </w:p>
    <w:p w:rsidR="00650B6C" w:rsidRPr="00650B6C" w:rsidRDefault="00650B6C" w:rsidP="00650B6C">
      <w:pPr>
        <w:pStyle w:val="1"/>
        <w:rPr>
          <w:sz w:val="26"/>
          <w:szCs w:val="26"/>
        </w:rPr>
      </w:pPr>
      <w:r w:rsidRPr="00650B6C">
        <w:rPr>
          <w:sz w:val="26"/>
          <w:szCs w:val="26"/>
        </w:rPr>
        <w:t>КИЛЬМЕЗСКОГО РАЙОНА КИРОВСКОЙ ОБЛАСТИ</w:t>
      </w:r>
    </w:p>
    <w:p w:rsidR="00650B6C" w:rsidRPr="00650B6C" w:rsidRDefault="00650B6C" w:rsidP="00650B6C">
      <w:pPr>
        <w:jc w:val="center"/>
        <w:rPr>
          <w:rFonts w:ascii="Times New Roman" w:hAnsi="Times New Roman" w:cs="Times New Roman"/>
          <w:b/>
          <w:caps/>
          <w:sz w:val="26"/>
          <w:szCs w:val="26"/>
        </w:rPr>
      </w:pPr>
      <w:r w:rsidRPr="00650B6C">
        <w:rPr>
          <w:rFonts w:ascii="Times New Roman" w:hAnsi="Times New Roman" w:cs="Times New Roman"/>
          <w:b/>
          <w:caps/>
          <w:sz w:val="26"/>
          <w:szCs w:val="26"/>
        </w:rPr>
        <w:t>ЧЕТВЕРТОГО созыва</w:t>
      </w:r>
    </w:p>
    <w:p w:rsidR="00650B6C" w:rsidRPr="00650B6C" w:rsidRDefault="00650B6C" w:rsidP="00650B6C">
      <w:pPr>
        <w:pStyle w:val="2"/>
        <w:jc w:val="center"/>
        <w:rPr>
          <w:b/>
          <w:sz w:val="26"/>
          <w:szCs w:val="26"/>
        </w:rPr>
      </w:pPr>
      <w:r w:rsidRPr="00650B6C">
        <w:rPr>
          <w:b/>
          <w:sz w:val="26"/>
          <w:szCs w:val="26"/>
        </w:rPr>
        <w:t>РЕШЕНИЕ</w:t>
      </w:r>
    </w:p>
    <w:p w:rsidR="00650B6C" w:rsidRPr="00DD26CD" w:rsidRDefault="00DD26CD" w:rsidP="00650B6C">
      <w:pPr>
        <w:rPr>
          <w:rFonts w:ascii="Times New Roman" w:hAnsi="Times New Roman" w:cs="Times New Roman"/>
          <w:b/>
          <w:sz w:val="26"/>
          <w:szCs w:val="26"/>
        </w:rPr>
      </w:pPr>
      <w:r w:rsidRPr="00DD26CD">
        <w:rPr>
          <w:rFonts w:ascii="Times New Roman" w:hAnsi="Times New Roman" w:cs="Times New Roman"/>
          <w:b/>
          <w:sz w:val="26"/>
          <w:szCs w:val="26"/>
        </w:rPr>
        <w:t>26.11</w:t>
      </w:r>
      <w:r w:rsidR="00650B6C" w:rsidRPr="00DD26CD">
        <w:rPr>
          <w:rFonts w:ascii="Times New Roman" w:hAnsi="Times New Roman" w:cs="Times New Roman"/>
          <w:b/>
          <w:sz w:val="26"/>
          <w:szCs w:val="26"/>
        </w:rPr>
        <w:t xml:space="preserve">.2021                                                                            </w:t>
      </w:r>
      <w:r w:rsidRPr="00DD26CD">
        <w:rPr>
          <w:rFonts w:ascii="Times New Roman" w:hAnsi="Times New Roman" w:cs="Times New Roman"/>
          <w:b/>
          <w:sz w:val="26"/>
          <w:szCs w:val="26"/>
        </w:rPr>
        <w:t xml:space="preserve">                             № 6/8</w:t>
      </w:r>
    </w:p>
    <w:p w:rsidR="00650B6C" w:rsidRPr="00DD26CD" w:rsidRDefault="00650B6C" w:rsidP="00650B6C">
      <w:pPr>
        <w:jc w:val="center"/>
        <w:rPr>
          <w:rFonts w:ascii="Times New Roman" w:hAnsi="Times New Roman" w:cs="Times New Roman"/>
          <w:b/>
          <w:sz w:val="26"/>
          <w:szCs w:val="26"/>
        </w:rPr>
      </w:pPr>
      <w:r w:rsidRPr="00DD26CD">
        <w:rPr>
          <w:rFonts w:ascii="Times New Roman" w:hAnsi="Times New Roman" w:cs="Times New Roman"/>
          <w:b/>
          <w:sz w:val="26"/>
          <w:szCs w:val="26"/>
        </w:rPr>
        <w:t>д. Рыбная Ватага</w:t>
      </w:r>
    </w:p>
    <w:p w:rsidR="009901D3" w:rsidRPr="00650B6C" w:rsidRDefault="009901D3" w:rsidP="009901D3">
      <w:pPr>
        <w:pStyle w:val="a5"/>
        <w:jc w:val="both"/>
        <w:rPr>
          <w:sz w:val="26"/>
          <w:szCs w:val="26"/>
        </w:rPr>
      </w:pPr>
    </w:p>
    <w:p w:rsidR="00612BFA" w:rsidRPr="00650B6C" w:rsidRDefault="009901D3" w:rsidP="00BE2921">
      <w:pPr>
        <w:pStyle w:val="a5"/>
        <w:jc w:val="center"/>
        <w:rPr>
          <w:b/>
          <w:sz w:val="26"/>
          <w:szCs w:val="26"/>
        </w:rPr>
      </w:pPr>
      <w:r w:rsidRPr="00650B6C">
        <w:rPr>
          <w:b/>
          <w:sz w:val="26"/>
          <w:szCs w:val="26"/>
        </w:rPr>
        <w:t xml:space="preserve">Об утверждении Положения о муниципальном жилищном контроле </w:t>
      </w:r>
    </w:p>
    <w:p w:rsidR="00612BFA" w:rsidRPr="00650B6C" w:rsidRDefault="009901D3" w:rsidP="00BE2921">
      <w:pPr>
        <w:pStyle w:val="a5"/>
        <w:jc w:val="center"/>
        <w:rPr>
          <w:b/>
          <w:sz w:val="26"/>
          <w:szCs w:val="26"/>
        </w:rPr>
      </w:pPr>
      <w:r w:rsidRPr="00650B6C">
        <w:rPr>
          <w:b/>
          <w:sz w:val="26"/>
          <w:szCs w:val="26"/>
        </w:rPr>
        <w:t xml:space="preserve">на территории </w:t>
      </w:r>
      <w:r w:rsidR="00650B6C" w:rsidRPr="00650B6C">
        <w:rPr>
          <w:b/>
          <w:sz w:val="26"/>
          <w:szCs w:val="26"/>
        </w:rPr>
        <w:t>Рыбно-</w:t>
      </w:r>
      <w:proofErr w:type="spellStart"/>
      <w:r w:rsidR="00650B6C" w:rsidRPr="00650B6C">
        <w:rPr>
          <w:b/>
          <w:sz w:val="26"/>
          <w:szCs w:val="26"/>
        </w:rPr>
        <w:t>Ватаж</w:t>
      </w:r>
      <w:r w:rsidR="00207A93" w:rsidRPr="00650B6C">
        <w:rPr>
          <w:b/>
          <w:sz w:val="26"/>
          <w:szCs w:val="26"/>
        </w:rPr>
        <w:t>ского</w:t>
      </w:r>
      <w:proofErr w:type="spellEnd"/>
      <w:r w:rsidR="00BE2921" w:rsidRPr="00650B6C">
        <w:rPr>
          <w:b/>
          <w:sz w:val="26"/>
          <w:szCs w:val="26"/>
        </w:rPr>
        <w:t xml:space="preserve"> </w:t>
      </w:r>
      <w:r w:rsidRPr="00650B6C">
        <w:rPr>
          <w:b/>
          <w:sz w:val="26"/>
          <w:szCs w:val="26"/>
        </w:rPr>
        <w:t xml:space="preserve">сельского поселения </w:t>
      </w:r>
    </w:p>
    <w:p w:rsidR="009901D3" w:rsidRPr="00650B6C" w:rsidRDefault="00BE2921" w:rsidP="00BE2921">
      <w:pPr>
        <w:pStyle w:val="a5"/>
        <w:jc w:val="center"/>
        <w:rPr>
          <w:b/>
          <w:sz w:val="26"/>
          <w:szCs w:val="26"/>
        </w:rPr>
      </w:pPr>
      <w:r w:rsidRPr="00650B6C">
        <w:rPr>
          <w:b/>
          <w:sz w:val="26"/>
          <w:szCs w:val="26"/>
        </w:rPr>
        <w:t>Кильмезского</w:t>
      </w:r>
      <w:r w:rsidR="009901D3" w:rsidRPr="00650B6C">
        <w:rPr>
          <w:b/>
          <w:sz w:val="26"/>
          <w:szCs w:val="26"/>
        </w:rPr>
        <w:t xml:space="preserve"> муниципального района </w:t>
      </w:r>
    </w:p>
    <w:p w:rsidR="00BE2921" w:rsidRPr="00650B6C" w:rsidRDefault="00BE2921" w:rsidP="00BE2921">
      <w:pPr>
        <w:pStyle w:val="a5"/>
        <w:jc w:val="center"/>
        <w:rPr>
          <w:sz w:val="26"/>
          <w:szCs w:val="26"/>
        </w:rPr>
      </w:pPr>
    </w:p>
    <w:p w:rsidR="009901D3" w:rsidRPr="00650B6C" w:rsidRDefault="009901D3" w:rsidP="00412E11">
      <w:pPr>
        <w:pStyle w:val="a5"/>
        <w:ind w:firstLine="567"/>
        <w:jc w:val="both"/>
        <w:rPr>
          <w:b/>
          <w:sz w:val="26"/>
          <w:szCs w:val="26"/>
        </w:rPr>
      </w:pPr>
      <w:r w:rsidRPr="00650B6C">
        <w:rPr>
          <w:sz w:val="26"/>
          <w:szCs w:val="26"/>
        </w:rPr>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650B6C">
        <w:rPr>
          <w:sz w:val="26"/>
          <w:szCs w:val="26"/>
        </w:rPr>
        <w:t xml:space="preserve"> </w:t>
      </w:r>
      <w:r w:rsidR="00650B6C" w:rsidRPr="00650B6C">
        <w:rPr>
          <w:sz w:val="26"/>
          <w:szCs w:val="26"/>
        </w:rPr>
        <w:t>Рыбно-</w:t>
      </w:r>
      <w:proofErr w:type="spellStart"/>
      <w:r w:rsidR="00650B6C" w:rsidRPr="00650B6C">
        <w:rPr>
          <w:sz w:val="26"/>
          <w:szCs w:val="26"/>
        </w:rPr>
        <w:t>Ватаж</w:t>
      </w:r>
      <w:r w:rsidR="00612BFA" w:rsidRPr="00650B6C">
        <w:rPr>
          <w:sz w:val="26"/>
          <w:szCs w:val="26"/>
        </w:rPr>
        <w:t>ское</w:t>
      </w:r>
      <w:proofErr w:type="spellEnd"/>
      <w:r w:rsidRPr="00650B6C">
        <w:rPr>
          <w:sz w:val="26"/>
          <w:szCs w:val="26"/>
        </w:rPr>
        <w:t xml:space="preserve"> сельское поселение</w:t>
      </w:r>
      <w:r w:rsidR="00BE2921" w:rsidRPr="00650B6C">
        <w:rPr>
          <w:sz w:val="26"/>
          <w:szCs w:val="26"/>
        </w:rPr>
        <w:t xml:space="preserve"> </w:t>
      </w:r>
      <w:proofErr w:type="spellStart"/>
      <w:r w:rsidR="00BE2921" w:rsidRPr="00650B6C">
        <w:rPr>
          <w:sz w:val="26"/>
          <w:szCs w:val="26"/>
        </w:rPr>
        <w:t>Кильмезского</w:t>
      </w:r>
      <w:proofErr w:type="spellEnd"/>
      <w:r w:rsidRPr="00650B6C">
        <w:rPr>
          <w:sz w:val="26"/>
          <w:szCs w:val="26"/>
        </w:rPr>
        <w:t xml:space="preserve"> района </w:t>
      </w:r>
      <w:r w:rsidR="00612BFA" w:rsidRPr="00650B6C">
        <w:rPr>
          <w:sz w:val="26"/>
          <w:szCs w:val="26"/>
        </w:rPr>
        <w:t xml:space="preserve">Кировской области, </w:t>
      </w:r>
      <w:r w:rsidR="00650B6C" w:rsidRPr="00650B6C">
        <w:rPr>
          <w:sz w:val="26"/>
          <w:szCs w:val="26"/>
        </w:rPr>
        <w:t>Рыбно-</w:t>
      </w:r>
      <w:proofErr w:type="spellStart"/>
      <w:r w:rsidR="00650B6C" w:rsidRPr="00650B6C">
        <w:rPr>
          <w:sz w:val="26"/>
          <w:szCs w:val="26"/>
        </w:rPr>
        <w:t>Ватаж</w:t>
      </w:r>
      <w:r w:rsidR="00207A93" w:rsidRPr="00650B6C">
        <w:rPr>
          <w:sz w:val="26"/>
          <w:szCs w:val="26"/>
        </w:rPr>
        <w:t>ская</w:t>
      </w:r>
      <w:proofErr w:type="spellEnd"/>
      <w:r w:rsidR="00BE2921" w:rsidRPr="00650B6C">
        <w:rPr>
          <w:sz w:val="26"/>
          <w:szCs w:val="26"/>
        </w:rPr>
        <w:t xml:space="preserve"> сельская Дума</w:t>
      </w:r>
      <w:r w:rsidRPr="00650B6C">
        <w:rPr>
          <w:rFonts w:eastAsia="Arial Unicode MS"/>
          <w:sz w:val="26"/>
          <w:szCs w:val="26"/>
        </w:rPr>
        <w:t xml:space="preserve"> РЕШИЛ</w:t>
      </w:r>
      <w:r w:rsidR="00BE2921" w:rsidRPr="00650B6C">
        <w:rPr>
          <w:rFonts w:eastAsia="Arial Unicode MS"/>
          <w:sz w:val="26"/>
          <w:szCs w:val="26"/>
        </w:rPr>
        <w:t>А</w:t>
      </w:r>
      <w:r w:rsidRPr="00650B6C">
        <w:rPr>
          <w:rFonts w:eastAsia="Arial Unicode MS"/>
          <w:b/>
          <w:sz w:val="26"/>
          <w:szCs w:val="26"/>
        </w:rPr>
        <w:t>:</w:t>
      </w:r>
    </w:p>
    <w:p w:rsidR="009901D3" w:rsidRPr="00650B6C" w:rsidRDefault="00612BFA" w:rsidP="002F2977">
      <w:pPr>
        <w:pStyle w:val="a5"/>
        <w:spacing w:before="240"/>
        <w:ind w:firstLine="567"/>
        <w:jc w:val="both"/>
        <w:rPr>
          <w:sz w:val="26"/>
          <w:szCs w:val="26"/>
        </w:rPr>
      </w:pPr>
      <w:bookmarkStart w:id="0" w:name="sub_1"/>
      <w:r w:rsidRPr="00650B6C">
        <w:rPr>
          <w:sz w:val="26"/>
          <w:szCs w:val="26"/>
        </w:rPr>
        <w:t xml:space="preserve">1. </w:t>
      </w:r>
      <w:r w:rsidR="009901D3" w:rsidRPr="00650B6C">
        <w:rPr>
          <w:sz w:val="26"/>
          <w:szCs w:val="26"/>
        </w:rPr>
        <w:t xml:space="preserve">Утвердить Положение о муниципальном жилищном контроле на территории </w:t>
      </w:r>
      <w:r w:rsidR="00650B6C" w:rsidRPr="00650B6C">
        <w:rPr>
          <w:sz w:val="26"/>
          <w:szCs w:val="26"/>
        </w:rPr>
        <w:t>Рыбно-</w:t>
      </w:r>
      <w:proofErr w:type="spellStart"/>
      <w:r w:rsidR="00650B6C" w:rsidRPr="00650B6C">
        <w:rPr>
          <w:sz w:val="26"/>
          <w:szCs w:val="26"/>
        </w:rPr>
        <w:t>Ватаж</w:t>
      </w:r>
      <w:r w:rsidR="00207A93" w:rsidRPr="00650B6C">
        <w:rPr>
          <w:sz w:val="26"/>
          <w:szCs w:val="26"/>
        </w:rPr>
        <w:t>ского</w:t>
      </w:r>
      <w:proofErr w:type="spellEnd"/>
      <w:r w:rsidR="009901D3" w:rsidRPr="00650B6C">
        <w:rPr>
          <w:sz w:val="26"/>
          <w:szCs w:val="26"/>
        </w:rPr>
        <w:t xml:space="preserve"> сельского поселения </w:t>
      </w:r>
      <w:proofErr w:type="spellStart"/>
      <w:r w:rsidR="00BE2921" w:rsidRPr="00650B6C">
        <w:rPr>
          <w:sz w:val="26"/>
          <w:szCs w:val="26"/>
        </w:rPr>
        <w:t>Кильмезского</w:t>
      </w:r>
      <w:proofErr w:type="spellEnd"/>
      <w:r w:rsidR="00BE2921" w:rsidRPr="00650B6C">
        <w:rPr>
          <w:sz w:val="26"/>
          <w:szCs w:val="26"/>
        </w:rPr>
        <w:t xml:space="preserve"> </w:t>
      </w:r>
      <w:r w:rsidR="009901D3" w:rsidRPr="00650B6C">
        <w:rPr>
          <w:sz w:val="26"/>
          <w:szCs w:val="26"/>
        </w:rPr>
        <w:t>муниципального района</w:t>
      </w:r>
      <w:r w:rsidR="002F2977" w:rsidRPr="00650B6C">
        <w:rPr>
          <w:sz w:val="26"/>
          <w:szCs w:val="26"/>
        </w:rPr>
        <w:t>,</w:t>
      </w:r>
      <w:r w:rsidR="009901D3" w:rsidRPr="00650B6C">
        <w:rPr>
          <w:sz w:val="26"/>
          <w:szCs w:val="26"/>
        </w:rPr>
        <w:t xml:space="preserve"> согласно приложению.</w:t>
      </w:r>
    </w:p>
    <w:bookmarkEnd w:id="0"/>
    <w:p w:rsidR="009901D3" w:rsidRPr="00650B6C" w:rsidRDefault="00412E11" w:rsidP="002F2977">
      <w:pPr>
        <w:pStyle w:val="a5"/>
        <w:ind w:firstLine="567"/>
        <w:jc w:val="both"/>
        <w:rPr>
          <w:sz w:val="26"/>
          <w:szCs w:val="26"/>
        </w:rPr>
      </w:pPr>
      <w:r w:rsidRPr="00650B6C">
        <w:rPr>
          <w:sz w:val="26"/>
          <w:szCs w:val="26"/>
        </w:rPr>
        <w:t>2</w:t>
      </w:r>
      <w:r w:rsidR="009901D3" w:rsidRPr="00650B6C">
        <w:rPr>
          <w:sz w:val="26"/>
          <w:szCs w:val="26"/>
        </w:rPr>
        <w:t xml:space="preserve">. Настоящее решение подлежит официальному опубликованию </w:t>
      </w:r>
      <w:r w:rsidR="00BE2921" w:rsidRPr="00650B6C">
        <w:rPr>
          <w:sz w:val="26"/>
          <w:szCs w:val="26"/>
        </w:rPr>
        <w:t xml:space="preserve"> на информационном стенде</w:t>
      </w:r>
      <w:r w:rsidR="009901D3" w:rsidRPr="00650B6C">
        <w:rPr>
          <w:sz w:val="26"/>
          <w:szCs w:val="26"/>
        </w:rPr>
        <w:t xml:space="preserve"> и размещению на сайте поселения </w:t>
      </w:r>
      <w:hyperlink r:id="rId4" w:history="1">
        <w:r w:rsidR="00650B6C" w:rsidRPr="00650B6C">
          <w:rPr>
            <w:rStyle w:val="a4"/>
            <w:sz w:val="26"/>
            <w:szCs w:val="26"/>
          </w:rPr>
          <w:t>http://</w:t>
        </w:r>
        <w:r w:rsidR="00650B6C" w:rsidRPr="00650B6C">
          <w:rPr>
            <w:rStyle w:val="a4"/>
            <w:sz w:val="26"/>
            <w:szCs w:val="26"/>
            <w:lang w:val="en-US"/>
          </w:rPr>
          <w:t>r</w:t>
        </w:r>
        <w:r w:rsidR="00650B6C" w:rsidRPr="00650B6C">
          <w:rPr>
            <w:rStyle w:val="a4"/>
            <w:sz w:val="26"/>
            <w:szCs w:val="26"/>
          </w:rPr>
          <w:t>-</w:t>
        </w:r>
        <w:proofErr w:type="spellStart"/>
        <w:r w:rsidR="00650B6C" w:rsidRPr="00650B6C">
          <w:rPr>
            <w:rStyle w:val="a4"/>
            <w:sz w:val="26"/>
            <w:szCs w:val="26"/>
            <w:lang w:val="en-US"/>
          </w:rPr>
          <w:t>vatagaadm</w:t>
        </w:r>
        <w:proofErr w:type="spellEnd"/>
        <w:r w:rsidR="00650B6C" w:rsidRPr="00650B6C">
          <w:rPr>
            <w:rStyle w:val="a4"/>
            <w:sz w:val="26"/>
            <w:szCs w:val="26"/>
          </w:rPr>
          <w:t>.</w:t>
        </w:r>
        <w:proofErr w:type="spellStart"/>
        <w:r w:rsidR="00650B6C" w:rsidRPr="00650B6C">
          <w:rPr>
            <w:rStyle w:val="a4"/>
            <w:sz w:val="26"/>
            <w:szCs w:val="26"/>
          </w:rPr>
          <w:t>ru</w:t>
        </w:r>
        <w:proofErr w:type="spellEnd"/>
      </w:hyperlink>
      <w:r w:rsidR="009901D3" w:rsidRPr="00650B6C">
        <w:rPr>
          <w:sz w:val="26"/>
          <w:szCs w:val="26"/>
        </w:rPr>
        <w:t xml:space="preserve">. </w:t>
      </w:r>
    </w:p>
    <w:p w:rsidR="009901D3" w:rsidRPr="00650B6C" w:rsidRDefault="00412E11" w:rsidP="002F2977">
      <w:pPr>
        <w:pStyle w:val="a5"/>
        <w:spacing w:before="240"/>
        <w:ind w:firstLine="567"/>
        <w:jc w:val="both"/>
        <w:rPr>
          <w:sz w:val="26"/>
          <w:szCs w:val="26"/>
        </w:rPr>
      </w:pPr>
      <w:r w:rsidRPr="00650B6C">
        <w:rPr>
          <w:sz w:val="26"/>
          <w:szCs w:val="26"/>
        </w:rPr>
        <w:t>3</w:t>
      </w:r>
      <w:r w:rsidR="009901D3" w:rsidRPr="00650B6C">
        <w:rPr>
          <w:sz w:val="26"/>
          <w:szCs w:val="26"/>
        </w:rPr>
        <w:t>.</w:t>
      </w:r>
      <w:r w:rsidR="002F2977" w:rsidRPr="00650B6C">
        <w:rPr>
          <w:b/>
          <w:sz w:val="26"/>
          <w:szCs w:val="26"/>
        </w:rPr>
        <w:t xml:space="preserve"> </w:t>
      </w:r>
      <w:r w:rsidR="009901D3" w:rsidRPr="00650B6C">
        <w:rPr>
          <w:sz w:val="26"/>
          <w:szCs w:val="26"/>
        </w:rPr>
        <w:t>Настоящее решение вступает в силу с 01.01.2022 года.</w:t>
      </w:r>
    </w:p>
    <w:p w:rsidR="00BE2921" w:rsidRPr="00650B6C" w:rsidRDefault="00BE2921" w:rsidP="002F2977">
      <w:pPr>
        <w:pStyle w:val="a5"/>
        <w:ind w:firstLine="851"/>
        <w:jc w:val="both"/>
        <w:rPr>
          <w:sz w:val="26"/>
          <w:szCs w:val="26"/>
        </w:rPr>
      </w:pPr>
    </w:p>
    <w:p w:rsidR="00650B6C" w:rsidRPr="00650B6C" w:rsidRDefault="00650B6C" w:rsidP="00650B6C">
      <w:pPr>
        <w:spacing w:after="0"/>
        <w:ind w:firstLine="567"/>
        <w:rPr>
          <w:rFonts w:ascii="Times New Roman" w:hAnsi="Times New Roman" w:cs="Times New Roman"/>
          <w:sz w:val="26"/>
          <w:szCs w:val="26"/>
        </w:rPr>
      </w:pPr>
      <w:r w:rsidRPr="00650B6C">
        <w:rPr>
          <w:rFonts w:ascii="Times New Roman" w:hAnsi="Times New Roman" w:cs="Times New Roman"/>
          <w:sz w:val="26"/>
          <w:szCs w:val="26"/>
        </w:rPr>
        <w:t>Председатель Рыбно-</w:t>
      </w:r>
      <w:proofErr w:type="spellStart"/>
      <w:r w:rsidRPr="00650B6C">
        <w:rPr>
          <w:rFonts w:ascii="Times New Roman" w:hAnsi="Times New Roman" w:cs="Times New Roman"/>
          <w:sz w:val="26"/>
          <w:szCs w:val="26"/>
        </w:rPr>
        <w:t>Ватажской</w:t>
      </w:r>
      <w:proofErr w:type="spellEnd"/>
      <w:r w:rsidRPr="00650B6C">
        <w:rPr>
          <w:rFonts w:ascii="Times New Roman" w:hAnsi="Times New Roman" w:cs="Times New Roman"/>
          <w:sz w:val="26"/>
          <w:szCs w:val="26"/>
        </w:rPr>
        <w:t xml:space="preserve"> </w:t>
      </w:r>
    </w:p>
    <w:p w:rsidR="00650B6C" w:rsidRPr="00650B6C" w:rsidRDefault="00650B6C" w:rsidP="00650B6C">
      <w:pPr>
        <w:spacing w:after="0"/>
        <w:ind w:firstLine="567"/>
        <w:rPr>
          <w:rFonts w:ascii="Times New Roman" w:hAnsi="Times New Roman" w:cs="Times New Roman"/>
          <w:sz w:val="26"/>
          <w:szCs w:val="26"/>
        </w:rPr>
      </w:pPr>
      <w:r w:rsidRPr="00650B6C">
        <w:rPr>
          <w:rFonts w:ascii="Times New Roman" w:hAnsi="Times New Roman" w:cs="Times New Roman"/>
          <w:sz w:val="26"/>
          <w:szCs w:val="26"/>
        </w:rPr>
        <w:t>сельской Думы                                                                    М.А. Мельников</w:t>
      </w:r>
    </w:p>
    <w:p w:rsidR="00650B6C" w:rsidRPr="00650B6C" w:rsidRDefault="00650B6C" w:rsidP="00650B6C">
      <w:pPr>
        <w:spacing w:after="0"/>
        <w:ind w:firstLine="567"/>
        <w:rPr>
          <w:rFonts w:ascii="Times New Roman" w:hAnsi="Times New Roman" w:cs="Times New Roman"/>
          <w:sz w:val="26"/>
          <w:szCs w:val="26"/>
        </w:rPr>
      </w:pPr>
    </w:p>
    <w:p w:rsidR="00650B6C" w:rsidRPr="00650B6C" w:rsidRDefault="00650B6C" w:rsidP="00650B6C">
      <w:pPr>
        <w:spacing w:after="0"/>
        <w:ind w:firstLine="567"/>
        <w:rPr>
          <w:rFonts w:ascii="Times New Roman" w:hAnsi="Times New Roman" w:cs="Times New Roman"/>
          <w:sz w:val="26"/>
          <w:szCs w:val="26"/>
        </w:rPr>
      </w:pPr>
      <w:r w:rsidRPr="00650B6C">
        <w:rPr>
          <w:rFonts w:ascii="Times New Roman" w:hAnsi="Times New Roman" w:cs="Times New Roman"/>
          <w:sz w:val="26"/>
          <w:szCs w:val="26"/>
        </w:rPr>
        <w:t>ВРИО главы Рыбно-</w:t>
      </w:r>
      <w:proofErr w:type="spellStart"/>
      <w:r w:rsidRPr="00650B6C">
        <w:rPr>
          <w:rFonts w:ascii="Times New Roman" w:hAnsi="Times New Roman" w:cs="Times New Roman"/>
          <w:sz w:val="26"/>
          <w:szCs w:val="26"/>
        </w:rPr>
        <w:t>Ватажского</w:t>
      </w:r>
      <w:proofErr w:type="spellEnd"/>
    </w:p>
    <w:p w:rsidR="00650B6C" w:rsidRPr="00650B6C" w:rsidRDefault="00650B6C" w:rsidP="00650B6C">
      <w:pPr>
        <w:tabs>
          <w:tab w:val="left" w:pos="7110"/>
        </w:tabs>
        <w:spacing w:after="0"/>
        <w:ind w:firstLine="567"/>
        <w:rPr>
          <w:rFonts w:ascii="Times New Roman" w:hAnsi="Times New Roman" w:cs="Times New Roman"/>
          <w:sz w:val="26"/>
          <w:szCs w:val="26"/>
        </w:rPr>
      </w:pPr>
      <w:r w:rsidRPr="00650B6C">
        <w:rPr>
          <w:rFonts w:ascii="Times New Roman" w:hAnsi="Times New Roman" w:cs="Times New Roman"/>
          <w:sz w:val="26"/>
          <w:szCs w:val="26"/>
        </w:rPr>
        <w:t xml:space="preserve">сельского поселения                                                          Г.Г. </w:t>
      </w:r>
      <w:proofErr w:type="spellStart"/>
      <w:r w:rsidRPr="00650B6C">
        <w:rPr>
          <w:rFonts w:ascii="Times New Roman" w:hAnsi="Times New Roman" w:cs="Times New Roman"/>
          <w:sz w:val="26"/>
          <w:szCs w:val="26"/>
        </w:rPr>
        <w:t>Гафиуллина</w:t>
      </w:r>
      <w:proofErr w:type="spellEnd"/>
    </w:p>
    <w:p w:rsidR="00412E11" w:rsidRPr="00650B6C" w:rsidRDefault="00412E11" w:rsidP="009901D3">
      <w:pPr>
        <w:spacing w:after="0"/>
        <w:jc w:val="right"/>
        <w:rPr>
          <w:rFonts w:ascii="Times New Roman" w:hAnsi="Times New Roman" w:cs="Times New Roman"/>
          <w:sz w:val="26"/>
          <w:szCs w:val="26"/>
        </w:rPr>
      </w:pPr>
    </w:p>
    <w:p w:rsidR="00412E11" w:rsidRPr="00650B6C" w:rsidRDefault="00412E11" w:rsidP="009901D3">
      <w:pPr>
        <w:spacing w:after="0"/>
        <w:jc w:val="right"/>
        <w:rPr>
          <w:rFonts w:ascii="Times New Roman" w:hAnsi="Times New Roman" w:cs="Times New Roman"/>
          <w:sz w:val="26"/>
          <w:szCs w:val="26"/>
        </w:rPr>
      </w:pPr>
    </w:p>
    <w:p w:rsidR="00412E11" w:rsidRPr="00650B6C" w:rsidRDefault="00412E11" w:rsidP="009901D3">
      <w:pPr>
        <w:spacing w:after="0"/>
        <w:jc w:val="right"/>
        <w:rPr>
          <w:rFonts w:ascii="Times New Roman" w:hAnsi="Times New Roman" w:cs="Times New Roman"/>
          <w:sz w:val="26"/>
          <w:szCs w:val="26"/>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lastRenderedPageBreak/>
        <w:t>Приложение к</w:t>
      </w:r>
    </w:p>
    <w:p w:rsidR="00612BFA"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650B6C">
        <w:rPr>
          <w:rFonts w:ascii="Times New Roman" w:hAnsi="Times New Roman" w:cs="Times New Roman"/>
          <w:sz w:val="24"/>
          <w:szCs w:val="24"/>
        </w:rPr>
        <w:t>Рыбно-</w:t>
      </w:r>
      <w:proofErr w:type="spellStart"/>
      <w:r w:rsidR="00650B6C">
        <w:rPr>
          <w:rFonts w:ascii="Times New Roman" w:hAnsi="Times New Roman" w:cs="Times New Roman"/>
          <w:sz w:val="24"/>
          <w:szCs w:val="24"/>
        </w:rPr>
        <w:t>Ватаж</w:t>
      </w:r>
      <w:r w:rsidR="00612BFA">
        <w:rPr>
          <w:rFonts w:ascii="Times New Roman" w:hAnsi="Times New Roman" w:cs="Times New Roman"/>
          <w:sz w:val="24"/>
          <w:szCs w:val="24"/>
        </w:rPr>
        <w:t>ской</w:t>
      </w:r>
      <w:proofErr w:type="spellEnd"/>
    </w:p>
    <w:p w:rsidR="009901D3" w:rsidRPr="006339AD" w:rsidRDefault="00BE2921"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от </w:t>
      </w:r>
      <w:r w:rsidR="00DD26CD">
        <w:rPr>
          <w:rFonts w:ascii="Times New Roman" w:hAnsi="Times New Roman" w:cs="Times New Roman"/>
          <w:sz w:val="24"/>
          <w:szCs w:val="24"/>
        </w:rPr>
        <w:t>26.11</w:t>
      </w:r>
      <w:r w:rsidR="00BE2921" w:rsidRPr="006339AD">
        <w:rPr>
          <w:rFonts w:ascii="Times New Roman" w:hAnsi="Times New Roman" w:cs="Times New Roman"/>
          <w:sz w:val="24"/>
          <w:szCs w:val="24"/>
        </w:rPr>
        <w:t>.202</w:t>
      </w:r>
      <w:r w:rsidR="0030629E">
        <w:rPr>
          <w:rFonts w:ascii="Times New Roman" w:hAnsi="Times New Roman" w:cs="Times New Roman"/>
          <w:sz w:val="24"/>
          <w:szCs w:val="24"/>
        </w:rPr>
        <w:t xml:space="preserve">1 г. № </w:t>
      </w:r>
      <w:r w:rsidR="00DD26CD">
        <w:rPr>
          <w:rFonts w:ascii="Times New Roman" w:hAnsi="Times New Roman" w:cs="Times New Roman"/>
          <w:sz w:val="24"/>
          <w:szCs w:val="24"/>
        </w:rPr>
        <w:t>6/8</w:t>
      </w:r>
      <w:r w:rsidRPr="006339AD">
        <w:rPr>
          <w:rFonts w:ascii="Times New Roman" w:hAnsi="Times New Roman" w:cs="Times New Roman"/>
          <w:sz w:val="24"/>
          <w:szCs w:val="24"/>
        </w:rPr>
        <w:t xml:space="preserve">                                        </w:t>
      </w:r>
    </w:p>
    <w:p w:rsidR="00650B6C" w:rsidRDefault="00650B6C" w:rsidP="00650B6C">
      <w:pPr>
        <w:pStyle w:val="a3"/>
        <w:spacing w:before="0" w:beforeAutospacing="0" w:after="0" w:afterAutospacing="0"/>
        <w:rPr>
          <w:b/>
        </w:rPr>
      </w:pPr>
    </w:p>
    <w:p w:rsidR="009901D3" w:rsidRPr="006339AD" w:rsidRDefault="009901D3" w:rsidP="00650B6C">
      <w:pPr>
        <w:pStyle w:val="a3"/>
        <w:spacing w:before="0" w:beforeAutospacing="0" w:after="0" w:afterAutospacing="0"/>
        <w:jc w:val="center"/>
        <w:rPr>
          <w:b/>
        </w:rPr>
      </w:pPr>
      <w:r w:rsidRPr="006339AD">
        <w:rPr>
          <w:b/>
        </w:rPr>
        <w:t>Положение</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650B6C" w:rsidP="00372244">
      <w:pPr>
        <w:pStyle w:val="a3"/>
        <w:spacing w:before="0" w:beforeAutospacing="0" w:after="0" w:afterAutospacing="0"/>
        <w:ind w:left="-142"/>
        <w:jc w:val="center"/>
        <w:rPr>
          <w:b/>
        </w:rPr>
      </w:pPr>
      <w:r>
        <w:rPr>
          <w:b/>
        </w:rPr>
        <w:t>Рыбно-</w:t>
      </w:r>
      <w:proofErr w:type="spellStart"/>
      <w:r>
        <w:rPr>
          <w:b/>
        </w:rPr>
        <w:t>Ватаж</w:t>
      </w:r>
      <w:r w:rsidR="00207A93">
        <w:rPr>
          <w:b/>
        </w:rPr>
        <w:t>ского</w:t>
      </w:r>
      <w:proofErr w:type="spellEnd"/>
      <w:r w:rsidR="009901D3" w:rsidRPr="006339AD">
        <w:rPr>
          <w:b/>
        </w:rPr>
        <w:t xml:space="preserve"> сельского поселения </w:t>
      </w:r>
      <w:proofErr w:type="spellStart"/>
      <w:r w:rsidR="00BE2921" w:rsidRPr="006339AD">
        <w:rPr>
          <w:b/>
        </w:rPr>
        <w:t>Кильмезского</w:t>
      </w:r>
      <w:proofErr w:type="spellEnd"/>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r w:rsidR="00650B6C" w:rsidRPr="00650B6C">
        <w:t>Рыбно-</w:t>
      </w:r>
      <w:proofErr w:type="spellStart"/>
      <w:r w:rsidR="00650B6C" w:rsidRPr="00650B6C">
        <w:t>Ватажского</w:t>
      </w:r>
      <w:proofErr w:type="spellEnd"/>
      <w:r w:rsidR="002F2977">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650B6C" w:rsidRPr="00650B6C">
        <w:t>Рыбно-</w:t>
      </w:r>
      <w:proofErr w:type="spellStart"/>
      <w:r w:rsidR="00650B6C" w:rsidRPr="00650B6C">
        <w:t>Ватажского</w:t>
      </w:r>
      <w:proofErr w:type="spellEnd"/>
      <w:r w:rsidR="00BE2921" w:rsidRPr="006339AD">
        <w:t xml:space="preserve"> </w:t>
      </w:r>
      <w:r w:rsidRPr="006339AD">
        <w:t xml:space="preserve">сельского поселения </w:t>
      </w:r>
      <w:proofErr w:type="spellStart"/>
      <w:r w:rsidR="00BE2921" w:rsidRPr="006339AD">
        <w:t>Кильмезского</w:t>
      </w:r>
      <w:proofErr w:type="spellEnd"/>
      <w:r w:rsidRPr="006339AD">
        <w:t xml:space="preserve"> муниципального района.</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1.2. 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r w:rsidR="00650B6C" w:rsidRPr="00650B6C">
        <w:t>Рыбно-</w:t>
      </w:r>
      <w:proofErr w:type="spellStart"/>
      <w:r w:rsidR="00650B6C" w:rsidRPr="00650B6C">
        <w:t>Ватажского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Pr="006339AD">
        <w:t xml:space="preserve"> муниципального района и устанавливает порядок осуществления муниципального жилищного контроля на территории </w:t>
      </w:r>
      <w:r w:rsidR="00650B6C" w:rsidRPr="00650B6C">
        <w:t>Рыбно-</w:t>
      </w:r>
      <w:proofErr w:type="spellStart"/>
      <w:r w:rsidR="00650B6C" w:rsidRPr="00650B6C">
        <w:t>Ватажского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00C27E56" w:rsidRPr="006339AD">
        <w:t xml:space="preserve">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r w:rsidR="00650B6C" w:rsidRPr="00650B6C">
        <w:t>Рыбно-</w:t>
      </w:r>
      <w:proofErr w:type="spellStart"/>
      <w:r w:rsidR="00650B6C" w:rsidRPr="00650B6C">
        <w:t>Ватажского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осуществляется администрацией </w:t>
      </w:r>
      <w:r w:rsidR="00650B6C" w:rsidRPr="00650B6C">
        <w:t>Рыбно-</w:t>
      </w:r>
      <w:proofErr w:type="spellStart"/>
      <w:r w:rsidR="00650B6C" w:rsidRPr="00650B6C">
        <w:t>Ватажского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650B6C" w:rsidRPr="00650B6C">
        <w:t>Рыбно-</w:t>
      </w:r>
      <w:proofErr w:type="spellStart"/>
      <w:r w:rsidR="00650B6C" w:rsidRPr="00650B6C">
        <w:t>Ватажского</w:t>
      </w:r>
      <w:proofErr w:type="spellEnd"/>
      <w:r w:rsidRPr="006339AD">
        <w:t xml:space="preserve"> 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9901D3" w:rsidRPr="006339AD" w:rsidRDefault="009901D3" w:rsidP="00372244">
      <w:pPr>
        <w:pStyle w:val="a3"/>
        <w:spacing w:before="0" w:beforeAutospacing="0" w:after="0" w:afterAutospacing="0"/>
        <w:ind w:left="-142" w:firstLine="567"/>
        <w:jc w:val="both"/>
      </w:pPr>
      <w:r w:rsidRPr="006339AD">
        <w:lastRenderedPageBreak/>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5" w:history="1">
        <w:r w:rsidR="00943BB8" w:rsidRPr="00943BB8">
          <w:t>законом</w:t>
        </w:r>
      </w:hyperlink>
      <w:r w:rsidR="00943BB8" w:rsidRPr="00943BB8">
        <w:t xml:space="preserve"> от 31 июля 2020 года N 248-ФЗ "О государственном контроле (надзоре)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w:t>
      </w:r>
      <w:r w:rsidRPr="006339AD">
        <w:lastRenderedPageBreak/>
        <w:t xml:space="preserve">контроле в 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901D3" w:rsidRPr="006339AD"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372244">
      <w:pPr>
        <w:pStyle w:val="a3"/>
        <w:spacing w:before="0" w:beforeAutospacing="0" w:after="0" w:afterAutospacing="0"/>
        <w:ind w:left="-142" w:firstLine="567"/>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lastRenderedPageBreak/>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д)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направившего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Default="009901D3" w:rsidP="0037224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28620F" w:rsidRPr="0028620F" w:rsidRDefault="0028620F" w:rsidP="00372244">
      <w:pPr>
        <w:pStyle w:val="a3"/>
        <w:spacing w:before="0" w:beforeAutospacing="0" w:after="0" w:afterAutospacing="0"/>
        <w:ind w:left="-142" w:firstLine="567"/>
        <w:jc w:val="both"/>
        <w:rPr>
          <w:color w:val="404040" w:themeColor="text1" w:themeTint="BF"/>
        </w:rPr>
      </w:pPr>
      <w:r w:rsidRPr="0028620F">
        <w:rPr>
          <w:color w:val="404040" w:themeColor="text1" w:themeTint="BF"/>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lastRenderedPageBreak/>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372244">
      <w:pPr>
        <w:pStyle w:val="a3"/>
        <w:spacing w:before="0" w:beforeAutospacing="0" w:after="0" w:afterAutospacing="0"/>
        <w:ind w:left="-142"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372244">
      <w:pPr>
        <w:pStyle w:val="a3"/>
        <w:spacing w:before="0" w:beforeAutospacing="0" w:after="0" w:afterAutospacing="0"/>
        <w:ind w:left="-142"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6339AD">
          <w:rPr>
            <w:rStyle w:val="a4"/>
          </w:rPr>
          <w:t>пунктами 1</w:t>
        </w:r>
      </w:hyperlink>
      <w:r w:rsidRPr="006339AD">
        <w:t xml:space="preserve">, </w:t>
      </w:r>
      <w:hyperlink r:id="rId8" w:history="1">
        <w:r w:rsidRPr="006339AD">
          <w:rPr>
            <w:rStyle w:val="a4"/>
          </w:rPr>
          <w:t>3</w:t>
        </w:r>
      </w:hyperlink>
      <w:r w:rsidRPr="006339AD">
        <w:t xml:space="preserve">, </w:t>
      </w:r>
      <w:hyperlink r:id="rId9" w:history="1">
        <w:r w:rsidRPr="006339AD">
          <w:rPr>
            <w:rStyle w:val="a4"/>
          </w:rPr>
          <w:t>4</w:t>
        </w:r>
      </w:hyperlink>
      <w:r w:rsidRPr="006339AD">
        <w:t xml:space="preserve">, </w:t>
      </w:r>
      <w:hyperlink r:id="rId10"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372244">
      <w:pPr>
        <w:pStyle w:val="a3"/>
        <w:spacing w:before="0" w:beforeAutospacing="0" w:after="0" w:afterAutospacing="0"/>
        <w:ind w:left="-142"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372244">
      <w:pPr>
        <w:pStyle w:val="a3"/>
        <w:spacing w:before="0" w:beforeAutospacing="0" w:after="0" w:afterAutospacing="0"/>
        <w:ind w:left="-142"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6339AD">
          <w:rPr>
            <w:rStyle w:val="a4"/>
          </w:rPr>
          <w:t>частью 1 статьи 95</w:t>
        </w:r>
      </w:hyperlink>
      <w:r w:rsidRPr="006339AD">
        <w:t xml:space="preserve"> настоящего Федерального закона. </w:t>
      </w:r>
    </w:p>
    <w:p w:rsidR="009901D3" w:rsidRPr="006339AD"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372244">
      <w:pPr>
        <w:pStyle w:val="a3"/>
        <w:spacing w:before="0" w:beforeAutospacing="0" w:after="0" w:afterAutospacing="0"/>
        <w:ind w:left="-142" w:firstLine="708"/>
        <w:jc w:val="both"/>
        <w:rPr>
          <w:b/>
        </w:rPr>
      </w:pPr>
    </w:p>
    <w:p w:rsidR="009901D3" w:rsidRPr="006339AD" w:rsidRDefault="009901D3" w:rsidP="00372244">
      <w:pPr>
        <w:pStyle w:val="a3"/>
        <w:spacing w:before="0" w:beforeAutospacing="0" w:after="0" w:afterAutospacing="0"/>
        <w:ind w:left="-142"/>
        <w:jc w:val="center"/>
        <w:rPr>
          <w:b/>
        </w:rPr>
      </w:pPr>
      <w:r w:rsidRPr="006339AD">
        <w:rPr>
          <w:b/>
        </w:rPr>
        <w:t xml:space="preserve">4. Контрольные (надзорные) мероприятия </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6339AD">
        <w:t>микропредприятия</w:t>
      </w:r>
      <w:proofErr w:type="spellEnd"/>
      <w:r w:rsidRPr="006339AD">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w:t>
      </w:r>
      <w:r w:rsidRPr="006339AD">
        <w:lastRenderedPageBreak/>
        <w:t xml:space="preserve">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28620F">
      <w:pPr>
        <w:pStyle w:val="a3"/>
        <w:spacing w:before="0" w:beforeAutospacing="0" w:after="0" w:afterAutospacing="0"/>
        <w:ind w:left="-142" w:firstLine="567"/>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r w:rsidRPr="0028620F">
        <w:rPr>
          <w:rFonts w:ascii="Times New Roman" w:hAnsi="Times New Roman" w:cs="Times New Roman"/>
          <w:color w:val="404040" w:themeColor="text1" w:themeTint="BF"/>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r w:rsidRPr="0028620F">
        <w:rPr>
          <w:rFonts w:ascii="Times New Roman" w:hAnsi="Times New Roman" w:cs="Times New Roman"/>
          <w:color w:val="404040" w:themeColor="text1" w:themeTint="BF"/>
          <w:sz w:val="24"/>
          <w:szCs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28620F">
        <w:rPr>
          <w:rFonts w:ascii="Times New Roman" w:hAnsi="Times New Roman" w:cs="Times New Roman"/>
          <w:color w:val="404040" w:themeColor="text1" w:themeTint="BF"/>
          <w:sz w:val="24"/>
          <w:szCs w:val="24"/>
        </w:rPr>
        <w:t>самообследования</w:t>
      </w:r>
      <w:proofErr w:type="spellEnd"/>
      <w:r w:rsidRPr="0028620F">
        <w:rPr>
          <w:rFonts w:ascii="Times New Roman" w:hAnsi="Times New Roman" w:cs="Times New Roman"/>
          <w:color w:val="404040" w:themeColor="text1" w:themeTint="BF"/>
          <w:sz w:val="24"/>
          <w:szCs w:val="24"/>
        </w:rPr>
        <w:t xml:space="preserve"> соблюдения обязательных требований направляется адрес сайта в сети "Интернет", позволяющий пройти </w:t>
      </w:r>
      <w:proofErr w:type="spellStart"/>
      <w:r w:rsidRPr="0028620F">
        <w:rPr>
          <w:rFonts w:ascii="Times New Roman" w:hAnsi="Times New Roman" w:cs="Times New Roman"/>
          <w:color w:val="404040" w:themeColor="text1" w:themeTint="BF"/>
          <w:sz w:val="24"/>
          <w:szCs w:val="24"/>
        </w:rPr>
        <w:t>самообследование</w:t>
      </w:r>
      <w:proofErr w:type="spellEnd"/>
      <w:r w:rsidRPr="0028620F">
        <w:rPr>
          <w:rFonts w:ascii="Times New Roman" w:hAnsi="Times New Roman" w:cs="Times New Roman"/>
          <w:color w:val="404040" w:themeColor="text1" w:themeTint="BF"/>
          <w:sz w:val="24"/>
          <w:szCs w:val="24"/>
        </w:rPr>
        <w:t xml:space="preserve"> соблюдения обязательных требований, при условии наличия </w:t>
      </w:r>
      <w:proofErr w:type="spellStart"/>
      <w:r w:rsidRPr="0028620F">
        <w:rPr>
          <w:rFonts w:ascii="Times New Roman" w:hAnsi="Times New Roman" w:cs="Times New Roman"/>
          <w:color w:val="404040" w:themeColor="text1" w:themeTint="BF"/>
          <w:sz w:val="24"/>
          <w:szCs w:val="24"/>
        </w:rPr>
        <w:t>самообследования</w:t>
      </w:r>
      <w:proofErr w:type="spellEnd"/>
      <w:r w:rsidRPr="0028620F">
        <w:rPr>
          <w:rFonts w:ascii="Times New Roman" w:hAnsi="Times New Roman" w:cs="Times New Roman"/>
          <w:color w:val="404040" w:themeColor="text1" w:themeTint="BF"/>
          <w:sz w:val="24"/>
          <w:szCs w:val="24"/>
        </w:rPr>
        <w:t xml:space="preserve"> в числе используемых профилактических мероприятий по соответствующему виду контроля.</w:t>
      </w:r>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r w:rsidRPr="0028620F">
        <w:rPr>
          <w:rFonts w:ascii="Times New Roman" w:hAnsi="Times New Roman" w:cs="Times New Roman"/>
          <w:color w:val="404040" w:themeColor="text1" w:themeTint="BF"/>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8620F" w:rsidRPr="0028620F" w:rsidRDefault="0028620F" w:rsidP="0028620F">
      <w:pPr>
        <w:pStyle w:val="a3"/>
        <w:spacing w:before="0" w:beforeAutospacing="0" w:after="0" w:afterAutospacing="0"/>
        <w:ind w:left="-142" w:firstLine="567"/>
        <w:jc w:val="both"/>
        <w:rPr>
          <w:color w:val="404040" w:themeColor="text1" w:themeTint="BF"/>
        </w:rPr>
      </w:pPr>
      <w:r w:rsidRPr="0028620F">
        <w:rPr>
          <w:color w:val="404040" w:themeColor="text1" w:themeTint="BF"/>
        </w:rPr>
        <w:t>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r w:rsidRPr="0028620F">
        <w:rPr>
          <w:color w:val="404040" w:themeColor="text1" w:themeTint="BF"/>
        </w:rPr>
        <w:t>.</w:t>
      </w:r>
    </w:p>
    <w:p w:rsidR="009901D3" w:rsidRPr="006339AD" w:rsidRDefault="009901D3" w:rsidP="0028620F">
      <w:pPr>
        <w:pStyle w:val="a3"/>
        <w:spacing w:before="0" w:beforeAutospacing="0" w:after="0" w:afterAutospacing="0"/>
        <w:ind w:left="-142" w:firstLine="567"/>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372244">
      <w:pPr>
        <w:pStyle w:val="a3"/>
        <w:spacing w:before="0" w:beforeAutospacing="0" w:after="0" w:afterAutospacing="0"/>
        <w:ind w:left="-142" w:firstLine="567"/>
        <w:jc w:val="both"/>
      </w:pPr>
      <w:r w:rsidRPr="006339AD">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lastRenderedPageBreak/>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372244">
      <w:pPr>
        <w:pStyle w:val="a3"/>
        <w:spacing w:before="0" w:beforeAutospacing="0" w:after="0" w:afterAutospacing="0"/>
        <w:ind w:left="-142" w:firstLine="567"/>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В случае поступления в Администрацию возражений, указанных в </w:t>
      </w:r>
      <w:hyperlink r:id="rId13"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w:t>
      </w:r>
      <w:r w:rsidRPr="006339AD">
        <w:lastRenderedPageBreak/>
        <w:t xml:space="preserve">должны быть представлены контролируемым лицом не позднее 5 рабочих дней с момента проведения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контроль за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4.14.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529"/>
        <w:gridCol w:w="1274"/>
        <w:gridCol w:w="4094"/>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w:t>
            </w:r>
            <w:r w:rsidRPr="006339AD">
              <w:rPr>
                <w:rFonts w:ascii="Times New Roman" w:hAnsi="Times New Roman" w:cs="Times New Roman"/>
                <w:sz w:val="24"/>
                <w:szCs w:val="24"/>
              </w:rPr>
              <w:lastRenderedPageBreak/>
              <w:t>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lastRenderedPageBreak/>
              <w:t>В1</w:t>
            </w:r>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В2</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bookmarkStart w:id="1" w:name="_GoBack"/>
      <w:bookmarkEnd w:id="1"/>
    </w:p>
    <w:sectPr w:rsidR="003A1B35" w:rsidRPr="006339AD" w:rsidSect="00DD26CD">
      <w:pgSz w:w="11906" w:h="16838"/>
      <w:pgMar w:top="1134"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901D3"/>
    <w:rsid w:val="00207A93"/>
    <w:rsid w:val="00264C75"/>
    <w:rsid w:val="0028620F"/>
    <w:rsid w:val="002F2977"/>
    <w:rsid w:val="0030629E"/>
    <w:rsid w:val="00372244"/>
    <w:rsid w:val="00383758"/>
    <w:rsid w:val="003A1B35"/>
    <w:rsid w:val="00412E11"/>
    <w:rsid w:val="00447F79"/>
    <w:rsid w:val="00486214"/>
    <w:rsid w:val="00510AB4"/>
    <w:rsid w:val="00612BFA"/>
    <w:rsid w:val="006339AD"/>
    <w:rsid w:val="00650B6C"/>
    <w:rsid w:val="0065475E"/>
    <w:rsid w:val="006A5B90"/>
    <w:rsid w:val="006D63CB"/>
    <w:rsid w:val="007C5AFD"/>
    <w:rsid w:val="00876D48"/>
    <w:rsid w:val="008E63D9"/>
    <w:rsid w:val="008F30AA"/>
    <w:rsid w:val="00902185"/>
    <w:rsid w:val="00943BB8"/>
    <w:rsid w:val="009901D3"/>
    <w:rsid w:val="00A250B4"/>
    <w:rsid w:val="00B628DA"/>
    <w:rsid w:val="00BE2921"/>
    <w:rsid w:val="00C27E56"/>
    <w:rsid w:val="00CB343F"/>
    <w:rsid w:val="00D44E75"/>
    <w:rsid w:val="00DD26CD"/>
    <w:rsid w:val="00E75EFD"/>
    <w:rsid w:val="00EA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744C"/>
  <w15:docId w15:val="{8B96759C-806A-4D50-9F8B-8C2A5C5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50B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0B6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http://www.consultant.ru/document/cons_doc_LAW_358750/" TargetMode="Externa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hyperlink" Target="http://m-kilmezadm.ru"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5413</Words>
  <Characters>30859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Розалия</cp:lastModifiedBy>
  <cp:revision>14</cp:revision>
  <cp:lastPrinted>2021-12-02T12:45:00Z</cp:lastPrinted>
  <dcterms:created xsi:type="dcterms:W3CDTF">2021-09-27T08:06:00Z</dcterms:created>
  <dcterms:modified xsi:type="dcterms:W3CDTF">2021-12-02T12:46:00Z</dcterms:modified>
</cp:coreProperties>
</file>