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7" w:rsidRPr="00355597" w:rsidRDefault="00355597" w:rsidP="0035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97">
        <w:rPr>
          <w:rFonts w:ascii="Times New Roman" w:hAnsi="Times New Roman" w:cs="Times New Roman"/>
          <w:b/>
          <w:sz w:val="28"/>
          <w:szCs w:val="28"/>
        </w:rPr>
        <w:t>РЫБНО-ВАТАЖСКАЯ СЕЛЬСКАЯ ДУМА</w:t>
      </w:r>
      <w:r w:rsidRPr="00355597">
        <w:rPr>
          <w:rFonts w:ascii="Times New Roman" w:hAnsi="Times New Roman" w:cs="Times New Roman"/>
          <w:b/>
          <w:sz w:val="28"/>
          <w:szCs w:val="28"/>
        </w:rPr>
        <w:br/>
        <w:t>КИЛЬМЕЗСКОГО РАОНА КИРОВСКОЙ ОБЛАСТИ</w:t>
      </w:r>
    </w:p>
    <w:p w:rsidR="00355597" w:rsidRPr="00EE7C82" w:rsidRDefault="00355597" w:rsidP="0035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7C8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bookmarkEnd w:id="0"/>
    <w:p w:rsidR="00355597" w:rsidRPr="00355597" w:rsidRDefault="00355597" w:rsidP="0035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5597" w:rsidRPr="00355597" w:rsidRDefault="00355597" w:rsidP="00355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97" w:rsidRPr="00355597" w:rsidRDefault="00355597" w:rsidP="00355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02.02.2022</w:t>
      </w:r>
      <w:r w:rsidRPr="00355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1/3</w:t>
      </w:r>
    </w:p>
    <w:p w:rsidR="00355597" w:rsidRPr="00355597" w:rsidRDefault="00355597" w:rsidP="0035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97">
        <w:rPr>
          <w:rFonts w:ascii="Times New Roman" w:hAnsi="Times New Roman" w:cs="Times New Roman"/>
          <w:b/>
          <w:sz w:val="28"/>
          <w:szCs w:val="28"/>
        </w:rPr>
        <w:t>д. Рыбная Ватага</w:t>
      </w:r>
    </w:p>
    <w:p w:rsidR="00355597" w:rsidRPr="00355597" w:rsidRDefault="00355597" w:rsidP="0035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97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проведения публичных     слушаний</w:t>
      </w:r>
    </w:p>
    <w:p w:rsidR="00355597" w:rsidRPr="00355597" w:rsidRDefault="00355597" w:rsidP="00355597">
      <w:pPr>
        <w:jc w:val="both"/>
        <w:rPr>
          <w:rFonts w:ascii="Times New Roman" w:hAnsi="Times New Roman" w:cs="Times New Roman"/>
          <w:sz w:val="26"/>
          <w:szCs w:val="26"/>
        </w:rPr>
      </w:pPr>
      <w:r w:rsidRPr="00355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597">
        <w:rPr>
          <w:rFonts w:ascii="Times New Roman" w:hAnsi="Times New Roman" w:cs="Times New Roman"/>
          <w:sz w:val="26"/>
          <w:szCs w:val="26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 ч.4 ст.28 Федерального от 06.10.2003 № 131-ФЗ «Об общих принципах организации местного самоуправления в Российской Федерации», Рыбно-</w:t>
      </w:r>
      <w:proofErr w:type="spellStart"/>
      <w:r w:rsidRPr="00355597">
        <w:rPr>
          <w:rFonts w:ascii="Times New Roman" w:hAnsi="Times New Roman" w:cs="Times New Roman"/>
          <w:sz w:val="26"/>
          <w:szCs w:val="26"/>
        </w:rPr>
        <w:t>Ватажская</w:t>
      </w:r>
      <w:proofErr w:type="spellEnd"/>
      <w:r w:rsidRPr="00355597">
        <w:rPr>
          <w:rFonts w:ascii="Times New Roman" w:hAnsi="Times New Roman" w:cs="Times New Roman"/>
          <w:sz w:val="26"/>
          <w:szCs w:val="26"/>
        </w:rPr>
        <w:t xml:space="preserve"> сельская Дума РЕШИЛА:</w:t>
      </w:r>
    </w:p>
    <w:p w:rsidR="00355597" w:rsidRPr="00355597" w:rsidRDefault="00355597" w:rsidP="00355597">
      <w:pPr>
        <w:pStyle w:val="a3"/>
        <w:numPr>
          <w:ilvl w:val="0"/>
          <w:numId w:val="1"/>
        </w:numPr>
        <w:tabs>
          <w:tab w:val="clear" w:pos="360"/>
          <w:tab w:val="num" w:pos="426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355597">
        <w:rPr>
          <w:sz w:val="26"/>
          <w:szCs w:val="26"/>
        </w:rPr>
        <w:t>Внести изменения в Положение о порядке проведения публичных слушании, утвержденное решением Рыбно-</w:t>
      </w:r>
      <w:proofErr w:type="spellStart"/>
      <w:r w:rsidRPr="00355597">
        <w:rPr>
          <w:sz w:val="26"/>
          <w:szCs w:val="26"/>
        </w:rPr>
        <w:t>Ватажской</w:t>
      </w:r>
      <w:proofErr w:type="spellEnd"/>
      <w:r w:rsidRPr="00355597">
        <w:rPr>
          <w:sz w:val="26"/>
          <w:szCs w:val="26"/>
        </w:rPr>
        <w:t xml:space="preserve"> сельской Думы от 27.10.2016 № 3/2 следующие изменения:</w:t>
      </w:r>
    </w:p>
    <w:p w:rsidR="00355597" w:rsidRPr="00355597" w:rsidRDefault="00355597" w:rsidP="00355597">
      <w:pPr>
        <w:pStyle w:val="a3"/>
        <w:tabs>
          <w:tab w:val="left" w:pos="993"/>
        </w:tabs>
        <w:spacing w:line="276" w:lineRule="auto"/>
        <w:ind w:left="567"/>
        <w:rPr>
          <w:sz w:val="26"/>
          <w:szCs w:val="26"/>
        </w:rPr>
      </w:pPr>
      <w:r w:rsidRPr="00355597">
        <w:rPr>
          <w:sz w:val="26"/>
          <w:szCs w:val="26"/>
        </w:rPr>
        <w:t>1.1.  статью 2 Положения дополнить пунктом следующего содержания:</w:t>
      </w:r>
    </w:p>
    <w:p w:rsidR="00355597" w:rsidRPr="00355597" w:rsidRDefault="00355597" w:rsidP="00355597">
      <w:pPr>
        <w:shd w:val="clear" w:color="auto" w:fill="FFFFFF"/>
        <w:spacing w:line="276" w:lineRule="auto"/>
        <w:ind w:firstLine="547"/>
        <w:jc w:val="both"/>
        <w:rPr>
          <w:rFonts w:ascii="Times New Roman" w:hAnsi="Times New Roman" w:cs="Times New Roman"/>
          <w:color w:val="2C2D2E"/>
          <w:sz w:val="26"/>
          <w:szCs w:val="26"/>
        </w:rPr>
      </w:pPr>
      <w:r w:rsidRPr="00355597">
        <w:rPr>
          <w:rFonts w:ascii="Times New Roman" w:hAnsi="Times New Roman" w:cs="Times New Roman"/>
          <w:color w:val="2C2D2E"/>
          <w:sz w:val="26"/>
          <w:szCs w:val="26"/>
        </w:rPr>
        <w:t>« </w:t>
      </w:r>
      <w:r w:rsidRPr="00355597">
        <w:rPr>
          <w:rFonts w:ascii="Times New Roman" w:hAnsi="Times New Roman" w:cs="Times New Roman"/>
          <w:color w:val="000000"/>
          <w:sz w:val="26"/>
          <w:szCs w:val="26"/>
        </w:rPr>
        <w:t>Порядок организации и проведения публичных слушаний определяется уставом муниципального образования и (или) решением сельской Думы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355597" w:rsidRPr="00355597" w:rsidRDefault="00355597" w:rsidP="0035559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55597">
        <w:rPr>
          <w:rFonts w:ascii="Times New Roman" w:hAnsi="Times New Roman" w:cs="Times New Roman"/>
          <w:sz w:val="26"/>
          <w:szCs w:val="26"/>
        </w:rPr>
        <w:t xml:space="preserve">        2. Данное решение разместить на официальном сайте муниципального образования «Рыбно-</w:t>
      </w:r>
      <w:proofErr w:type="spellStart"/>
      <w:r w:rsidRPr="00355597">
        <w:rPr>
          <w:rFonts w:ascii="Times New Roman" w:hAnsi="Times New Roman" w:cs="Times New Roman"/>
          <w:sz w:val="26"/>
          <w:szCs w:val="26"/>
        </w:rPr>
        <w:t>Ватажское</w:t>
      </w:r>
      <w:proofErr w:type="spellEnd"/>
      <w:r w:rsidRPr="00355597">
        <w:rPr>
          <w:rFonts w:ascii="Times New Roman" w:hAnsi="Times New Roman" w:cs="Times New Roman"/>
          <w:sz w:val="26"/>
          <w:szCs w:val="26"/>
        </w:rPr>
        <w:t xml:space="preserve"> сельское поселение» в сети Интернет.</w:t>
      </w:r>
    </w:p>
    <w:p w:rsidR="00355597" w:rsidRPr="00355597" w:rsidRDefault="00355597" w:rsidP="003555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597">
        <w:rPr>
          <w:rFonts w:ascii="Times New Roman" w:hAnsi="Times New Roman" w:cs="Times New Roman"/>
          <w:sz w:val="26"/>
          <w:szCs w:val="26"/>
        </w:rPr>
        <w:t>3. Решение вступает в силу в соответствии с действующим законодательством.</w:t>
      </w:r>
    </w:p>
    <w:p w:rsidR="00355597" w:rsidRPr="00355597" w:rsidRDefault="00355597" w:rsidP="00355597">
      <w:pPr>
        <w:rPr>
          <w:rFonts w:ascii="Times New Roman" w:hAnsi="Times New Roman" w:cs="Times New Roman"/>
          <w:sz w:val="26"/>
          <w:szCs w:val="26"/>
        </w:rPr>
      </w:pPr>
    </w:p>
    <w:p w:rsidR="00355597" w:rsidRPr="00355597" w:rsidRDefault="00355597" w:rsidP="00355597">
      <w:pPr>
        <w:rPr>
          <w:rFonts w:ascii="Times New Roman" w:hAnsi="Times New Roman" w:cs="Times New Roman"/>
          <w:sz w:val="26"/>
          <w:szCs w:val="26"/>
        </w:rPr>
      </w:pPr>
      <w:r w:rsidRPr="00355597">
        <w:rPr>
          <w:rFonts w:ascii="Times New Roman" w:hAnsi="Times New Roman" w:cs="Times New Roman"/>
          <w:sz w:val="26"/>
          <w:szCs w:val="26"/>
        </w:rPr>
        <w:t>ВРИО главы Рыбно-</w:t>
      </w:r>
      <w:proofErr w:type="spellStart"/>
      <w:r w:rsidRPr="00355597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355597">
        <w:rPr>
          <w:rFonts w:ascii="Times New Roman" w:hAnsi="Times New Roman" w:cs="Times New Roman"/>
          <w:sz w:val="26"/>
          <w:szCs w:val="26"/>
        </w:rPr>
        <w:t xml:space="preserve"> сельского поселения            Г.Г. </w:t>
      </w:r>
      <w:proofErr w:type="spellStart"/>
      <w:r w:rsidRPr="00355597">
        <w:rPr>
          <w:rFonts w:ascii="Times New Roman" w:hAnsi="Times New Roman" w:cs="Times New Roman"/>
          <w:sz w:val="26"/>
          <w:szCs w:val="26"/>
        </w:rPr>
        <w:t>Гафиуллина</w:t>
      </w:r>
      <w:proofErr w:type="spellEnd"/>
    </w:p>
    <w:p w:rsidR="00675166" w:rsidRPr="00355597" w:rsidRDefault="00355597">
      <w:pPr>
        <w:rPr>
          <w:rFonts w:ascii="Times New Roman" w:hAnsi="Times New Roman" w:cs="Times New Roman"/>
        </w:rPr>
      </w:pPr>
      <w:r w:rsidRPr="00355597">
        <w:rPr>
          <w:rFonts w:ascii="Times New Roman" w:hAnsi="Times New Roman" w:cs="Times New Roman"/>
          <w:sz w:val="26"/>
          <w:szCs w:val="26"/>
        </w:rPr>
        <w:t>Председатель сельской Думы                                                     М.А. Мельников</w:t>
      </w:r>
    </w:p>
    <w:sectPr w:rsidR="00675166" w:rsidRPr="00355597" w:rsidSect="00CF3E3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2A"/>
    <w:rsid w:val="001D282A"/>
    <w:rsid w:val="00355597"/>
    <w:rsid w:val="00675166"/>
    <w:rsid w:val="00E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5027"/>
  <w15:chartTrackingRefBased/>
  <w15:docId w15:val="{0FB03221-50C0-4416-8473-8642F4B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59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5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55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4</cp:revision>
  <cp:lastPrinted>2022-02-01T11:37:00Z</cp:lastPrinted>
  <dcterms:created xsi:type="dcterms:W3CDTF">2022-02-01T11:33:00Z</dcterms:created>
  <dcterms:modified xsi:type="dcterms:W3CDTF">2022-02-01T11:38:00Z</dcterms:modified>
</cp:coreProperties>
</file>