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C459" w14:textId="77777777" w:rsidR="00991A8A" w:rsidRPr="008732B9" w:rsidRDefault="001633EE" w:rsidP="00991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РЫБНО - ВАТАЖСКАЯ</w:t>
      </w:r>
      <w:r w:rsidR="00991A8A" w:rsidRPr="008732B9">
        <w:rPr>
          <w:b/>
          <w:sz w:val="28"/>
          <w:szCs w:val="28"/>
        </w:rPr>
        <w:t xml:space="preserve"> СЕЛЬСКАЯ ДУМА</w:t>
      </w:r>
    </w:p>
    <w:p w14:paraId="51D15855" w14:textId="77777777" w:rsidR="00991A8A" w:rsidRPr="008732B9" w:rsidRDefault="00991A8A" w:rsidP="00991A8A">
      <w:pPr>
        <w:jc w:val="center"/>
        <w:rPr>
          <w:b/>
          <w:sz w:val="28"/>
          <w:szCs w:val="28"/>
        </w:rPr>
      </w:pPr>
      <w:r w:rsidRPr="008732B9">
        <w:rPr>
          <w:b/>
          <w:sz w:val="28"/>
          <w:szCs w:val="28"/>
        </w:rPr>
        <w:t>КИЛЬМЕЗСКОГО РАЙОНАКИРОВСКОЙ ОБЛАСТИ</w:t>
      </w:r>
    </w:p>
    <w:p w14:paraId="67369216" w14:textId="0242E024" w:rsidR="00991A8A" w:rsidRPr="00A050B3" w:rsidRDefault="00A050B3" w:rsidP="00991A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A050B3">
        <w:rPr>
          <w:b/>
          <w:bCs/>
          <w:sz w:val="28"/>
          <w:szCs w:val="28"/>
        </w:rPr>
        <w:t>ятого созыва</w:t>
      </w:r>
    </w:p>
    <w:p w14:paraId="338F54B2" w14:textId="77777777" w:rsidR="00991A8A" w:rsidRPr="008732B9" w:rsidRDefault="00991A8A" w:rsidP="00991A8A">
      <w:pPr>
        <w:spacing w:line="360" w:lineRule="auto"/>
        <w:jc w:val="center"/>
        <w:rPr>
          <w:b/>
          <w:sz w:val="28"/>
          <w:szCs w:val="28"/>
        </w:rPr>
      </w:pPr>
    </w:p>
    <w:p w14:paraId="1CB1106D" w14:textId="77777777" w:rsidR="00991A8A" w:rsidRPr="008732B9" w:rsidRDefault="00991A8A" w:rsidP="00552228">
      <w:pPr>
        <w:spacing w:line="360" w:lineRule="auto"/>
        <w:jc w:val="center"/>
        <w:rPr>
          <w:b/>
          <w:sz w:val="28"/>
          <w:szCs w:val="28"/>
        </w:rPr>
      </w:pPr>
      <w:r w:rsidRPr="008732B9">
        <w:rPr>
          <w:b/>
          <w:sz w:val="28"/>
          <w:szCs w:val="28"/>
        </w:rPr>
        <w:t>РЕШЕНИЕ</w:t>
      </w:r>
    </w:p>
    <w:p w14:paraId="4FCFDE51" w14:textId="0C77FEBA" w:rsidR="00991A8A" w:rsidRPr="00A050B3" w:rsidRDefault="00A050B3" w:rsidP="00991A8A">
      <w:pPr>
        <w:tabs>
          <w:tab w:val="left" w:pos="600"/>
          <w:tab w:val="center" w:pos="4677"/>
          <w:tab w:val="left" w:pos="7170"/>
          <w:tab w:val="right" w:pos="9355"/>
        </w:tabs>
        <w:spacing w:line="312" w:lineRule="auto"/>
        <w:rPr>
          <w:b/>
          <w:bCs/>
          <w:sz w:val="28"/>
          <w:szCs w:val="28"/>
        </w:rPr>
      </w:pPr>
      <w:r w:rsidRPr="00A050B3">
        <w:rPr>
          <w:b/>
          <w:bCs/>
          <w:sz w:val="28"/>
          <w:szCs w:val="28"/>
        </w:rPr>
        <w:t>14.02.2023</w:t>
      </w:r>
      <w:r w:rsidR="00991A8A" w:rsidRPr="00A050B3">
        <w:rPr>
          <w:b/>
          <w:bCs/>
          <w:sz w:val="28"/>
          <w:szCs w:val="28"/>
        </w:rPr>
        <w:t xml:space="preserve">                                                                                                      № </w:t>
      </w:r>
      <w:r w:rsidRPr="00A050B3">
        <w:rPr>
          <w:b/>
          <w:bCs/>
          <w:sz w:val="28"/>
          <w:szCs w:val="28"/>
        </w:rPr>
        <w:t>1/3</w:t>
      </w:r>
    </w:p>
    <w:p w14:paraId="7490B685" w14:textId="62E44150" w:rsidR="00991A8A" w:rsidRPr="00A050B3" w:rsidRDefault="000B6D3F" w:rsidP="00552228">
      <w:pPr>
        <w:spacing w:line="360" w:lineRule="auto"/>
        <w:jc w:val="center"/>
        <w:rPr>
          <w:b/>
          <w:bCs/>
          <w:sz w:val="28"/>
          <w:szCs w:val="28"/>
        </w:rPr>
      </w:pPr>
      <w:r w:rsidRPr="00A050B3">
        <w:rPr>
          <w:b/>
          <w:bCs/>
          <w:sz w:val="28"/>
          <w:szCs w:val="28"/>
        </w:rPr>
        <w:t>д.</w:t>
      </w:r>
      <w:r w:rsidR="00134ECD" w:rsidRPr="00A050B3">
        <w:rPr>
          <w:b/>
          <w:bCs/>
          <w:sz w:val="28"/>
          <w:szCs w:val="28"/>
        </w:rPr>
        <w:t xml:space="preserve"> </w:t>
      </w:r>
      <w:r w:rsidR="001633EE" w:rsidRPr="00A050B3">
        <w:rPr>
          <w:b/>
          <w:bCs/>
          <w:sz w:val="28"/>
          <w:szCs w:val="28"/>
        </w:rPr>
        <w:t>Рыбная Ватага</w:t>
      </w:r>
    </w:p>
    <w:p w14:paraId="6EB6F823" w14:textId="77777777" w:rsidR="00991A8A" w:rsidRPr="008732B9" w:rsidRDefault="00991A8A" w:rsidP="00991A8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5A3F3D" w14:textId="7D1E8671" w:rsidR="00991A8A" w:rsidRPr="008732B9" w:rsidRDefault="00A050B3" w:rsidP="00991A8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3E3073">
        <w:rPr>
          <w:b/>
          <w:sz w:val="28"/>
          <w:szCs w:val="28"/>
        </w:rPr>
        <w:t xml:space="preserve"> изменений</w:t>
      </w:r>
      <w:r>
        <w:rPr>
          <w:b/>
          <w:sz w:val="28"/>
          <w:szCs w:val="28"/>
        </w:rPr>
        <w:t xml:space="preserve"> в </w:t>
      </w:r>
      <w:r w:rsidR="005639F0" w:rsidRPr="008732B9">
        <w:rPr>
          <w:b/>
          <w:sz w:val="28"/>
          <w:szCs w:val="28"/>
        </w:rPr>
        <w:t>П</w:t>
      </w:r>
      <w:r w:rsidR="00991A8A" w:rsidRPr="008732B9">
        <w:rPr>
          <w:b/>
          <w:sz w:val="28"/>
          <w:szCs w:val="28"/>
        </w:rPr>
        <w:t>оложени</w:t>
      </w:r>
      <w:r>
        <w:rPr>
          <w:b/>
          <w:sz w:val="28"/>
          <w:szCs w:val="28"/>
        </w:rPr>
        <w:t>е</w:t>
      </w:r>
      <w:r w:rsidR="00991A8A" w:rsidRPr="008732B9">
        <w:rPr>
          <w:b/>
          <w:sz w:val="28"/>
          <w:szCs w:val="28"/>
        </w:rPr>
        <w:t xml:space="preserve"> о порядке проведения конкурса </w:t>
      </w:r>
    </w:p>
    <w:p w14:paraId="5B9FCFE0" w14:textId="23F153FC" w:rsidR="000B6D3F" w:rsidRDefault="00991A8A" w:rsidP="00991A8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732B9">
        <w:rPr>
          <w:b/>
          <w:sz w:val="28"/>
          <w:szCs w:val="28"/>
        </w:rPr>
        <w:t xml:space="preserve">по отбору кандидатур на должность главы </w:t>
      </w:r>
      <w:r w:rsidR="001633EE">
        <w:rPr>
          <w:b/>
          <w:sz w:val="28"/>
          <w:szCs w:val="28"/>
        </w:rPr>
        <w:t xml:space="preserve">Рыбно – </w:t>
      </w:r>
      <w:proofErr w:type="spellStart"/>
      <w:r w:rsidR="001633EE">
        <w:rPr>
          <w:b/>
          <w:sz w:val="28"/>
          <w:szCs w:val="28"/>
        </w:rPr>
        <w:t>Ватажского</w:t>
      </w:r>
      <w:proofErr w:type="spellEnd"/>
      <w:r w:rsidR="00134ECD">
        <w:rPr>
          <w:b/>
          <w:sz w:val="28"/>
          <w:szCs w:val="28"/>
        </w:rPr>
        <w:t xml:space="preserve"> </w:t>
      </w:r>
      <w:r w:rsidRPr="008732B9">
        <w:rPr>
          <w:b/>
          <w:sz w:val="28"/>
          <w:szCs w:val="28"/>
        </w:rPr>
        <w:t>сельского поселения Кильмезского района</w:t>
      </w:r>
      <w:r w:rsidR="00D77ECB">
        <w:rPr>
          <w:b/>
          <w:sz w:val="28"/>
          <w:szCs w:val="28"/>
        </w:rPr>
        <w:t xml:space="preserve"> </w:t>
      </w:r>
      <w:r w:rsidR="000B6D3F" w:rsidRPr="008732B9">
        <w:rPr>
          <w:b/>
          <w:sz w:val="28"/>
          <w:szCs w:val="28"/>
        </w:rPr>
        <w:t>Кировской области</w:t>
      </w:r>
    </w:p>
    <w:p w14:paraId="1CF6B332" w14:textId="77777777" w:rsidR="008732B9" w:rsidRPr="008732B9" w:rsidRDefault="008732B9" w:rsidP="00991A8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3F455171" w14:textId="77777777" w:rsidR="00991A8A" w:rsidRPr="008732B9" w:rsidRDefault="00991A8A" w:rsidP="0099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523271" w14:textId="4B242E76" w:rsidR="00991A8A" w:rsidRPr="008732B9" w:rsidRDefault="00991A8A" w:rsidP="00991A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0C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3110C3">
          <w:rPr>
            <w:rStyle w:val="a5"/>
            <w:color w:val="auto"/>
            <w:sz w:val="28"/>
            <w:szCs w:val="28"/>
          </w:rPr>
          <w:t>статьей</w:t>
        </w:r>
      </w:hyperlink>
      <w:r w:rsidRPr="003110C3">
        <w:rPr>
          <w:rFonts w:ascii="Times New Roman" w:hAnsi="Times New Roman" w:cs="Times New Roman"/>
          <w:sz w:val="28"/>
          <w:szCs w:val="28"/>
        </w:rPr>
        <w:t xml:space="preserve"> 36 Федерального закона от 06.10.2003 </w:t>
      </w:r>
      <w:r w:rsidRPr="003110C3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hyperlink r:id="rId6" w:history="1">
        <w:r w:rsidRPr="003110C3">
          <w:rPr>
            <w:rStyle w:val="a5"/>
            <w:color w:val="auto"/>
            <w:sz w:val="28"/>
            <w:szCs w:val="28"/>
          </w:rPr>
          <w:t>частью 2.1 статьи 15</w:t>
        </w:r>
      </w:hyperlink>
      <w:r w:rsidRPr="003110C3">
        <w:rPr>
          <w:rFonts w:ascii="Times New Roman" w:hAnsi="Times New Roman" w:cs="Times New Roman"/>
          <w:sz w:val="28"/>
          <w:szCs w:val="28"/>
        </w:rPr>
        <w:t xml:space="preserve"> Закона Кировской области от 29.12.2004 № 292-ЗО "О местном самоуправлении в Кировской области" и </w:t>
      </w:r>
      <w:r w:rsidR="000B6D3F" w:rsidRPr="003110C3">
        <w:rPr>
          <w:rFonts w:ascii="Times New Roman" w:hAnsi="Times New Roman" w:cs="Times New Roman"/>
          <w:sz w:val="28"/>
          <w:szCs w:val="28"/>
        </w:rPr>
        <w:t>У</w:t>
      </w:r>
      <w:r w:rsidRPr="003110C3">
        <w:rPr>
          <w:rFonts w:ascii="Times New Roman" w:hAnsi="Times New Roman" w:cs="Times New Roman"/>
          <w:color w:val="000000"/>
          <w:sz w:val="28"/>
          <w:szCs w:val="28"/>
        </w:rPr>
        <w:t xml:space="preserve">става муниципального образования </w:t>
      </w:r>
      <w:r w:rsidR="001633EE">
        <w:rPr>
          <w:rFonts w:ascii="Times New Roman" w:hAnsi="Times New Roman" w:cs="Times New Roman"/>
          <w:color w:val="000000"/>
          <w:sz w:val="28"/>
          <w:szCs w:val="28"/>
        </w:rPr>
        <w:t xml:space="preserve">Рыбно - </w:t>
      </w:r>
      <w:proofErr w:type="spellStart"/>
      <w:r w:rsidR="001633EE">
        <w:rPr>
          <w:rFonts w:ascii="Times New Roman" w:hAnsi="Times New Roman" w:cs="Times New Roman"/>
          <w:color w:val="000000"/>
          <w:sz w:val="28"/>
          <w:szCs w:val="28"/>
        </w:rPr>
        <w:t>Ватажское</w:t>
      </w:r>
      <w:proofErr w:type="spellEnd"/>
      <w:r w:rsidRPr="003110C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Кильмезского района Кировской области</w:t>
      </w:r>
      <w:r w:rsidR="008732B9" w:rsidRPr="003110C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34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3EE">
        <w:rPr>
          <w:rFonts w:ascii="Times New Roman" w:hAnsi="Times New Roman" w:cs="Times New Roman"/>
          <w:color w:val="000000"/>
          <w:sz w:val="28"/>
          <w:szCs w:val="28"/>
        </w:rPr>
        <w:t xml:space="preserve">Рыбно - </w:t>
      </w:r>
      <w:proofErr w:type="spellStart"/>
      <w:r w:rsidR="001633EE">
        <w:rPr>
          <w:rFonts w:ascii="Times New Roman" w:hAnsi="Times New Roman" w:cs="Times New Roman"/>
          <w:color w:val="000000"/>
          <w:sz w:val="28"/>
          <w:szCs w:val="28"/>
        </w:rPr>
        <w:t>Ватажская</w:t>
      </w:r>
      <w:proofErr w:type="spellEnd"/>
      <w:r w:rsidRPr="003110C3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</w:t>
      </w:r>
      <w:r w:rsidRPr="008732B9">
        <w:rPr>
          <w:rFonts w:ascii="Times New Roman" w:hAnsi="Times New Roman" w:cs="Times New Roman"/>
          <w:color w:val="000000"/>
          <w:sz w:val="28"/>
          <w:szCs w:val="28"/>
        </w:rPr>
        <w:t xml:space="preserve"> Дума </w:t>
      </w:r>
      <w:r w:rsidR="00134ECD">
        <w:rPr>
          <w:rFonts w:ascii="Times New Roman" w:hAnsi="Times New Roman" w:cs="Times New Roman"/>
          <w:color w:val="000000"/>
          <w:sz w:val="28"/>
          <w:szCs w:val="28"/>
        </w:rPr>
        <w:t>РЕШИЛА</w:t>
      </w:r>
      <w:r w:rsidRPr="008732B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9660373" w14:textId="77777777" w:rsidR="008732B9" w:rsidRPr="008732B9" w:rsidRDefault="008732B9" w:rsidP="00991A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99F29EB" w14:textId="5D6F967E" w:rsidR="00991A8A" w:rsidRPr="003E3073" w:rsidRDefault="00A050B3" w:rsidP="00991A8A">
      <w:pPr>
        <w:pStyle w:val="11"/>
        <w:numPr>
          <w:ilvl w:val="0"/>
          <w:numId w:val="1"/>
        </w:numPr>
        <w:autoSpaceDE w:val="0"/>
        <w:autoSpaceDN w:val="0"/>
        <w:adjustRightInd w:val="0"/>
        <w:ind w:left="0" w:firstLine="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991A8A" w:rsidRPr="008732B9">
        <w:rPr>
          <w:sz w:val="28"/>
          <w:szCs w:val="28"/>
        </w:rPr>
        <w:t xml:space="preserve">Положение </w:t>
      </w:r>
      <w:r w:rsidR="00991A8A" w:rsidRPr="008732B9">
        <w:rPr>
          <w:bCs/>
          <w:sz w:val="28"/>
          <w:szCs w:val="28"/>
        </w:rPr>
        <w:t xml:space="preserve">о порядке проведения </w:t>
      </w:r>
      <w:r w:rsidR="00991A8A" w:rsidRPr="008732B9">
        <w:rPr>
          <w:sz w:val="28"/>
          <w:szCs w:val="28"/>
        </w:rPr>
        <w:t>конкурса по отбору кандидатур на должность гла</w:t>
      </w:r>
      <w:r w:rsidR="00991A8A" w:rsidRPr="008732B9">
        <w:rPr>
          <w:color w:val="000000"/>
          <w:sz w:val="28"/>
          <w:szCs w:val="28"/>
        </w:rPr>
        <w:t xml:space="preserve">вы </w:t>
      </w:r>
      <w:r w:rsidR="001633EE">
        <w:rPr>
          <w:color w:val="000000"/>
          <w:sz w:val="28"/>
          <w:szCs w:val="28"/>
        </w:rPr>
        <w:t xml:space="preserve">Рыбно - </w:t>
      </w:r>
      <w:proofErr w:type="spellStart"/>
      <w:r w:rsidR="001633EE">
        <w:rPr>
          <w:color w:val="000000"/>
          <w:sz w:val="28"/>
          <w:szCs w:val="28"/>
        </w:rPr>
        <w:t>Ватажского</w:t>
      </w:r>
      <w:proofErr w:type="spellEnd"/>
      <w:r w:rsidR="00991A8A" w:rsidRPr="008732B9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="008C4EED" w:rsidRPr="008732B9">
        <w:rPr>
          <w:color w:val="000000"/>
          <w:sz w:val="28"/>
          <w:szCs w:val="28"/>
        </w:rPr>
        <w:t>Кильмезского района Кировской области</w:t>
      </w:r>
      <w:r>
        <w:rPr>
          <w:color w:val="000000"/>
          <w:sz w:val="28"/>
          <w:szCs w:val="28"/>
        </w:rPr>
        <w:t xml:space="preserve"> следующие изменения:</w:t>
      </w:r>
    </w:p>
    <w:p w14:paraId="1CED436E" w14:textId="551BFBB5" w:rsidR="003E3073" w:rsidRDefault="00936666" w:rsidP="00A215D0">
      <w:pPr>
        <w:pStyle w:val="11"/>
        <w:numPr>
          <w:ilvl w:val="1"/>
          <w:numId w:val="10"/>
        </w:numPr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 w:rsidR="00A215D0">
        <w:rPr>
          <w:sz w:val="28"/>
          <w:szCs w:val="28"/>
        </w:rPr>
        <w:t xml:space="preserve">4.1.12. пункта 4.1. </w:t>
      </w:r>
      <w:r w:rsidR="0025747E">
        <w:rPr>
          <w:sz w:val="28"/>
          <w:szCs w:val="28"/>
        </w:rPr>
        <w:t>части</w:t>
      </w:r>
      <w:r w:rsidR="00A215D0">
        <w:rPr>
          <w:sz w:val="28"/>
          <w:szCs w:val="28"/>
        </w:rPr>
        <w:t xml:space="preserve"> 4 положения </w:t>
      </w:r>
      <w:r w:rsidR="003E3073">
        <w:rPr>
          <w:sz w:val="28"/>
          <w:szCs w:val="28"/>
        </w:rPr>
        <w:t>признать утратившим силу.</w:t>
      </w:r>
    </w:p>
    <w:p w14:paraId="14ED53D9" w14:textId="494A1A27" w:rsidR="003E3073" w:rsidRDefault="00A215D0" w:rsidP="006F4C40">
      <w:pPr>
        <w:pStyle w:val="11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4.1.1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пункта 4.1. </w:t>
      </w:r>
      <w:r w:rsidR="0025747E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4 положения </w:t>
      </w:r>
      <w:r w:rsidR="003E3073">
        <w:rPr>
          <w:sz w:val="28"/>
          <w:szCs w:val="28"/>
        </w:rPr>
        <w:t>признать утратившим силу</w:t>
      </w:r>
      <w:r w:rsidR="003E3073">
        <w:rPr>
          <w:sz w:val="28"/>
          <w:szCs w:val="28"/>
        </w:rPr>
        <w:t>.</w:t>
      </w:r>
    </w:p>
    <w:p w14:paraId="4D782320" w14:textId="150C8B98" w:rsidR="00A215D0" w:rsidRDefault="0025747E" w:rsidP="00A215D0">
      <w:pPr>
        <w:pStyle w:val="11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215D0">
        <w:rPr>
          <w:sz w:val="28"/>
          <w:szCs w:val="28"/>
        </w:rPr>
        <w:t>ункт 4.1.</w:t>
      </w:r>
      <w:r w:rsidR="00D93387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4</w:t>
      </w:r>
      <w:r w:rsidR="00A215D0">
        <w:rPr>
          <w:sz w:val="28"/>
          <w:szCs w:val="28"/>
        </w:rPr>
        <w:t xml:space="preserve"> </w:t>
      </w:r>
      <w:r w:rsidR="006F4C40">
        <w:rPr>
          <w:sz w:val="28"/>
          <w:szCs w:val="28"/>
        </w:rPr>
        <w:t xml:space="preserve">положения </w:t>
      </w:r>
      <w:r w:rsidR="00A215D0">
        <w:rPr>
          <w:sz w:val="28"/>
          <w:szCs w:val="28"/>
        </w:rPr>
        <w:t>дополнить подпунктом</w:t>
      </w:r>
      <w:r w:rsidR="00D93387">
        <w:rPr>
          <w:sz w:val="28"/>
          <w:szCs w:val="28"/>
        </w:rPr>
        <w:t xml:space="preserve"> </w:t>
      </w:r>
      <w:r>
        <w:rPr>
          <w:sz w:val="28"/>
          <w:szCs w:val="28"/>
        </w:rPr>
        <w:t>4.1.12.</w:t>
      </w:r>
      <w:r w:rsidR="00A215D0">
        <w:rPr>
          <w:sz w:val="28"/>
          <w:szCs w:val="28"/>
        </w:rPr>
        <w:t xml:space="preserve"> следующего содержания:</w:t>
      </w:r>
    </w:p>
    <w:p w14:paraId="1D52702C" w14:textId="190B6C8D" w:rsidR="00A215D0" w:rsidRPr="003E3073" w:rsidRDefault="00A215D0" w:rsidP="00A215D0">
      <w:pPr>
        <w:pStyle w:val="11"/>
        <w:autoSpaceDE w:val="0"/>
        <w:autoSpaceDN w:val="0"/>
        <w:adjustRightInd w:val="0"/>
        <w:ind w:left="1402"/>
        <w:jc w:val="both"/>
        <w:rPr>
          <w:sz w:val="28"/>
          <w:szCs w:val="28"/>
        </w:rPr>
      </w:pPr>
      <w:r w:rsidRPr="00A215D0">
        <w:rPr>
          <w:sz w:val="28"/>
          <w:szCs w:val="28"/>
        </w:rPr>
        <w:t>«</w:t>
      </w:r>
      <w:r w:rsidR="00D93387">
        <w:rPr>
          <w:sz w:val="28"/>
          <w:szCs w:val="28"/>
        </w:rPr>
        <w:t xml:space="preserve">4.1.12. </w:t>
      </w:r>
      <w:r w:rsidRPr="00A215D0">
        <w:rPr>
          <w:sz w:val="28"/>
          <w:szCs w:val="28"/>
          <w:shd w:val="clear" w:color="auto" w:fill="FFFFFF"/>
        </w:rPr>
        <w:t>справку об отсутствии судимости</w:t>
      </w: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>»</w:t>
      </w: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>.</w:t>
      </w:r>
    </w:p>
    <w:p w14:paraId="7A17FFB9" w14:textId="77777777" w:rsidR="00991A8A" w:rsidRPr="008732B9" w:rsidRDefault="00991A8A" w:rsidP="00991A8A">
      <w:pPr>
        <w:pStyle w:val="11"/>
        <w:numPr>
          <w:ilvl w:val="0"/>
          <w:numId w:val="1"/>
        </w:numPr>
        <w:autoSpaceDE w:val="0"/>
        <w:autoSpaceDN w:val="0"/>
        <w:adjustRightInd w:val="0"/>
        <w:ind w:left="0" w:firstLine="682"/>
        <w:jc w:val="both"/>
        <w:rPr>
          <w:color w:val="000000"/>
          <w:sz w:val="28"/>
          <w:szCs w:val="28"/>
        </w:rPr>
      </w:pPr>
      <w:r w:rsidRPr="008732B9">
        <w:rPr>
          <w:sz w:val="28"/>
          <w:szCs w:val="28"/>
        </w:rPr>
        <w:t xml:space="preserve">Обнародовать решение на информационном стенде </w:t>
      </w:r>
      <w:r w:rsidR="008B1283" w:rsidRPr="008732B9">
        <w:rPr>
          <w:sz w:val="28"/>
          <w:szCs w:val="28"/>
        </w:rPr>
        <w:t xml:space="preserve">администрации </w:t>
      </w:r>
      <w:r w:rsidRPr="008732B9">
        <w:rPr>
          <w:sz w:val="28"/>
          <w:szCs w:val="28"/>
        </w:rPr>
        <w:t xml:space="preserve">и официальном сайте </w:t>
      </w:r>
      <w:r w:rsidR="006F59D6" w:rsidRPr="008732B9">
        <w:rPr>
          <w:sz w:val="28"/>
          <w:szCs w:val="28"/>
        </w:rPr>
        <w:t>сельского поселения</w:t>
      </w:r>
      <w:r w:rsidR="00A06482" w:rsidRPr="008732B9">
        <w:rPr>
          <w:sz w:val="28"/>
          <w:szCs w:val="28"/>
        </w:rPr>
        <w:t xml:space="preserve"> в сети Интернет</w:t>
      </w:r>
      <w:r w:rsidRPr="008732B9">
        <w:rPr>
          <w:sz w:val="28"/>
          <w:szCs w:val="28"/>
        </w:rPr>
        <w:t>.</w:t>
      </w:r>
    </w:p>
    <w:p w14:paraId="05BA56DE" w14:textId="77777777" w:rsidR="00991A8A" w:rsidRPr="008732B9" w:rsidRDefault="00991A8A" w:rsidP="00991A8A">
      <w:pPr>
        <w:pStyle w:val="11"/>
        <w:numPr>
          <w:ilvl w:val="0"/>
          <w:numId w:val="1"/>
        </w:numPr>
        <w:autoSpaceDE w:val="0"/>
        <w:autoSpaceDN w:val="0"/>
        <w:adjustRightInd w:val="0"/>
        <w:ind w:left="0" w:firstLine="682"/>
        <w:jc w:val="both"/>
        <w:rPr>
          <w:color w:val="000000"/>
          <w:sz w:val="28"/>
          <w:szCs w:val="28"/>
        </w:rPr>
      </w:pPr>
      <w:r w:rsidRPr="008732B9">
        <w:rPr>
          <w:sz w:val="28"/>
          <w:szCs w:val="28"/>
        </w:rPr>
        <w:t xml:space="preserve">Решение вступает в силу после его официального </w:t>
      </w:r>
      <w:r w:rsidR="006F59D6" w:rsidRPr="008732B9">
        <w:rPr>
          <w:sz w:val="28"/>
          <w:szCs w:val="28"/>
        </w:rPr>
        <w:t>опубликования (</w:t>
      </w:r>
      <w:r w:rsidRPr="008732B9">
        <w:rPr>
          <w:sz w:val="28"/>
          <w:szCs w:val="28"/>
        </w:rPr>
        <w:t>обнародования</w:t>
      </w:r>
      <w:r w:rsidR="006F59D6" w:rsidRPr="008732B9">
        <w:rPr>
          <w:sz w:val="28"/>
          <w:szCs w:val="28"/>
        </w:rPr>
        <w:t>)</w:t>
      </w:r>
      <w:r w:rsidRPr="008732B9">
        <w:rPr>
          <w:sz w:val="28"/>
          <w:szCs w:val="28"/>
        </w:rPr>
        <w:t>.</w:t>
      </w:r>
    </w:p>
    <w:p w14:paraId="58A34376" w14:textId="77777777" w:rsidR="00991A8A" w:rsidRPr="008732B9" w:rsidRDefault="00991A8A" w:rsidP="00991A8A">
      <w:pPr>
        <w:pStyle w:val="11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DA9C13" w14:textId="77777777" w:rsidR="003E3073" w:rsidRPr="00C11ED5" w:rsidRDefault="003E3073" w:rsidP="003E3073">
      <w:pPr>
        <w:autoSpaceDN w:val="0"/>
        <w:ind w:left="720"/>
        <w:jc w:val="both"/>
        <w:rPr>
          <w:sz w:val="28"/>
          <w:szCs w:val="28"/>
        </w:rPr>
      </w:pPr>
    </w:p>
    <w:p w14:paraId="55A25DFE" w14:textId="77777777" w:rsidR="003E3073" w:rsidRDefault="003E3073" w:rsidP="003E3073">
      <w:pPr>
        <w:rPr>
          <w:sz w:val="28"/>
          <w:szCs w:val="28"/>
        </w:rPr>
      </w:pPr>
    </w:p>
    <w:p w14:paraId="50FCB1FD" w14:textId="77777777" w:rsidR="003E3073" w:rsidRDefault="003E3073" w:rsidP="003E3073">
      <w:pPr>
        <w:rPr>
          <w:sz w:val="28"/>
          <w:szCs w:val="28"/>
        </w:rPr>
      </w:pPr>
    </w:p>
    <w:p w14:paraId="09451327" w14:textId="77777777" w:rsidR="003E3073" w:rsidRPr="00666F35" w:rsidRDefault="003E3073" w:rsidP="003E3073">
      <w:pPr>
        <w:rPr>
          <w:sz w:val="28"/>
          <w:szCs w:val="28"/>
        </w:rPr>
      </w:pPr>
      <w:r w:rsidRPr="00666F35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Рыбно-</w:t>
      </w:r>
      <w:proofErr w:type="spellStart"/>
      <w:r>
        <w:rPr>
          <w:sz w:val="28"/>
          <w:szCs w:val="28"/>
        </w:rPr>
        <w:t>Ватажской</w:t>
      </w:r>
      <w:proofErr w:type="spellEnd"/>
      <w:r>
        <w:rPr>
          <w:sz w:val="28"/>
          <w:szCs w:val="28"/>
        </w:rPr>
        <w:t xml:space="preserve"> </w:t>
      </w:r>
      <w:r w:rsidRPr="00666F35">
        <w:rPr>
          <w:sz w:val="28"/>
          <w:szCs w:val="28"/>
        </w:rPr>
        <w:t xml:space="preserve">сельской </w:t>
      </w:r>
      <w:proofErr w:type="gramStart"/>
      <w:r w:rsidRPr="00666F35">
        <w:rPr>
          <w:sz w:val="28"/>
          <w:szCs w:val="28"/>
        </w:rPr>
        <w:t xml:space="preserve">Думы:   </w:t>
      </w:r>
      <w:proofErr w:type="gramEnd"/>
      <w:r w:rsidRPr="00666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М.А. </w:t>
      </w:r>
      <w:proofErr w:type="spellStart"/>
      <w:r>
        <w:rPr>
          <w:sz w:val="28"/>
          <w:szCs w:val="28"/>
        </w:rPr>
        <w:t>Попырина</w:t>
      </w:r>
      <w:proofErr w:type="spellEnd"/>
      <w:r w:rsidRPr="00666F35">
        <w:rPr>
          <w:sz w:val="28"/>
          <w:szCs w:val="28"/>
        </w:rPr>
        <w:t xml:space="preserve">       </w:t>
      </w:r>
    </w:p>
    <w:p w14:paraId="39FC6349" w14:textId="77777777" w:rsidR="003E3073" w:rsidRDefault="003E3073" w:rsidP="003E3073">
      <w:r w:rsidRPr="00666F35">
        <w:rPr>
          <w:sz w:val="28"/>
          <w:szCs w:val="28"/>
        </w:rPr>
        <w:t xml:space="preserve">ВРИО главы </w:t>
      </w:r>
      <w:r>
        <w:rPr>
          <w:sz w:val="28"/>
          <w:szCs w:val="28"/>
        </w:rPr>
        <w:t>Рыбно-</w:t>
      </w:r>
      <w:proofErr w:type="spellStart"/>
      <w:r>
        <w:rPr>
          <w:sz w:val="28"/>
          <w:szCs w:val="28"/>
        </w:rPr>
        <w:t>Ватаж</w:t>
      </w:r>
      <w:r w:rsidRPr="00666F35">
        <w:rPr>
          <w:sz w:val="28"/>
          <w:szCs w:val="28"/>
        </w:rPr>
        <w:t>ского</w:t>
      </w:r>
      <w:proofErr w:type="spellEnd"/>
      <w:r w:rsidRPr="00666F35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proofErr w:type="gramStart"/>
      <w:r w:rsidRPr="00666F35">
        <w:rPr>
          <w:sz w:val="28"/>
          <w:szCs w:val="28"/>
        </w:rPr>
        <w:t xml:space="preserve">поселения:   </w:t>
      </w:r>
      <w:proofErr w:type="gramEnd"/>
      <w:r w:rsidRPr="00666F3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Г.Г. </w:t>
      </w:r>
      <w:proofErr w:type="spellStart"/>
      <w:r>
        <w:rPr>
          <w:sz w:val="28"/>
          <w:szCs w:val="28"/>
        </w:rPr>
        <w:t>Гафиуллина</w:t>
      </w:r>
      <w:proofErr w:type="spellEnd"/>
    </w:p>
    <w:p w14:paraId="090F160E" w14:textId="77777777" w:rsidR="00991A8A" w:rsidRPr="008732B9" w:rsidRDefault="00991A8A" w:rsidP="00991A8A">
      <w:pPr>
        <w:pStyle w:val="11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22CDCCBD" w14:textId="77777777" w:rsidR="00991A8A" w:rsidRDefault="00991A8A" w:rsidP="00991A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34243C" w14:textId="77777777" w:rsidR="00991A8A" w:rsidRDefault="00991A8A" w:rsidP="00991A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5EE6C5" w14:textId="77777777" w:rsidR="00991A8A" w:rsidRDefault="00991A8A" w:rsidP="00991A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C7C64B" w14:textId="77777777"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310F03F6" w14:textId="77777777"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2817D09B" w14:textId="77777777"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34AA94CA" w14:textId="77777777"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0F1AD1FE" w14:textId="77777777"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12F6B120" w14:textId="77777777"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sectPr w:rsidR="00991A8A" w:rsidSect="00134ECD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24B1"/>
    <w:multiLevelType w:val="hybridMultilevel"/>
    <w:tmpl w:val="89F2AB9E"/>
    <w:lvl w:ilvl="0" w:tplc="A0B485DA">
      <w:start w:val="1"/>
      <w:numFmt w:val="decimal"/>
      <w:lvlText w:val="1.3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7FC472C"/>
    <w:multiLevelType w:val="multilevel"/>
    <w:tmpl w:val="33D600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2160"/>
      </w:pPr>
      <w:rPr>
        <w:rFonts w:hint="default"/>
      </w:rPr>
    </w:lvl>
  </w:abstractNum>
  <w:abstractNum w:abstractNumId="2" w15:restartNumberingAfterBreak="0">
    <w:nsid w:val="1FBC1E26"/>
    <w:multiLevelType w:val="hybridMultilevel"/>
    <w:tmpl w:val="C7A8EE90"/>
    <w:lvl w:ilvl="0" w:tplc="F934EA58">
      <w:start w:val="1"/>
      <w:numFmt w:val="decimal"/>
      <w:lvlText w:val="2.6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2287590F"/>
    <w:multiLevelType w:val="hybridMultilevel"/>
    <w:tmpl w:val="78525672"/>
    <w:lvl w:ilvl="0" w:tplc="9348CF40">
      <w:start w:val="1"/>
      <w:numFmt w:val="decimal"/>
      <w:lvlText w:val="3.2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80194A"/>
    <w:multiLevelType w:val="hybridMultilevel"/>
    <w:tmpl w:val="57B66178"/>
    <w:lvl w:ilvl="0" w:tplc="AF562330">
      <w:start w:val="1"/>
      <w:numFmt w:val="decimal"/>
      <w:lvlText w:val="4.1.%1."/>
      <w:lvlJc w:val="left"/>
      <w:pPr>
        <w:ind w:left="144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F500D2"/>
    <w:multiLevelType w:val="hybridMultilevel"/>
    <w:tmpl w:val="D5C8E6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6DF48F2A">
      <w:start w:val="1"/>
      <w:numFmt w:val="decimal"/>
      <w:lvlText w:val="2.4.%3."/>
      <w:lvlJc w:val="left"/>
      <w:pPr>
        <w:ind w:left="11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3726C5D"/>
    <w:multiLevelType w:val="hybridMultilevel"/>
    <w:tmpl w:val="6D4A3B0E"/>
    <w:lvl w:ilvl="0" w:tplc="2294097E">
      <w:start w:val="1"/>
      <w:numFmt w:val="decimal"/>
      <w:lvlText w:val="%1."/>
      <w:lvlJc w:val="left"/>
      <w:pPr>
        <w:ind w:left="3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3E67292A"/>
    <w:multiLevelType w:val="hybridMultilevel"/>
    <w:tmpl w:val="F2FA0D46"/>
    <w:lvl w:ilvl="0" w:tplc="0A8CE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477E7"/>
    <w:multiLevelType w:val="hybridMultilevel"/>
    <w:tmpl w:val="8A5A4960"/>
    <w:lvl w:ilvl="0" w:tplc="DC7E6BF2">
      <w:start w:val="1"/>
      <w:numFmt w:val="decimal"/>
      <w:lvlText w:val="2.8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78936647"/>
    <w:multiLevelType w:val="hybridMultilevel"/>
    <w:tmpl w:val="7C3478A4"/>
    <w:lvl w:ilvl="0" w:tplc="47B6833E">
      <w:start w:val="1"/>
      <w:numFmt w:val="decimal"/>
      <w:lvlText w:val="4.10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A8A"/>
    <w:rsid w:val="000B51DE"/>
    <w:rsid w:val="000B6D3F"/>
    <w:rsid w:val="000D0408"/>
    <w:rsid w:val="000D68A1"/>
    <w:rsid w:val="00134ECD"/>
    <w:rsid w:val="001633EE"/>
    <w:rsid w:val="0018073F"/>
    <w:rsid w:val="0025747E"/>
    <w:rsid w:val="003110C3"/>
    <w:rsid w:val="003E3073"/>
    <w:rsid w:val="00406749"/>
    <w:rsid w:val="004B1E65"/>
    <w:rsid w:val="00552228"/>
    <w:rsid w:val="005639F0"/>
    <w:rsid w:val="0063235B"/>
    <w:rsid w:val="0068053B"/>
    <w:rsid w:val="006F4C40"/>
    <w:rsid w:val="006F59D6"/>
    <w:rsid w:val="007B1E2F"/>
    <w:rsid w:val="008732B9"/>
    <w:rsid w:val="00876C2F"/>
    <w:rsid w:val="008A4940"/>
    <w:rsid w:val="008B1283"/>
    <w:rsid w:val="008C4EED"/>
    <w:rsid w:val="00936666"/>
    <w:rsid w:val="00991A8A"/>
    <w:rsid w:val="009D5C10"/>
    <w:rsid w:val="00A050B3"/>
    <w:rsid w:val="00A06482"/>
    <w:rsid w:val="00A215D0"/>
    <w:rsid w:val="00B360E1"/>
    <w:rsid w:val="00BD0E7F"/>
    <w:rsid w:val="00D11C9C"/>
    <w:rsid w:val="00D40CBB"/>
    <w:rsid w:val="00D5479A"/>
    <w:rsid w:val="00D77ECB"/>
    <w:rsid w:val="00D93387"/>
    <w:rsid w:val="00DC335C"/>
    <w:rsid w:val="00E47AE8"/>
    <w:rsid w:val="00FE3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DDA9"/>
  <w15:docId w15:val="{614787D2-07AE-44DC-AB1C-84FFFDA3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A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semiHidden/>
    <w:unhideWhenUsed/>
    <w:rsid w:val="00991A8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991A8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Основной текст2"/>
    <w:basedOn w:val="a"/>
    <w:rsid w:val="00991A8A"/>
    <w:pPr>
      <w:widowControl w:val="0"/>
      <w:shd w:val="clear" w:color="auto" w:fill="FFFFFF"/>
      <w:spacing w:before="1140" w:after="600" w:line="240" w:lineRule="atLeast"/>
      <w:jc w:val="center"/>
    </w:pPr>
    <w:rPr>
      <w:color w:val="000000"/>
    </w:rPr>
  </w:style>
  <w:style w:type="paragraph" w:customStyle="1" w:styleId="11">
    <w:name w:val="Абзац списка1"/>
    <w:basedOn w:val="a"/>
    <w:rsid w:val="00991A8A"/>
    <w:pPr>
      <w:ind w:left="720"/>
    </w:pPr>
  </w:style>
  <w:style w:type="paragraph" w:customStyle="1" w:styleId="ConsPlusTitle">
    <w:name w:val="ConsPlusTitle"/>
    <w:rsid w:val="00991A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0D68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6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68E31E2E9089421A93C996C5C4035E9C7AB465B8CE794A6B80579EA354EFDB3D39AAC0wBi6K" TargetMode="External"/><Relationship Id="rId5" Type="http://schemas.openxmlformats.org/officeDocument/2006/relationships/hyperlink" Target="consultantplus://offline/ref=94E5934887F9DDD235A78003909FFAC74FAF26368ED87C90D4B2AA6B7B672C6E4225916E7135D493LFR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Розалия</cp:lastModifiedBy>
  <cp:revision>6</cp:revision>
  <cp:lastPrinted>2023-02-14T06:48:00Z</cp:lastPrinted>
  <dcterms:created xsi:type="dcterms:W3CDTF">2017-06-23T09:11:00Z</dcterms:created>
  <dcterms:modified xsi:type="dcterms:W3CDTF">2023-02-14T06:49:00Z</dcterms:modified>
</cp:coreProperties>
</file>