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460" w14:textId="4B530A64" w:rsidR="00267089" w:rsidRDefault="00267089" w:rsidP="00267089">
      <w:pPr>
        <w:pStyle w:val="a3"/>
        <w:spacing w:after="0"/>
        <w:rPr>
          <w:sz w:val="28"/>
          <w:szCs w:val="28"/>
        </w:rPr>
      </w:pPr>
      <w:r>
        <w:rPr>
          <w:sz w:val="28"/>
          <w:szCs w:val="28"/>
        </w:rPr>
        <w:t xml:space="preserve">РЫБНО-ВАТАЖСКАЯ СЕЛЬСКАЯ ДУМА </w:t>
      </w:r>
    </w:p>
    <w:p w14:paraId="390D1FC7" w14:textId="77777777" w:rsidR="00267089" w:rsidRDefault="00267089" w:rsidP="00267089">
      <w:pPr>
        <w:pStyle w:val="a3"/>
        <w:spacing w:after="0"/>
        <w:rPr>
          <w:sz w:val="28"/>
          <w:szCs w:val="28"/>
        </w:rPr>
      </w:pPr>
      <w:r>
        <w:rPr>
          <w:sz w:val="28"/>
          <w:szCs w:val="28"/>
        </w:rPr>
        <w:t>КИЛЬМЕЗСКОГО РАЙОНА КИРОВСКОЙ ОБЛАСТИ</w:t>
      </w:r>
    </w:p>
    <w:p w14:paraId="4788EB29" w14:textId="77777777" w:rsidR="00267089" w:rsidRDefault="00267089" w:rsidP="00267089">
      <w:pPr>
        <w:pStyle w:val="ConsTitle"/>
        <w:widowControl/>
        <w:ind w:right="0"/>
        <w:jc w:val="center"/>
        <w:rPr>
          <w:rFonts w:ascii="Times New Roman" w:hAnsi="Times New Roman"/>
          <w:sz w:val="28"/>
          <w:szCs w:val="28"/>
        </w:rPr>
      </w:pPr>
      <w:r>
        <w:rPr>
          <w:rFonts w:ascii="Times New Roman" w:hAnsi="Times New Roman"/>
          <w:sz w:val="28"/>
          <w:szCs w:val="28"/>
        </w:rPr>
        <w:t>пятого созыва</w:t>
      </w:r>
    </w:p>
    <w:p w14:paraId="6AB263E0" w14:textId="77777777" w:rsidR="00267089" w:rsidRDefault="00267089" w:rsidP="00267089">
      <w:pPr>
        <w:tabs>
          <w:tab w:val="left" w:pos="2580"/>
        </w:tabs>
        <w:jc w:val="center"/>
        <w:rPr>
          <w:b/>
          <w:sz w:val="28"/>
          <w:szCs w:val="28"/>
        </w:rPr>
      </w:pPr>
    </w:p>
    <w:p w14:paraId="58AE7C5D" w14:textId="77777777" w:rsidR="00267089" w:rsidRDefault="00267089" w:rsidP="0026708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14:paraId="38E5DC85" w14:textId="77777777" w:rsidR="00267089" w:rsidRDefault="00267089" w:rsidP="00267089">
      <w:pPr>
        <w:pStyle w:val="ConsTitle"/>
        <w:widowControl/>
        <w:ind w:right="0"/>
        <w:rPr>
          <w:rFonts w:ascii="Times New Roman" w:hAnsi="Times New Roman"/>
          <w:b w:val="0"/>
          <w:sz w:val="28"/>
          <w:szCs w:val="28"/>
        </w:rPr>
      </w:pPr>
    </w:p>
    <w:p w14:paraId="6549A0E6" w14:textId="3B063F43" w:rsidR="00267089" w:rsidRDefault="00267089" w:rsidP="00267089">
      <w:pPr>
        <w:pStyle w:val="ConsTitle"/>
        <w:widowControl/>
        <w:ind w:right="0"/>
        <w:rPr>
          <w:rFonts w:ascii="Times New Roman" w:hAnsi="Times New Roman"/>
          <w:b w:val="0"/>
          <w:sz w:val="28"/>
          <w:szCs w:val="28"/>
        </w:rPr>
      </w:pPr>
      <w:r>
        <w:rPr>
          <w:rFonts w:ascii="Times New Roman" w:hAnsi="Times New Roman"/>
          <w:b w:val="0"/>
          <w:sz w:val="28"/>
          <w:szCs w:val="28"/>
        </w:rPr>
        <w:t xml:space="preserve">  </w:t>
      </w:r>
      <w:r w:rsidR="00643F2B">
        <w:rPr>
          <w:rFonts w:ascii="Times New Roman" w:hAnsi="Times New Roman"/>
          <w:b w:val="0"/>
          <w:sz w:val="28"/>
          <w:szCs w:val="28"/>
        </w:rPr>
        <w:t>06</w:t>
      </w:r>
      <w:r>
        <w:rPr>
          <w:rFonts w:ascii="Times New Roman" w:hAnsi="Times New Roman"/>
          <w:b w:val="0"/>
          <w:sz w:val="28"/>
          <w:szCs w:val="28"/>
        </w:rPr>
        <w:t>.0</w:t>
      </w:r>
      <w:r w:rsidR="00643F2B">
        <w:rPr>
          <w:rFonts w:ascii="Times New Roman" w:hAnsi="Times New Roman"/>
          <w:b w:val="0"/>
          <w:sz w:val="28"/>
          <w:szCs w:val="28"/>
        </w:rPr>
        <w:t>9</w:t>
      </w:r>
      <w:r>
        <w:rPr>
          <w:rFonts w:ascii="Times New Roman" w:hAnsi="Times New Roman"/>
          <w:b w:val="0"/>
          <w:sz w:val="28"/>
          <w:szCs w:val="28"/>
        </w:rPr>
        <w:t xml:space="preserve">.2023                                                                                             № </w:t>
      </w:r>
      <w:r w:rsidR="00643F2B">
        <w:rPr>
          <w:rFonts w:ascii="Times New Roman" w:hAnsi="Times New Roman"/>
          <w:b w:val="0"/>
          <w:sz w:val="28"/>
          <w:szCs w:val="28"/>
        </w:rPr>
        <w:t>6/</w:t>
      </w:r>
      <w:r w:rsidR="005A43EF">
        <w:rPr>
          <w:rFonts w:ascii="Times New Roman" w:hAnsi="Times New Roman"/>
          <w:b w:val="0"/>
          <w:sz w:val="28"/>
          <w:szCs w:val="28"/>
        </w:rPr>
        <w:t>2</w:t>
      </w:r>
      <w:r>
        <w:rPr>
          <w:rFonts w:ascii="Times New Roman" w:hAnsi="Times New Roman"/>
          <w:b w:val="0"/>
          <w:sz w:val="28"/>
          <w:szCs w:val="28"/>
        </w:rPr>
        <w:t xml:space="preserve"> </w:t>
      </w:r>
    </w:p>
    <w:p w14:paraId="54AE7570" w14:textId="4BC286DA" w:rsidR="00267089" w:rsidRDefault="00267089" w:rsidP="00267089">
      <w:pPr>
        <w:pStyle w:val="ConsTitle"/>
        <w:widowControl/>
        <w:ind w:right="0"/>
        <w:jc w:val="center"/>
        <w:rPr>
          <w:rFonts w:ascii="Times New Roman" w:hAnsi="Times New Roman"/>
          <w:b w:val="0"/>
          <w:sz w:val="28"/>
          <w:szCs w:val="28"/>
        </w:rPr>
      </w:pPr>
      <w:r>
        <w:rPr>
          <w:rFonts w:ascii="Times New Roman" w:hAnsi="Times New Roman"/>
          <w:b w:val="0"/>
          <w:sz w:val="28"/>
          <w:szCs w:val="28"/>
        </w:rPr>
        <w:t>д.</w:t>
      </w:r>
      <w:r w:rsidR="00C908B1">
        <w:rPr>
          <w:rFonts w:ascii="Times New Roman" w:hAnsi="Times New Roman"/>
          <w:b w:val="0"/>
          <w:sz w:val="28"/>
          <w:szCs w:val="28"/>
        </w:rPr>
        <w:t xml:space="preserve"> </w:t>
      </w:r>
      <w:r>
        <w:rPr>
          <w:rFonts w:ascii="Times New Roman" w:hAnsi="Times New Roman"/>
          <w:b w:val="0"/>
          <w:sz w:val="28"/>
          <w:szCs w:val="28"/>
        </w:rPr>
        <w:t xml:space="preserve">Рыбная Ватага </w:t>
      </w:r>
    </w:p>
    <w:p w14:paraId="43DC3A61" w14:textId="77777777" w:rsidR="00267089" w:rsidRDefault="00267089" w:rsidP="00267089">
      <w:pPr>
        <w:jc w:val="center"/>
        <w:rPr>
          <w:szCs w:val="28"/>
        </w:rPr>
      </w:pPr>
    </w:p>
    <w:p w14:paraId="72B87C45" w14:textId="77777777" w:rsidR="00267089" w:rsidRDefault="00267089" w:rsidP="00267089">
      <w:pPr>
        <w:rPr>
          <w:sz w:val="28"/>
          <w:szCs w:val="28"/>
        </w:rPr>
      </w:pPr>
    </w:p>
    <w:p w14:paraId="2A844586" w14:textId="06B93424" w:rsidR="00267089" w:rsidRDefault="00267089" w:rsidP="00267089">
      <w:pPr>
        <w:jc w:val="center"/>
        <w:rPr>
          <w:b/>
          <w:sz w:val="28"/>
          <w:szCs w:val="28"/>
        </w:rPr>
      </w:pPr>
      <w:r>
        <w:rPr>
          <w:b/>
          <w:sz w:val="28"/>
          <w:szCs w:val="28"/>
        </w:rPr>
        <w:t>О порядке установления пенсии за выслугу лет лицам,                          замещавшим должности муниципальной службы   в муниципальном  образовании Рыбно-</w:t>
      </w:r>
      <w:proofErr w:type="spellStart"/>
      <w:r>
        <w:rPr>
          <w:b/>
          <w:sz w:val="28"/>
          <w:szCs w:val="28"/>
        </w:rPr>
        <w:t>Ватажское</w:t>
      </w:r>
      <w:proofErr w:type="spellEnd"/>
      <w:r>
        <w:rPr>
          <w:b/>
          <w:sz w:val="28"/>
          <w:szCs w:val="28"/>
        </w:rPr>
        <w:t xml:space="preserve">  сельское поселение                                                Кильмезского района Кировской области</w:t>
      </w:r>
    </w:p>
    <w:p w14:paraId="2F6BF33B" w14:textId="77777777" w:rsidR="00267089" w:rsidRDefault="00267089" w:rsidP="00267089">
      <w:pPr>
        <w:rPr>
          <w:b/>
          <w:sz w:val="28"/>
          <w:szCs w:val="28"/>
        </w:rPr>
      </w:pPr>
    </w:p>
    <w:p w14:paraId="5B5EF832" w14:textId="77777777" w:rsidR="00267089" w:rsidRDefault="00267089" w:rsidP="00267089">
      <w:pPr>
        <w:spacing w:line="276" w:lineRule="auto"/>
        <w:ind w:firstLine="709"/>
        <w:jc w:val="both"/>
        <w:rPr>
          <w:b/>
          <w:sz w:val="28"/>
          <w:szCs w:val="28"/>
        </w:rPr>
      </w:pPr>
      <w:r>
        <w:rPr>
          <w:rFonts w:eastAsia="Calibri"/>
          <w:sz w:val="28"/>
          <w:szCs w:val="28"/>
        </w:rPr>
        <w:t xml:space="preserve">В соответствии с Федеральным законом от 02.03.2007 № 25-ФЗ « О муниципальной службе в Российской Федерации», законом Кировской области от 08.10.2007 № 171 – ЗО «О муниципальной службе в Кировской области», Законом Кировской области от 02.04.2015 № 521 –ЗО «О пенсионном обеспечении лиц, замещавших должности муниципальной службы Кировской области», Уставом  муниципального образования </w:t>
      </w:r>
      <w:r>
        <w:rPr>
          <w:sz w:val="28"/>
          <w:szCs w:val="28"/>
        </w:rPr>
        <w:t>Рыбно-</w:t>
      </w:r>
      <w:proofErr w:type="spellStart"/>
      <w:r>
        <w:rPr>
          <w:sz w:val="28"/>
          <w:szCs w:val="28"/>
        </w:rPr>
        <w:t>Ватажская</w:t>
      </w:r>
      <w:proofErr w:type="spellEnd"/>
      <w:r>
        <w:rPr>
          <w:sz w:val="28"/>
          <w:szCs w:val="28"/>
        </w:rPr>
        <w:t xml:space="preserve">  сельская Дума </w:t>
      </w:r>
      <w:r>
        <w:rPr>
          <w:b/>
          <w:sz w:val="28"/>
          <w:szCs w:val="28"/>
        </w:rPr>
        <w:t>РЕШИЛА:</w:t>
      </w:r>
    </w:p>
    <w:p w14:paraId="6564873B" w14:textId="77777777" w:rsidR="00267089" w:rsidRDefault="00267089" w:rsidP="00267089">
      <w:pPr>
        <w:spacing w:after="1" w:line="276" w:lineRule="auto"/>
        <w:ind w:firstLine="540"/>
        <w:jc w:val="both"/>
        <w:rPr>
          <w:sz w:val="28"/>
          <w:szCs w:val="28"/>
        </w:rPr>
      </w:pPr>
      <w:r>
        <w:rPr>
          <w:sz w:val="28"/>
          <w:szCs w:val="28"/>
        </w:rPr>
        <w:t xml:space="preserve">1. </w:t>
      </w:r>
      <w:r>
        <w:rPr>
          <w:color w:val="000000"/>
          <w:sz w:val="28"/>
          <w:szCs w:val="28"/>
        </w:rPr>
        <w:t xml:space="preserve">Утвердить </w:t>
      </w:r>
      <w:hyperlink r:id="rId4" w:anchor="P37" w:history="1">
        <w:r w:rsidRPr="00D71334">
          <w:rPr>
            <w:rStyle w:val="a8"/>
            <w:color w:val="000000"/>
            <w:sz w:val="28"/>
            <w:szCs w:val="28"/>
            <w:u w:val="none"/>
          </w:rPr>
          <w:t>Порядок</w:t>
        </w:r>
      </w:hyperlink>
      <w:r w:rsidRPr="00D71334">
        <w:rPr>
          <w:color w:val="000000"/>
          <w:sz w:val="28"/>
          <w:szCs w:val="28"/>
        </w:rPr>
        <w:t xml:space="preserve"> </w:t>
      </w:r>
      <w:r>
        <w:rPr>
          <w:color w:val="000000"/>
          <w:sz w:val="28"/>
          <w:szCs w:val="28"/>
        </w:rPr>
        <w:t xml:space="preserve">установления пенсии за выслугу лет лицам, замещавшим должности муниципальной службы </w:t>
      </w:r>
      <w:r>
        <w:rPr>
          <w:sz w:val="28"/>
          <w:szCs w:val="28"/>
        </w:rPr>
        <w:t xml:space="preserve">в органах местного самоуправления муниципального образования </w:t>
      </w:r>
      <w:bookmarkStart w:id="0" w:name="_Hlk126363891"/>
      <w:r>
        <w:rPr>
          <w:sz w:val="28"/>
          <w:szCs w:val="28"/>
        </w:rPr>
        <w:t>Рыбно-</w:t>
      </w:r>
      <w:proofErr w:type="spellStart"/>
      <w:r>
        <w:rPr>
          <w:sz w:val="28"/>
          <w:szCs w:val="28"/>
        </w:rPr>
        <w:t>Ватажское</w:t>
      </w:r>
      <w:proofErr w:type="spellEnd"/>
      <w:r>
        <w:rPr>
          <w:sz w:val="28"/>
          <w:szCs w:val="28"/>
        </w:rPr>
        <w:t xml:space="preserve"> </w:t>
      </w:r>
      <w:bookmarkEnd w:id="0"/>
      <w:r>
        <w:rPr>
          <w:sz w:val="28"/>
          <w:szCs w:val="28"/>
        </w:rPr>
        <w:t xml:space="preserve">сельское поселение  Кильмезского района Кировской области, согласно приложению № </w:t>
      </w:r>
    </w:p>
    <w:p w14:paraId="376474C4" w14:textId="54B9942F" w:rsidR="00267089" w:rsidRDefault="00267089" w:rsidP="00267089">
      <w:pPr>
        <w:spacing w:line="276" w:lineRule="auto"/>
        <w:jc w:val="both"/>
        <w:rPr>
          <w:sz w:val="28"/>
          <w:szCs w:val="28"/>
        </w:rPr>
      </w:pPr>
      <w:r>
        <w:rPr>
          <w:sz w:val="28"/>
          <w:szCs w:val="28"/>
        </w:rPr>
        <w:t xml:space="preserve">       </w:t>
      </w:r>
      <w:r w:rsidR="00126423">
        <w:rPr>
          <w:sz w:val="28"/>
          <w:szCs w:val="28"/>
        </w:rPr>
        <w:t>2</w:t>
      </w:r>
      <w:r>
        <w:rPr>
          <w:sz w:val="28"/>
          <w:szCs w:val="28"/>
        </w:rPr>
        <w:t>.</w:t>
      </w:r>
      <w:r>
        <w:rPr>
          <w:color w:val="000000"/>
          <w:sz w:val="28"/>
          <w:szCs w:val="28"/>
        </w:rPr>
        <w:t xml:space="preserve"> Признать утратившим силу </w:t>
      </w:r>
      <w:hyperlink r:id="rId5" w:history="1">
        <w:r w:rsidRPr="00D06EE0">
          <w:rPr>
            <w:rStyle w:val="a8"/>
            <w:color w:val="000000"/>
            <w:sz w:val="28"/>
            <w:szCs w:val="28"/>
            <w:u w:val="none"/>
          </w:rPr>
          <w:t>решение</w:t>
        </w:r>
      </w:hyperlink>
      <w:r w:rsidRPr="00D06EE0">
        <w:rPr>
          <w:color w:val="000000"/>
          <w:sz w:val="28"/>
          <w:szCs w:val="28"/>
        </w:rPr>
        <w:t xml:space="preserve"> </w:t>
      </w:r>
      <w:r>
        <w:rPr>
          <w:sz w:val="28"/>
          <w:szCs w:val="28"/>
        </w:rPr>
        <w:t>Рыбно-</w:t>
      </w:r>
      <w:proofErr w:type="spellStart"/>
      <w:r>
        <w:rPr>
          <w:sz w:val="28"/>
          <w:szCs w:val="28"/>
        </w:rPr>
        <w:t>Ватажской</w:t>
      </w:r>
      <w:proofErr w:type="spellEnd"/>
      <w:r>
        <w:rPr>
          <w:sz w:val="28"/>
          <w:szCs w:val="28"/>
        </w:rPr>
        <w:t xml:space="preserve"> </w:t>
      </w:r>
      <w:r>
        <w:rPr>
          <w:color w:val="000000"/>
          <w:sz w:val="28"/>
          <w:szCs w:val="28"/>
        </w:rPr>
        <w:t xml:space="preserve">сельской  Думы Кильмезского района Кировской области  </w:t>
      </w:r>
      <w:r w:rsidRPr="00D06EE0">
        <w:rPr>
          <w:sz w:val="28"/>
          <w:szCs w:val="28"/>
        </w:rPr>
        <w:t xml:space="preserve">от </w:t>
      </w:r>
      <w:r w:rsidR="00D06EE0" w:rsidRPr="00D06EE0">
        <w:rPr>
          <w:sz w:val="28"/>
          <w:szCs w:val="28"/>
        </w:rPr>
        <w:t>06</w:t>
      </w:r>
      <w:r w:rsidRPr="00D06EE0">
        <w:rPr>
          <w:sz w:val="28"/>
          <w:szCs w:val="28"/>
        </w:rPr>
        <w:t>.10.20</w:t>
      </w:r>
      <w:r w:rsidR="00D06EE0" w:rsidRPr="00D06EE0">
        <w:rPr>
          <w:sz w:val="28"/>
          <w:szCs w:val="28"/>
        </w:rPr>
        <w:t>17</w:t>
      </w:r>
      <w:r w:rsidRPr="00D06EE0">
        <w:rPr>
          <w:sz w:val="28"/>
          <w:szCs w:val="28"/>
        </w:rPr>
        <w:t xml:space="preserve"> </w:t>
      </w:r>
      <w:r w:rsidR="00D06EE0" w:rsidRPr="00D06EE0">
        <w:rPr>
          <w:sz w:val="28"/>
          <w:szCs w:val="28"/>
        </w:rPr>
        <w:t>№</w:t>
      </w:r>
      <w:r w:rsidR="00C908B1">
        <w:rPr>
          <w:sz w:val="28"/>
          <w:szCs w:val="28"/>
        </w:rPr>
        <w:t xml:space="preserve"> </w:t>
      </w:r>
      <w:r w:rsidR="00D06EE0" w:rsidRPr="00D06EE0">
        <w:rPr>
          <w:sz w:val="28"/>
          <w:szCs w:val="28"/>
        </w:rPr>
        <w:t>2/4</w:t>
      </w:r>
      <w:r w:rsidRPr="00D06EE0">
        <w:rPr>
          <w:sz w:val="28"/>
          <w:szCs w:val="28"/>
        </w:rPr>
        <w:t xml:space="preserve"> «</w:t>
      </w:r>
      <w:r>
        <w:rPr>
          <w:b/>
          <w:color w:val="FF0000"/>
          <w:sz w:val="28"/>
          <w:szCs w:val="28"/>
        </w:rPr>
        <w:t xml:space="preserve"> </w:t>
      </w:r>
      <w:r>
        <w:rPr>
          <w:sz w:val="28"/>
          <w:szCs w:val="28"/>
        </w:rPr>
        <w:t>О пенсионном обеспечении лиц, замещавших должности муниципальной службы в органах местного самоуправления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w:t>
      </w:r>
    </w:p>
    <w:p w14:paraId="21A2028D" w14:textId="3241C48C" w:rsidR="00EA0357" w:rsidRDefault="00267089" w:rsidP="00126423">
      <w:pPr>
        <w:spacing w:after="1" w:line="360" w:lineRule="auto"/>
        <w:ind w:hanging="284"/>
        <w:rPr>
          <w:color w:val="000000"/>
          <w:sz w:val="28"/>
          <w:szCs w:val="28"/>
        </w:rPr>
      </w:pPr>
      <w:r>
        <w:rPr>
          <w:sz w:val="28"/>
          <w:szCs w:val="28"/>
        </w:rPr>
        <w:t xml:space="preserve">         </w:t>
      </w:r>
      <w:r w:rsidR="00126423">
        <w:rPr>
          <w:sz w:val="28"/>
          <w:szCs w:val="28"/>
        </w:rPr>
        <w:t>3</w:t>
      </w:r>
      <w:r>
        <w:rPr>
          <w:sz w:val="28"/>
          <w:szCs w:val="28"/>
        </w:rPr>
        <w:t xml:space="preserve">. </w:t>
      </w:r>
      <w:r w:rsidR="00EA0357">
        <w:rPr>
          <w:color w:val="000000"/>
          <w:sz w:val="28"/>
          <w:szCs w:val="28"/>
        </w:rPr>
        <w:t>Настоящее решение вступает в силу после его официального опубликования и распространяется на правоотношения, возникшие с 01 сентября 2023 года.</w:t>
      </w:r>
    </w:p>
    <w:p w14:paraId="6FC8F2E6" w14:textId="68F53292" w:rsidR="00267089" w:rsidRDefault="00267089" w:rsidP="00EA0357">
      <w:pPr>
        <w:pStyle w:val="ConsNormal"/>
        <w:widowControl/>
        <w:spacing w:line="276" w:lineRule="auto"/>
        <w:ind w:right="0" w:firstLine="0"/>
        <w:jc w:val="both"/>
        <w:rPr>
          <w:sz w:val="28"/>
          <w:szCs w:val="28"/>
        </w:rPr>
      </w:pPr>
    </w:p>
    <w:p w14:paraId="2913D17E" w14:textId="00BC41F3" w:rsidR="00267089" w:rsidRDefault="00267089" w:rsidP="00267089">
      <w:pPr>
        <w:spacing w:line="276" w:lineRule="auto"/>
        <w:jc w:val="both"/>
      </w:pPr>
      <w:r>
        <w:rPr>
          <w:sz w:val="28"/>
          <w:szCs w:val="28"/>
        </w:rPr>
        <w:t xml:space="preserve"> Председатель Рыбно-</w:t>
      </w:r>
      <w:proofErr w:type="spellStart"/>
      <w:r>
        <w:rPr>
          <w:sz w:val="28"/>
          <w:szCs w:val="28"/>
        </w:rPr>
        <w:t>Ватажской</w:t>
      </w:r>
      <w:proofErr w:type="spellEnd"/>
      <w:r>
        <w:rPr>
          <w:sz w:val="28"/>
          <w:szCs w:val="28"/>
        </w:rPr>
        <w:t xml:space="preserve"> сельской Думы                             М.А.</w:t>
      </w:r>
      <w:r w:rsidR="00C908B1">
        <w:rPr>
          <w:sz w:val="28"/>
          <w:szCs w:val="28"/>
        </w:rPr>
        <w:t xml:space="preserve"> </w:t>
      </w:r>
      <w:proofErr w:type="spellStart"/>
      <w:r>
        <w:rPr>
          <w:sz w:val="28"/>
          <w:szCs w:val="28"/>
        </w:rPr>
        <w:t>Попырина</w:t>
      </w:r>
      <w:proofErr w:type="spellEnd"/>
      <w:r>
        <w:rPr>
          <w:sz w:val="28"/>
          <w:szCs w:val="28"/>
        </w:rPr>
        <w:t xml:space="preserve">  </w:t>
      </w:r>
    </w:p>
    <w:p w14:paraId="785889F7" w14:textId="77777777" w:rsidR="00267089" w:rsidRDefault="00267089" w:rsidP="00267089">
      <w:pPr>
        <w:spacing w:line="276" w:lineRule="auto"/>
        <w:jc w:val="both"/>
      </w:pPr>
    </w:p>
    <w:p w14:paraId="77B1B599" w14:textId="513AB834" w:rsidR="00267089" w:rsidRPr="00231887" w:rsidRDefault="00E422CF" w:rsidP="00267089">
      <w:pPr>
        <w:spacing w:line="276" w:lineRule="auto"/>
        <w:jc w:val="both"/>
        <w:rPr>
          <w:sz w:val="28"/>
          <w:szCs w:val="28"/>
        </w:rPr>
      </w:pPr>
      <w:r w:rsidRPr="00231887">
        <w:rPr>
          <w:sz w:val="28"/>
          <w:szCs w:val="28"/>
        </w:rPr>
        <w:t>Глава Рыбно-</w:t>
      </w:r>
      <w:proofErr w:type="spellStart"/>
      <w:r w:rsidRPr="00231887">
        <w:rPr>
          <w:sz w:val="28"/>
          <w:szCs w:val="28"/>
        </w:rPr>
        <w:t>Ватажского</w:t>
      </w:r>
      <w:proofErr w:type="spellEnd"/>
      <w:r w:rsidRPr="00231887">
        <w:rPr>
          <w:sz w:val="28"/>
          <w:szCs w:val="28"/>
        </w:rPr>
        <w:t xml:space="preserve"> сельского поселения                                 </w:t>
      </w:r>
      <w:r w:rsidR="00231887" w:rsidRPr="00231887">
        <w:rPr>
          <w:sz w:val="28"/>
          <w:szCs w:val="28"/>
        </w:rPr>
        <w:t>Г.Г.</w:t>
      </w:r>
      <w:r w:rsidR="00C908B1">
        <w:rPr>
          <w:sz w:val="28"/>
          <w:szCs w:val="28"/>
        </w:rPr>
        <w:t xml:space="preserve"> </w:t>
      </w:r>
      <w:proofErr w:type="spellStart"/>
      <w:r w:rsidR="00231887" w:rsidRPr="00231887">
        <w:rPr>
          <w:sz w:val="28"/>
          <w:szCs w:val="28"/>
        </w:rPr>
        <w:t>Гафиулина</w:t>
      </w:r>
      <w:proofErr w:type="spellEnd"/>
      <w:r w:rsidR="00231887" w:rsidRPr="00231887">
        <w:rPr>
          <w:sz w:val="28"/>
          <w:szCs w:val="28"/>
        </w:rPr>
        <w:t xml:space="preserve"> </w:t>
      </w:r>
    </w:p>
    <w:p w14:paraId="7790ABEF" w14:textId="77777777" w:rsidR="00267089" w:rsidRPr="00231887" w:rsidRDefault="00267089" w:rsidP="00267089">
      <w:pPr>
        <w:spacing w:line="276" w:lineRule="auto"/>
        <w:jc w:val="both"/>
        <w:rPr>
          <w:sz w:val="28"/>
          <w:szCs w:val="28"/>
        </w:rPr>
      </w:pPr>
    </w:p>
    <w:p w14:paraId="0420EBAF" w14:textId="77777777" w:rsidR="00267089" w:rsidRDefault="00267089" w:rsidP="00267089">
      <w:pPr>
        <w:spacing w:line="276" w:lineRule="auto"/>
        <w:jc w:val="both"/>
      </w:pPr>
    </w:p>
    <w:p w14:paraId="7DFE55CA" w14:textId="77777777" w:rsidR="00267089" w:rsidRDefault="00267089" w:rsidP="00267089">
      <w:pPr>
        <w:spacing w:line="276" w:lineRule="auto"/>
        <w:jc w:val="both"/>
      </w:pPr>
    </w:p>
    <w:p w14:paraId="212E0F96" w14:textId="77777777" w:rsidR="00267089" w:rsidRDefault="00267089" w:rsidP="00267089">
      <w:pPr>
        <w:spacing w:line="276" w:lineRule="auto"/>
        <w:jc w:val="both"/>
      </w:pPr>
    </w:p>
    <w:p w14:paraId="7F18A1DD" w14:textId="77777777" w:rsidR="00267089" w:rsidRDefault="00267089" w:rsidP="00267089">
      <w:pPr>
        <w:spacing w:line="276" w:lineRule="auto"/>
        <w:jc w:val="both"/>
      </w:pPr>
    </w:p>
    <w:p w14:paraId="6F069A36" w14:textId="77777777" w:rsidR="00267089" w:rsidRDefault="00267089" w:rsidP="00267089">
      <w:pPr>
        <w:spacing w:line="276" w:lineRule="auto"/>
        <w:jc w:val="both"/>
      </w:pPr>
    </w:p>
    <w:p w14:paraId="6B56FE6E" w14:textId="77777777" w:rsidR="00267089" w:rsidRDefault="00267089" w:rsidP="00267089">
      <w:pPr>
        <w:spacing w:line="276" w:lineRule="auto"/>
        <w:jc w:val="both"/>
      </w:pPr>
    </w:p>
    <w:p w14:paraId="6024C052" w14:textId="77777777" w:rsidR="00231887" w:rsidRDefault="00267089" w:rsidP="00231887">
      <w:pPr>
        <w:spacing w:after="1" w:line="240" w:lineRule="atLeast"/>
        <w:ind w:right="-1"/>
        <w:jc w:val="right"/>
        <w:outlineLvl w:val="0"/>
        <w:rPr>
          <w:sz w:val="28"/>
          <w:szCs w:val="28"/>
        </w:rPr>
      </w:pPr>
      <w:r>
        <w:rPr>
          <w:sz w:val="28"/>
          <w:szCs w:val="28"/>
        </w:rPr>
        <w:lastRenderedPageBreak/>
        <w:t xml:space="preserve">                                          Утвержден                                                                                 </w:t>
      </w:r>
      <w:r w:rsidR="00231887">
        <w:rPr>
          <w:sz w:val="28"/>
          <w:szCs w:val="28"/>
        </w:rPr>
        <w:t xml:space="preserve">    </w:t>
      </w:r>
      <w:r>
        <w:rPr>
          <w:sz w:val="28"/>
          <w:szCs w:val="28"/>
        </w:rPr>
        <w:t>решением Рыбно-</w:t>
      </w:r>
      <w:proofErr w:type="spellStart"/>
      <w:r>
        <w:rPr>
          <w:sz w:val="28"/>
          <w:szCs w:val="28"/>
        </w:rPr>
        <w:t>Ватажской</w:t>
      </w:r>
      <w:proofErr w:type="spellEnd"/>
    </w:p>
    <w:p w14:paraId="213CD150" w14:textId="3AA81206" w:rsidR="00267089" w:rsidRDefault="00231887" w:rsidP="00231887">
      <w:pPr>
        <w:spacing w:after="1" w:line="240" w:lineRule="atLeast"/>
        <w:ind w:right="-1"/>
        <w:jc w:val="right"/>
        <w:outlineLvl w:val="0"/>
        <w:rPr>
          <w:sz w:val="28"/>
          <w:szCs w:val="28"/>
        </w:rPr>
      </w:pPr>
      <w:r>
        <w:rPr>
          <w:sz w:val="28"/>
          <w:szCs w:val="28"/>
        </w:rPr>
        <w:t xml:space="preserve">                    </w:t>
      </w:r>
      <w:r w:rsidR="00267089">
        <w:rPr>
          <w:sz w:val="28"/>
          <w:szCs w:val="28"/>
        </w:rPr>
        <w:t xml:space="preserve"> сельской Думы                                                                                        Кильмезского района</w:t>
      </w:r>
    </w:p>
    <w:p w14:paraId="3536B12C" w14:textId="77777777" w:rsidR="00267089" w:rsidRDefault="00267089" w:rsidP="00267089">
      <w:pPr>
        <w:tabs>
          <w:tab w:val="left" w:pos="6946"/>
        </w:tabs>
        <w:spacing w:after="1" w:line="240" w:lineRule="atLeast"/>
        <w:jc w:val="right"/>
        <w:rPr>
          <w:sz w:val="28"/>
          <w:szCs w:val="28"/>
        </w:rPr>
      </w:pPr>
      <w:r>
        <w:rPr>
          <w:sz w:val="28"/>
          <w:szCs w:val="28"/>
        </w:rPr>
        <w:t>Кировской области</w:t>
      </w:r>
    </w:p>
    <w:p w14:paraId="0E37A6ED" w14:textId="11FA2FE7" w:rsidR="00267089" w:rsidRDefault="00267089" w:rsidP="00267089">
      <w:pPr>
        <w:tabs>
          <w:tab w:val="left" w:pos="6946"/>
        </w:tabs>
        <w:spacing w:after="1" w:line="240" w:lineRule="atLeast"/>
        <w:jc w:val="right"/>
        <w:rPr>
          <w:sz w:val="28"/>
          <w:szCs w:val="28"/>
        </w:rPr>
      </w:pPr>
      <w:r>
        <w:rPr>
          <w:sz w:val="28"/>
          <w:szCs w:val="28"/>
        </w:rPr>
        <w:t>от</w:t>
      </w:r>
      <w:r w:rsidR="00C908B1">
        <w:rPr>
          <w:sz w:val="28"/>
          <w:szCs w:val="28"/>
        </w:rPr>
        <w:t xml:space="preserve"> </w:t>
      </w:r>
      <w:r w:rsidR="00231887">
        <w:rPr>
          <w:sz w:val="28"/>
          <w:szCs w:val="28"/>
        </w:rPr>
        <w:t>06</w:t>
      </w:r>
      <w:r>
        <w:rPr>
          <w:sz w:val="28"/>
          <w:szCs w:val="28"/>
        </w:rPr>
        <w:t>.0</w:t>
      </w:r>
      <w:r w:rsidR="00231887">
        <w:rPr>
          <w:sz w:val="28"/>
          <w:szCs w:val="28"/>
        </w:rPr>
        <w:t>9</w:t>
      </w:r>
      <w:r>
        <w:rPr>
          <w:sz w:val="28"/>
          <w:szCs w:val="28"/>
        </w:rPr>
        <w:t>.202</w:t>
      </w:r>
      <w:r w:rsidR="00D06EE0">
        <w:rPr>
          <w:sz w:val="28"/>
          <w:szCs w:val="28"/>
        </w:rPr>
        <w:t>3</w:t>
      </w:r>
      <w:r>
        <w:rPr>
          <w:sz w:val="28"/>
          <w:szCs w:val="28"/>
        </w:rPr>
        <w:t xml:space="preserve"> </w:t>
      </w:r>
      <w:r w:rsidR="00D06EE0">
        <w:rPr>
          <w:sz w:val="28"/>
          <w:szCs w:val="28"/>
        </w:rPr>
        <w:t>№</w:t>
      </w:r>
      <w:r w:rsidR="00C908B1">
        <w:rPr>
          <w:sz w:val="28"/>
          <w:szCs w:val="28"/>
        </w:rPr>
        <w:t xml:space="preserve"> </w:t>
      </w:r>
      <w:r w:rsidR="00231887">
        <w:rPr>
          <w:sz w:val="28"/>
          <w:szCs w:val="28"/>
        </w:rPr>
        <w:t>6/</w:t>
      </w:r>
      <w:r w:rsidR="005A43EF">
        <w:rPr>
          <w:sz w:val="28"/>
          <w:szCs w:val="28"/>
        </w:rPr>
        <w:t>2</w:t>
      </w:r>
    </w:p>
    <w:p w14:paraId="080B7F95" w14:textId="77777777" w:rsidR="00267089" w:rsidRDefault="00267089" w:rsidP="00267089">
      <w:pPr>
        <w:tabs>
          <w:tab w:val="left" w:pos="6946"/>
        </w:tabs>
        <w:spacing w:after="1" w:line="240" w:lineRule="atLeast"/>
        <w:ind w:firstLine="540"/>
        <w:jc w:val="right"/>
        <w:rPr>
          <w:sz w:val="28"/>
          <w:szCs w:val="28"/>
        </w:rPr>
      </w:pPr>
    </w:p>
    <w:p w14:paraId="3C2A346C" w14:textId="77777777" w:rsidR="00267089" w:rsidRDefault="00267089" w:rsidP="00267089">
      <w:pPr>
        <w:spacing w:after="1" w:line="240" w:lineRule="atLeast"/>
        <w:jc w:val="center"/>
      </w:pPr>
      <w:bookmarkStart w:id="1" w:name="P37"/>
      <w:bookmarkEnd w:id="1"/>
      <w:r>
        <w:rPr>
          <w:b/>
        </w:rPr>
        <w:t>ПОРЯДОК</w:t>
      </w:r>
    </w:p>
    <w:p w14:paraId="73119F3F" w14:textId="642C6B98" w:rsidR="00267089" w:rsidRDefault="00267089" w:rsidP="00267089">
      <w:pPr>
        <w:spacing w:after="1" w:line="240" w:lineRule="atLeast"/>
        <w:jc w:val="center"/>
      </w:pPr>
      <w:r>
        <w:rPr>
          <w:b/>
        </w:rPr>
        <w:t>УСТАНОВЛЕНИЯ ПЕНСИИ ЗА ВЫСЛУГУ ЛЕТ ЛИЦАМ, ЗАМЕЩАВШИМ</w:t>
      </w:r>
      <w:r w:rsidR="00231887">
        <w:rPr>
          <w:b/>
        </w:rPr>
        <w:t xml:space="preserve"> </w:t>
      </w:r>
      <w:r>
        <w:rPr>
          <w:b/>
        </w:rPr>
        <w:t>ДОЛЖНОСТИ МУНИЦИПАЛЬНОЙ СЛУЖБЫ</w:t>
      </w:r>
      <w:r w:rsidR="00C908B1">
        <w:rPr>
          <w:b/>
        </w:rPr>
        <w:t xml:space="preserve"> </w:t>
      </w:r>
      <w:r>
        <w:rPr>
          <w:b/>
        </w:rPr>
        <w:t xml:space="preserve">В ОРГАНАХ МЕСТНОГО САМОУПРАВЛЕНИЯ МУНИЦИПАЛЬНОГО ОБРАЗОВАНИЯ РЫБНО-ВАТАЖСКОЕ </w:t>
      </w:r>
    </w:p>
    <w:p w14:paraId="06173332" w14:textId="77777777" w:rsidR="00267089" w:rsidRDefault="00267089" w:rsidP="00267089">
      <w:pPr>
        <w:spacing w:after="1" w:line="240" w:lineRule="atLeast"/>
        <w:jc w:val="center"/>
        <w:rPr>
          <w:b/>
        </w:rPr>
      </w:pPr>
      <w:r>
        <w:t xml:space="preserve">  </w:t>
      </w:r>
      <w:r>
        <w:rPr>
          <w:b/>
        </w:rPr>
        <w:t>СЕЛЬСКОГО ПОСЕЛЕНИЕ КИЛЬМЕЗСКОГО РАЙОНА   КИРОВСКОЙ ОБЛАСТИ</w:t>
      </w:r>
    </w:p>
    <w:p w14:paraId="4313A9A7" w14:textId="77777777" w:rsidR="00267089" w:rsidRDefault="00267089" w:rsidP="00267089">
      <w:pPr>
        <w:spacing w:after="1" w:line="240" w:lineRule="atLeast"/>
        <w:ind w:right="-568"/>
        <w:jc w:val="center"/>
        <w:rPr>
          <w:sz w:val="28"/>
          <w:szCs w:val="28"/>
        </w:rPr>
      </w:pPr>
    </w:p>
    <w:p w14:paraId="6460571D" w14:textId="77777777" w:rsidR="00267089" w:rsidRDefault="00267089" w:rsidP="00C908B1">
      <w:pPr>
        <w:spacing w:line="240" w:lineRule="atLeast"/>
        <w:jc w:val="center"/>
        <w:outlineLvl w:val="1"/>
        <w:rPr>
          <w:b/>
          <w:sz w:val="28"/>
          <w:szCs w:val="28"/>
        </w:rPr>
      </w:pPr>
      <w:r>
        <w:rPr>
          <w:b/>
          <w:sz w:val="28"/>
          <w:szCs w:val="28"/>
        </w:rPr>
        <w:t>1. Общие положения</w:t>
      </w:r>
    </w:p>
    <w:p w14:paraId="5EFADF81" w14:textId="77777777" w:rsidR="00267089" w:rsidRDefault="00267089" w:rsidP="00267089">
      <w:pPr>
        <w:spacing w:after="1" w:line="240" w:lineRule="atLeast"/>
        <w:ind w:left="-851" w:firstLine="142"/>
        <w:jc w:val="both"/>
        <w:rPr>
          <w:b/>
          <w:sz w:val="28"/>
          <w:szCs w:val="28"/>
        </w:rPr>
      </w:pPr>
    </w:p>
    <w:p w14:paraId="595D4E40" w14:textId="77777777" w:rsidR="00267089" w:rsidRDefault="00267089" w:rsidP="00267089">
      <w:pPr>
        <w:spacing w:after="1" w:line="240" w:lineRule="atLeast"/>
        <w:ind w:firstLine="540"/>
        <w:jc w:val="both"/>
        <w:rPr>
          <w:sz w:val="28"/>
          <w:szCs w:val="28"/>
        </w:rPr>
      </w:pPr>
      <w:r>
        <w:rPr>
          <w:sz w:val="28"/>
          <w:szCs w:val="28"/>
        </w:rPr>
        <w:t>1.1.  Порядок установления пенсии за выслугу лет лицам, замещавшим должности муниципальной службы в органах местного самоуправления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 (далее – Порядок) регулирует правила установления пенсии за выслугу лет лицам, замещавшим должности муниципальной службы в органах местного самоуправления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 (далее – муниципальные служащие), включая правила обращения за пенсией за выслугу лет, порядок ее назначения и выплаты, установление и перерасчет размера пенсии за выслугу лет, ведение пенсионной документации, минимальный размер.</w:t>
      </w:r>
    </w:p>
    <w:p w14:paraId="6B8FC6C9" w14:textId="7513A969" w:rsidR="00267089" w:rsidRDefault="00267089" w:rsidP="00267089">
      <w:pPr>
        <w:spacing w:after="1" w:line="240" w:lineRule="atLeast"/>
        <w:ind w:firstLine="540"/>
        <w:jc w:val="both"/>
        <w:rPr>
          <w:sz w:val="28"/>
          <w:szCs w:val="28"/>
        </w:rPr>
      </w:pPr>
      <w:r>
        <w:rPr>
          <w:sz w:val="28"/>
          <w:szCs w:val="28"/>
        </w:rPr>
        <w:t xml:space="preserve">1.2. Основания и условия, дающие право на пенсию за выслугу лет муниципальным служащим, и иные вопросы, не урегулированные настоящим Порядком, установлены </w:t>
      </w:r>
      <w:hyperlink r:id="rId6" w:history="1">
        <w:r w:rsidRPr="00D06EE0">
          <w:rPr>
            <w:rStyle w:val="a8"/>
            <w:color w:val="000000"/>
            <w:sz w:val="28"/>
            <w:szCs w:val="28"/>
            <w:u w:val="none"/>
          </w:rPr>
          <w:t>Законом</w:t>
        </w:r>
      </w:hyperlink>
      <w:r>
        <w:rPr>
          <w:color w:val="000000"/>
          <w:sz w:val="28"/>
          <w:szCs w:val="28"/>
        </w:rPr>
        <w:t xml:space="preserve"> </w:t>
      </w:r>
      <w:r>
        <w:rPr>
          <w:sz w:val="28"/>
          <w:szCs w:val="28"/>
        </w:rPr>
        <w:t xml:space="preserve">Кировской области от 02.04.2015 </w:t>
      </w:r>
      <w:r w:rsidR="00D06EE0">
        <w:rPr>
          <w:sz w:val="28"/>
          <w:szCs w:val="28"/>
        </w:rPr>
        <w:t>№</w:t>
      </w:r>
      <w:r>
        <w:rPr>
          <w:sz w:val="28"/>
          <w:szCs w:val="28"/>
        </w:rPr>
        <w:t xml:space="preserve"> 521-ЗО "О пенсионном обеспечении лиц, замещавших должности муниципальной службы Кировской области".</w:t>
      </w:r>
    </w:p>
    <w:p w14:paraId="05CA0F8C" w14:textId="77777777" w:rsidR="00267089" w:rsidRDefault="00267089" w:rsidP="00267089">
      <w:pPr>
        <w:spacing w:after="1" w:line="240" w:lineRule="atLeast"/>
        <w:ind w:firstLine="540"/>
        <w:jc w:val="both"/>
        <w:rPr>
          <w:sz w:val="28"/>
          <w:szCs w:val="28"/>
        </w:rPr>
      </w:pPr>
    </w:p>
    <w:p w14:paraId="33C33185" w14:textId="6968BAC7" w:rsidR="00267089" w:rsidRDefault="00267089" w:rsidP="00267089">
      <w:pPr>
        <w:spacing w:after="1" w:line="240" w:lineRule="atLeast"/>
        <w:jc w:val="center"/>
        <w:outlineLvl w:val="1"/>
        <w:rPr>
          <w:b/>
          <w:sz w:val="28"/>
          <w:szCs w:val="28"/>
        </w:rPr>
      </w:pPr>
      <w:r>
        <w:rPr>
          <w:b/>
          <w:sz w:val="28"/>
          <w:szCs w:val="28"/>
        </w:rPr>
        <w:t>2. Правила обращения за пенсией за выслугу лет</w:t>
      </w:r>
    </w:p>
    <w:p w14:paraId="22398FC8" w14:textId="77777777" w:rsidR="00267089" w:rsidRDefault="00267089" w:rsidP="00267089">
      <w:pPr>
        <w:spacing w:after="1" w:line="240" w:lineRule="atLeast"/>
        <w:ind w:firstLine="540"/>
        <w:jc w:val="both"/>
        <w:rPr>
          <w:sz w:val="28"/>
          <w:szCs w:val="28"/>
        </w:rPr>
      </w:pPr>
      <w:r>
        <w:rPr>
          <w:sz w:val="28"/>
          <w:szCs w:val="28"/>
        </w:rPr>
        <w:t xml:space="preserve">2.1.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назначенной в соответствии с Федеральным </w:t>
      </w:r>
      <w:hyperlink r:id="rId7" w:history="1">
        <w:r w:rsidRPr="00D06EE0">
          <w:rPr>
            <w:rStyle w:val="a8"/>
            <w:color w:val="000000"/>
            <w:sz w:val="28"/>
            <w:szCs w:val="28"/>
            <w:u w:val="none"/>
          </w:rPr>
          <w:t>законом</w:t>
        </w:r>
      </w:hyperlink>
      <w:r>
        <w:rPr>
          <w:sz w:val="28"/>
          <w:szCs w:val="28"/>
        </w:rPr>
        <w:t xml:space="preserve"> от 28.12.2013 № 400-ФЗ "О страховых пенсиях", либо досрочно оформленной в соответствии с</w:t>
      </w:r>
      <w:r>
        <w:rPr>
          <w:color w:val="000000"/>
          <w:sz w:val="28"/>
          <w:szCs w:val="28"/>
        </w:rPr>
        <w:t xml:space="preserve"> </w:t>
      </w:r>
      <w:hyperlink r:id="rId8" w:history="1">
        <w:r w:rsidRPr="00D06EE0">
          <w:rPr>
            <w:rStyle w:val="a8"/>
            <w:color w:val="000000"/>
            <w:sz w:val="28"/>
            <w:szCs w:val="28"/>
            <w:u w:val="none"/>
          </w:rPr>
          <w:t>Законом</w:t>
        </w:r>
      </w:hyperlink>
      <w:r>
        <w:rPr>
          <w:sz w:val="28"/>
          <w:szCs w:val="28"/>
        </w:rPr>
        <w:t xml:space="preserve"> Российской Федерации от 19.04.1991 № 1032-1 "О занятости населения в Российской Федерации", без ограничения каким-либо сроком, при наличии стажа муниципальной службы, минимальная продолжительность которого для назначения пенсии за выслугу лет в соответствующем году определена приложением к Федеральному закону от 15.12.2001 № 166-ФЗ « О государственном пенсионном обеспечении в Российской Федерации». </w:t>
      </w:r>
    </w:p>
    <w:p w14:paraId="154DBE15" w14:textId="71D2664A" w:rsidR="00267089" w:rsidRDefault="00267089" w:rsidP="00267089">
      <w:pPr>
        <w:spacing w:after="1" w:line="240" w:lineRule="atLeast"/>
        <w:ind w:firstLine="540"/>
        <w:jc w:val="both"/>
        <w:rPr>
          <w:sz w:val="28"/>
          <w:szCs w:val="28"/>
        </w:rPr>
      </w:pPr>
      <w:r>
        <w:rPr>
          <w:sz w:val="28"/>
          <w:szCs w:val="28"/>
        </w:rPr>
        <w:t>Заявление о назначении пенсии за выслугу лет (далее - заявление) предоставляется в кадровую службу органа местного самоуправления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 с которым муниципальный служащий состоял в трудовых отношениях (далее - орган местного самоуправления).</w:t>
      </w:r>
    </w:p>
    <w:p w14:paraId="6281D79C" w14:textId="77777777" w:rsidR="00267089" w:rsidRDefault="00267089" w:rsidP="00267089">
      <w:pPr>
        <w:spacing w:after="1" w:line="240" w:lineRule="atLeast"/>
        <w:ind w:firstLine="540"/>
        <w:jc w:val="both"/>
        <w:rPr>
          <w:sz w:val="28"/>
          <w:szCs w:val="28"/>
        </w:rPr>
      </w:pPr>
      <w:r>
        <w:rPr>
          <w:sz w:val="28"/>
          <w:szCs w:val="28"/>
        </w:rPr>
        <w:lastRenderedPageBreak/>
        <w:t>Одновременно с заявлением предоставляются подлинники:</w:t>
      </w:r>
    </w:p>
    <w:p w14:paraId="2A396D6A" w14:textId="77777777" w:rsidR="00267089" w:rsidRDefault="00267089" w:rsidP="00267089">
      <w:pPr>
        <w:spacing w:after="1" w:line="240" w:lineRule="atLeast"/>
        <w:ind w:firstLine="540"/>
        <w:jc w:val="both"/>
        <w:rPr>
          <w:sz w:val="28"/>
          <w:szCs w:val="28"/>
        </w:rPr>
      </w:pPr>
      <w:r>
        <w:rPr>
          <w:sz w:val="28"/>
          <w:szCs w:val="28"/>
        </w:rPr>
        <w:t>- паспорта;</w:t>
      </w:r>
    </w:p>
    <w:p w14:paraId="78274B01" w14:textId="77777777" w:rsidR="00267089" w:rsidRDefault="00267089" w:rsidP="00267089">
      <w:pPr>
        <w:spacing w:after="1" w:line="240" w:lineRule="atLeast"/>
        <w:ind w:firstLine="540"/>
        <w:jc w:val="both"/>
        <w:rPr>
          <w:sz w:val="28"/>
          <w:szCs w:val="28"/>
        </w:rPr>
      </w:pPr>
      <w:r>
        <w:rPr>
          <w:sz w:val="28"/>
          <w:szCs w:val="28"/>
        </w:rPr>
        <w:t>- трудовой книжки (при невозможности предоставления подлинника трудовой книжки предоставляется ее копия, заверенная работодателем по последнему месту работы);</w:t>
      </w:r>
    </w:p>
    <w:p w14:paraId="16755ADB" w14:textId="77777777" w:rsidR="00267089" w:rsidRDefault="00267089" w:rsidP="00267089">
      <w:pPr>
        <w:spacing w:after="1" w:line="240" w:lineRule="atLeast"/>
        <w:ind w:firstLine="540"/>
        <w:jc w:val="both"/>
        <w:rPr>
          <w:sz w:val="28"/>
          <w:szCs w:val="28"/>
        </w:rPr>
      </w:pPr>
      <w:r>
        <w:rPr>
          <w:sz w:val="28"/>
          <w:szCs w:val="28"/>
        </w:rPr>
        <w:t>- военного билета.</w:t>
      </w:r>
    </w:p>
    <w:p w14:paraId="2F2B2FD8" w14:textId="77777777" w:rsidR="00267089" w:rsidRDefault="00267089" w:rsidP="00267089">
      <w:pPr>
        <w:spacing w:after="1" w:line="240" w:lineRule="atLeast"/>
        <w:ind w:firstLine="540"/>
        <w:jc w:val="both"/>
        <w:rPr>
          <w:sz w:val="28"/>
          <w:szCs w:val="28"/>
        </w:rPr>
      </w:pPr>
      <w:r>
        <w:rPr>
          <w:sz w:val="28"/>
          <w:szCs w:val="28"/>
        </w:rPr>
        <w:t>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14:paraId="26D7325C" w14:textId="77777777" w:rsidR="00267089" w:rsidRDefault="00267089" w:rsidP="00267089">
      <w:pPr>
        <w:spacing w:after="1" w:line="240" w:lineRule="atLeast"/>
        <w:ind w:firstLine="540"/>
        <w:jc w:val="both"/>
        <w:rPr>
          <w:sz w:val="28"/>
          <w:szCs w:val="28"/>
        </w:rPr>
      </w:pPr>
      <w:r>
        <w:rPr>
          <w:sz w:val="28"/>
          <w:szCs w:val="28"/>
        </w:rPr>
        <w:t>Муниципальный служащий, не достигший пенсионного возраста, дополнительно представляет справку органа, осуществляющего пенсионное обеспечение, о назначении страховой пенсии по старости (инвалидности) или досрочно оформленной пенсии.</w:t>
      </w:r>
    </w:p>
    <w:p w14:paraId="28B3B270" w14:textId="77777777" w:rsidR="00267089" w:rsidRDefault="00267089" w:rsidP="00267089">
      <w:pPr>
        <w:spacing w:after="1" w:line="240" w:lineRule="atLeast"/>
        <w:ind w:firstLine="540"/>
        <w:jc w:val="both"/>
        <w:rPr>
          <w:sz w:val="28"/>
          <w:szCs w:val="28"/>
        </w:rPr>
      </w:pPr>
      <w:r>
        <w:rPr>
          <w:sz w:val="28"/>
          <w:szCs w:val="28"/>
        </w:rPr>
        <w:t>2.2. Заявление муниципального служащего регистрируется кадровой службой органа местного самоуправления в день его предоставления.</w:t>
      </w:r>
    </w:p>
    <w:p w14:paraId="10D14350" w14:textId="77777777" w:rsidR="00267089" w:rsidRDefault="00267089" w:rsidP="00267089">
      <w:pPr>
        <w:spacing w:after="1" w:line="240" w:lineRule="atLeast"/>
        <w:ind w:firstLine="540"/>
        <w:jc w:val="both"/>
        <w:rPr>
          <w:sz w:val="28"/>
          <w:szCs w:val="28"/>
        </w:rPr>
      </w:pPr>
      <w:r>
        <w:rPr>
          <w:sz w:val="28"/>
          <w:szCs w:val="28"/>
        </w:rPr>
        <w:t>2.3. При получении заявления кадровая служба органа местного самоуправления:</w:t>
      </w:r>
    </w:p>
    <w:p w14:paraId="4710189F" w14:textId="77777777" w:rsidR="00267089" w:rsidRDefault="00267089" w:rsidP="00267089">
      <w:pPr>
        <w:spacing w:after="1" w:line="240" w:lineRule="atLeast"/>
        <w:ind w:firstLine="540"/>
        <w:jc w:val="both"/>
        <w:rPr>
          <w:sz w:val="28"/>
          <w:szCs w:val="28"/>
        </w:rPr>
      </w:pPr>
      <w:r>
        <w:rPr>
          <w:sz w:val="28"/>
          <w:szCs w:val="28"/>
        </w:rPr>
        <w:t>- проверяет правильность оформления заявления и соответствие содержащихся в нем сведений сведениям, содержащимся в документах;</w:t>
      </w:r>
    </w:p>
    <w:p w14:paraId="4F8D6D51" w14:textId="77777777" w:rsidR="00267089" w:rsidRDefault="00267089" w:rsidP="00267089">
      <w:pPr>
        <w:spacing w:after="1" w:line="240" w:lineRule="atLeast"/>
        <w:ind w:firstLine="540"/>
        <w:jc w:val="both"/>
        <w:rPr>
          <w:sz w:val="28"/>
          <w:szCs w:val="28"/>
        </w:rPr>
      </w:pPr>
      <w:r>
        <w:rPr>
          <w:sz w:val="28"/>
          <w:szCs w:val="28"/>
        </w:rPr>
        <w:t>- делает заверенные копии предоставленных документов и возвращает подлинники муниципальному служащему;</w:t>
      </w:r>
    </w:p>
    <w:p w14:paraId="7FA7A94B" w14:textId="77777777" w:rsidR="00267089" w:rsidRDefault="00267089" w:rsidP="00267089">
      <w:pPr>
        <w:spacing w:after="1" w:line="240" w:lineRule="atLeast"/>
        <w:ind w:firstLine="540"/>
        <w:jc w:val="both"/>
        <w:rPr>
          <w:sz w:val="28"/>
          <w:szCs w:val="28"/>
        </w:rPr>
      </w:pPr>
      <w:r>
        <w:rPr>
          <w:sz w:val="28"/>
          <w:szCs w:val="28"/>
        </w:rPr>
        <w:t xml:space="preserve">- возвращает муниципальному служащему заявление с указанием причин возврата в случае подачи заявления без приложения к нему документов, предусмотренных </w:t>
      </w:r>
      <w:hyperlink r:id="rId9" w:anchor="P53" w:history="1">
        <w:r w:rsidRPr="00D35D6A">
          <w:rPr>
            <w:rStyle w:val="a8"/>
            <w:color w:val="000000"/>
            <w:sz w:val="28"/>
            <w:szCs w:val="28"/>
            <w:u w:val="none"/>
          </w:rPr>
          <w:t>пунктом 2.1</w:t>
        </w:r>
      </w:hyperlink>
      <w:r w:rsidRPr="00D35D6A">
        <w:rPr>
          <w:color w:val="000000"/>
          <w:sz w:val="28"/>
          <w:szCs w:val="28"/>
        </w:rPr>
        <w:t xml:space="preserve"> </w:t>
      </w:r>
      <w:r>
        <w:rPr>
          <w:color w:val="000000"/>
          <w:sz w:val="28"/>
          <w:szCs w:val="28"/>
        </w:rPr>
        <w:t>настоящего</w:t>
      </w:r>
      <w:r>
        <w:rPr>
          <w:sz w:val="28"/>
          <w:szCs w:val="28"/>
        </w:rPr>
        <w:t xml:space="preserve"> Порядка.</w:t>
      </w:r>
    </w:p>
    <w:p w14:paraId="5E169F86" w14:textId="77777777" w:rsidR="00267089" w:rsidRDefault="00267089" w:rsidP="00267089">
      <w:pPr>
        <w:spacing w:after="1" w:line="240" w:lineRule="atLeast"/>
        <w:ind w:firstLine="540"/>
        <w:jc w:val="both"/>
        <w:rPr>
          <w:sz w:val="28"/>
          <w:szCs w:val="28"/>
        </w:rPr>
      </w:pPr>
      <w:r>
        <w:rPr>
          <w:sz w:val="28"/>
          <w:szCs w:val="28"/>
        </w:rPr>
        <w:t>2.4. Кадровая служба органа местного самоуправления в течение 14 рабочих дней:</w:t>
      </w:r>
    </w:p>
    <w:p w14:paraId="24F2CC7F" w14:textId="77777777" w:rsidR="00267089" w:rsidRDefault="00267089" w:rsidP="00267089">
      <w:pPr>
        <w:spacing w:after="1" w:line="240" w:lineRule="atLeast"/>
        <w:ind w:firstLine="540"/>
        <w:jc w:val="both"/>
        <w:rPr>
          <w:sz w:val="28"/>
          <w:szCs w:val="28"/>
        </w:rPr>
      </w:pPr>
      <w:r>
        <w:rPr>
          <w:sz w:val="28"/>
          <w:szCs w:val="28"/>
        </w:rPr>
        <w:t>- организует оформление справки о размере среднемесячного заработка гражданина и документов, подтверждающих стаж муниципальной службы, необходимый для назначения пенсии за выслугу лет;</w:t>
      </w:r>
    </w:p>
    <w:p w14:paraId="119BDE6F" w14:textId="77777777" w:rsidR="00267089" w:rsidRDefault="00267089" w:rsidP="00267089">
      <w:pPr>
        <w:spacing w:after="1" w:line="240" w:lineRule="atLeast"/>
        <w:ind w:firstLine="540"/>
        <w:jc w:val="both"/>
        <w:rPr>
          <w:sz w:val="28"/>
          <w:szCs w:val="28"/>
        </w:rPr>
      </w:pPr>
      <w:r>
        <w:rPr>
          <w:sz w:val="28"/>
          <w:szCs w:val="28"/>
        </w:rPr>
        <w:t>- передает все необходимые документы в комиссию по установлению и выплате пенсии за выслугу лет лицам, замещавшим муниципальные должности муниципальной службы в администрации района (далее - комиссия), с предложением о размере пенсии за выслугу лет.</w:t>
      </w:r>
    </w:p>
    <w:p w14:paraId="23B107F1" w14:textId="77777777" w:rsidR="00267089" w:rsidRDefault="00267089" w:rsidP="00267089">
      <w:pPr>
        <w:spacing w:after="1" w:line="240" w:lineRule="atLeast"/>
        <w:ind w:firstLine="540"/>
        <w:jc w:val="both"/>
        <w:rPr>
          <w:sz w:val="28"/>
          <w:szCs w:val="28"/>
        </w:rPr>
      </w:pPr>
      <w:r>
        <w:rPr>
          <w:sz w:val="28"/>
          <w:szCs w:val="28"/>
        </w:rPr>
        <w:t>2.5. Положение о комиссии и ее состав утверждаются муниципальным правовым актом органа местного самоуправления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w:t>
      </w:r>
    </w:p>
    <w:p w14:paraId="598A6431" w14:textId="77777777" w:rsidR="00267089" w:rsidRDefault="00267089" w:rsidP="00267089">
      <w:pPr>
        <w:spacing w:after="1" w:line="240" w:lineRule="atLeast"/>
        <w:ind w:firstLine="540"/>
        <w:jc w:val="both"/>
        <w:rPr>
          <w:sz w:val="28"/>
          <w:szCs w:val="28"/>
        </w:rPr>
      </w:pPr>
    </w:p>
    <w:p w14:paraId="2D329C1F" w14:textId="77777777" w:rsidR="00267089" w:rsidRDefault="00267089" w:rsidP="00C908B1">
      <w:pPr>
        <w:spacing w:line="240" w:lineRule="atLeast"/>
        <w:jc w:val="center"/>
        <w:outlineLvl w:val="1"/>
        <w:rPr>
          <w:b/>
          <w:sz w:val="28"/>
          <w:szCs w:val="28"/>
        </w:rPr>
      </w:pPr>
      <w:r>
        <w:rPr>
          <w:b/>
          <w:sz w:val="28"/>
          <w:szCs w:val="28"/>
        </w:rPr>
        <w:t>3. Порядок назначения и выплаты пенсии за выслугу лет</w:t>
      </w:r>
    </w:p>
    <w:p w14:paraId="4309A5D7" w14:textId="77777777" w:rsidR="00267089" w:rsidRDefault="00267089" w:rsidP="00267089">
      <w:pPr>
        <w:spacing w:after="1" w:line="240" w:lineRule="atLeast"/>
        <w:ind w:firstLine="540"/>
        <w:jc w:val="both"/>
        <w:rPr>
          <w:sz w:val="28"/>
          <w:szCs w:val="28"/>
        </w:rPr>
      </w:pPr>
      <w:r>
        <w:rPr>
          <w:sz w:val="28"/>
          <w:szCs w:val="28"/>
        </w:rPr>
        <w:t>3.1. Комиссия в течение 3 рабочих дней рассматривает подготовленные и представленные кадровой службой органа местного самоуправления документы и принимает решение о назначении пенсии за выслугу лет или об отказе в назначении пенсии за выслугу лет.</w:t>
      </w:r>
    </w:p>
    <w:p w14:paraId="642BF4A2" w14:textId="77777777" w:rsidR="00267089" w:rsidRDefault="00267089" w:rsidP="00267089">
      <w:pPr>
        <w:spacing w:after="1" w:line="240" w:lineRule="atLeast"/>
        <w:ind w:firstLine="540"/>
        <w:jc w:val="both"/>
        <w:rPr>
          <w:sz w:val="28"/>
          <w:szCs w:val="28"/>
        </w:rPr>
      </w:pPr>
      <w:r>
        <w:rPr>
          <w:sz w:val="28"/>
          <w:szCs w:val="28"/>
        </w:rPr>
        <w:t>3.2. Пенсия за выслугу лет муниципальному служащему устанавливается муниципальным правовым актом органа местного самоуправления на основании решения комиссии в течение 3 рабочих дней с момента его принятия, о чем муниципальный служащий письменно уведомляется.</w:t>
      </w:r>
    </w:p>
    <w:p w14:paraId="0554C84B" w14:textId="77777777" w:rsidR="00267089" w:rsidRDefault="00267089" w:rsidP="00267089">
      <w:pPr>
        <w:spacing w:after="1" w:line="240" w:lineRule="atLeast"/>
        <w:ind w:firstLine="540"/>
        <w:jc w:val="both"/>
        <w:rPr>
          <w:sz w:val="28"/>
          <w:szCs w:val="28"/>
        </w:rPr>
      </w:pPr>
      <w:r>
        <w:rPr>
          <w:sz w:val="28"/>
          <w:szCs w:val="28"/>
        </w:rPr>
        <w:lastRenderedPageBreak/>
        <w:t>3.3. Пенсия за выслугу лет назначается с 1-го числа месяца, в котором муниципальный служащий обратился за ней, но не ранее чем со дня возникновения права на нее.</w:t>
      </w:r>
    </w:p>
    <w:p w14:paraId="209485C4" w14:textId="77777777" w:rsidR="00267089" w:rsidRDefault="00267089" w:rsidP="00267089">
      <w:pPr>
        <w:spacing w:after="1" w:line="240" w:lineRule="atLeast"/>
        <w:ind w:firstLine="540"/>
        <w:jc w:val="both"/>
        <w:rPr>
          <w:sz w:val="28"/>
          <w:szCs w:val="28"/>
        </w:rPr>
      </w:pPr>
      <w:r>
        <w:rPr>
          <w:sz w:val="28"/>
          <w:szCs w:val="28"/>
        </w:rPr>
        <w:t>3.4. Пенсия за выслугу лет выплачивается органом местного самоуправления за текущий месяц не позднее 25 числа путем зачисления на счет муниципального служащего в банке.</w:t>
      </w:r>
    </w:p>
    <w:p w14:paraId="7CDC8398" w14:textId="77777777" w:rsidR="00267089" w:rsidRDefault="00267089" w:rsidP="00267089">
      <w:pPr>
        <w:spacing w:after="1" w:line="240" w:lineRule="atLeast"/>
        <w:ind w:firstLine="540"/>
        <w:jc w:val="both"/>
      </w:pPr>
    </w:p>
    <w:p w14:paraId="32B164CB" w14:textId="77777777" w:rsidR="00267089" w:rsidRDefault="00267089" w:rsidP="00C908B1">
      <w:pPr>
        <w:spacing w:line="240" w:lineRule="atLeast"/>
        <w:ind w:firstLine="540"/>
        <w:jc w:val="both"/>
        <w:rPr>
          <w:b/>
          <w:sz w:val="28"/>
          <w:szCs w:val="28"/>
        </w:rPr>
      </w:pPr>
      <w:r>
        <w:rPr>
          <w:sz w:val="28"/>
          <w:szCs w:val="28"/>
        </w:rPr>
        <w:t xml:space="preserve">      </w:t>
      </w:r>
      <w:r>
        <w:rPr>
          <w:b/>
          <w:sz w:val="28"/>
          <w:szCs w:val="28"/>
        </w:rPr>
        <w:t>4. Размер пенсии за выслугу лет</w:t>
      </w:r>
    </w:p>
    <w:p w14:paraId="41C29461" w14:textId="2FAB2AB5" w:rsidR="00267089" w:rsidRDefault="00267089" w:rsidP="00C908B1">
      <w:pPr>
        <w:spacing w:after="1" w:line="240" w:lineRule="atLeast"/>
        <w:jc w:val="both"/>
        <w:outlineLvl w:val="1"/>
        <w:rPr>
          <w:sz w:val="28"/>
          <w:szCs w:val="28"/>
        </w:rPr>
      </w:pPr>
      <w:r>
        <w:rPr>
          <w:sz w:val="28"/>
          <w:szCs w:val="28"/>
        </w:rPr>
        <w:t>4.1. Пенсия за выслугу лет определяется по последней должности муниципальной службы органов местного самоуправления Рыбно-</w:t>
      </w:r>
      <w:proofErr w:type="spellStart"/>
      <w:r>
        <w:rPr>
          <w:sz w:val="28"/>
          <w:szCs w:val="28"/>
        </w:rPr>
        <w:t>Ватажское</w:t>
      </w:r>
      <w:proofErr w:type="spellEnd"/>
      <w:r>
        <w:rPr>
          <w:sz w:val="28"/>
          <w:szCs w:val="28"/>
        </w:rPr>
        <w:t xml:space="preserve"> сельское поселение Кильмезского района, полномочия по которой муниципальным служащим были прекращены.</w:t>
      </w:r>
    </w:p>
    <w:p w14:paraId="60C314F1" w14:textId="23CC08D8" w:rsidR="00267089" w:rsidRDefault="00267089" w:rsidP="00C908B1">
      <w:pPr>
        <w:spacing w:after="1" w:line="240" w:lineRule="atLeast"/>
        <w:jc w:val="both"/>
        <w:outlineLvl w:val="1"/>
        <w:rPr>
          <w:sz w:val="28"/>
          <w:szCs w:val="28"/>
        </w:rPr>
      </w:pPr>
      <w:r>
        <w:rPr>
          <w:sz w:val="28"/>
          <w:szCs w:val="28"/>
        </w:rPr>
        <w:t>4.2. Муниципальным служащим при наличии стажа муниципальной службы минимальная продолжительность которого для назначения пенсии за выслугу лет в соответствующем году определена приложением к Федеральному закону от 15.12.2001 № 166-ФЗ « О государственном пенсионном обеспечении в Российской Федерации» и замещении должности муниципальной службы не менее 12 полных месяцев, уволенным по основаниям, указанным в части 2 статьи 2 Закона Кировской области от 02.04.2015 № 521 – ЗО « О пенсионном обеспечении лиц, замещавших должности муниципальной службы Кировской области» пенсия за выслугу лет назначается в размере 1</w:t>
      </w:r>
      <w:r w:rsidR="00CF6331">
        <w:rPr>
          <w:sz w:val="28"/>
          <w:szCs w:val="28"/>
        </w:rPr>
        <w:t>5</w:t>
      </w:r>
      <w:r>
        <w:rPr>
          <w:sz w:val="28"/>
          <w:szCs w:val="28"/>
        </w:rPr>
        <w:t xml:space="preserve"> процентов среднемесячного заработка муниципального служащего.</w:t>
      </w:r>
    </w:p>
    <w:p w14:paraId="37075B3C" w14:textId="61641CBF" w:rsidR="00267089" w:rsidRDefault="00267089" w:rsidP="00C908B1">
      <w:pPr>
        <w:spacing w:after="1" w:line="240" w:lineRule="atLeast"/>
        <w:jc w:val="both"/>
        <w:outlineLvl w:val="1"/>
        <w:rPr>
          <w:sz w:val="28"/>
          <w:szCs w:val="28"/>
        </w:rPr>
      </w:pPr>
      <w:r>
        <w:rPr>
          <w:sz w:val="28"/>
          <w:szCs w:val="28"/>
        </w:rPr>
        <w:t>4.3. За каждый полный год стажа муниципальной службы сверх стажа муниципальной службы, минимальная продолжительность которого для назначения пенсии за выслугу лет в соответствующем году определена приложением к Федеральному закону от 15.12.2001 № 166-ФЗ « О государственном пенсионном обеспечении в Российской Федерации» пенсия за выслугу лет увеличивается на 1 процент среднемесячного заработка. При этом пенсия за выслугу лет не может превышать 2</w:t>
      </w:r>
      <w:r w:rsidR="00CF6331">
        <w:rPr>
          <w:sz w:val="28"/>
          <w:szCs w:val="28"/>
        </w:rPr>
        <w:t>5</w:t>
      </w:r>
      <w:r>
        <w:rPr>
          <w:sz w:val="28"/>
          <w:szCs w:val="28"/>
        </w:rPr>
        <w:t xml:space="preserve"> процентов среднемесячного заработка муниципального служащего.</w:t>
      </w:r>
    </w:p>
    <w:p w14:paraId="3043E60A" w14:textId="77777777" w:rsidR="00267089" w:rsidRDefault="00267089" w:rsidP="00267089">
      <w:pPr>
        <w:autoSpaceDE w:val="0"/>
        <w:autoSpaceDN w:val="0"/>
        <w:adjustRightInd w:val="0"/>
        <w:jc w:val="both"/>
        <w:rPr>
          <w:color w:val="000000"/>
          <w:sz w:val="28"/>
          <w:szCs w:val="28"/>
        </w:rPr>
      </w:pPr>
      <w:r>
        <w:rPr>
          <w:sz w:val="28"/>
          <w:szCs w:val="28"/>
        </w:rPr>
        <w:t xml:space="preserve">4.4. Размер пенсии за выслугу лет гражданину исчисляется из его среднемесячного заработка за последние 12 полных месяцев муниципальной службы, предшествовавших дню ее прекращения либо дню достижения им возраста, дающего право на страховую пенсию, предусмотренную Федеральным </w:t>
      </w:r>
      <w:hyperlink r:id="rId10" w:history="1">
        <w:r w:rsidRPr="00CF6331">
          <w:rPr>
            <w:rStyle w:val="a8"/>
            <w:color w:val="000000"/>
            <w:sz w:val="28"/>
            <w:szCs w:val="28"/>
            <w:u w:val="none"/>
          </w:rPr>
          <w:t>законом</w:t>
        </w:r>
      </w:hyperlink>
      <w:r>
        <w:rPr>
          <w:color w:val="000000"/>
          <w:sz w:val="28"/>
          <w:szCs w:val="28"/>
        </w:rPr>
        <w:t xml:space="preserve"> от 28.12.2013 N 400-ФЗ "О страховых пенсиях" (давшего право на трудовую пенсию в соответствии с Федеральным </w:t>
      </w:r>
      <w:hyperlink r:id="rId11" w:history="1">
        <w:r w:rsidRPr="00CF6331">
          <w:rPr>
            <w:rStyle w:val="a8"/>
            <w:color w:val="000000"/>
            <w:sz w:val="28"/>
            <w:szCs w:val="28"/>
            <w:u w:val="none"/>
          </w:rPr>
          <w:t>законом</w:t>
        </w:r>
      </w:hyperlink>
      <w:r>
        <w:rPr>
          <w:color w:val="000000"/>
          <w:sz w:val="28"/>
          <w:szCs w:val="28"/>
        </w:rPr>
        <w:t xml:space="preserve"> от 17.12.2001 N 173-ФЗ "О трудовых пенсиях в Российской Федерации"), на основании заявления гражданина.</w:t>
      </w:r>
    </w:p>
    <w:p w14:paraId="37DCCDEC" w14:textId="77777777" w:rsidR="00267089" w:rsidRDefault="00267089" w:rsidP="00C908B1">
      <w:pPr>
        <w:spacing w:after="1" w:line="240" w:lineRule="atLeast"/>
        <w:jc w:val="both"/>
        <w:outlineLvl w:val="1"/>
        <w:rPr>
          <w:sz w:val="28"/>
          <w:szCs w:val="28"/>
        </w:rPr>
      </w:pPr>
      <w:r>
        <w:rPr>
          <w:sz w:val="28"/>
          <w:szCs w:val="28"/>
        </w:rPr>
        <w:t>4.5. Размер пенсии за выслугу лет увеличивается на районный коэффициент, установленный нормативным правовым актом Российской Федерации. При выезде гражданина на новое постоянное место жительства в район (местность), районный коэффициент в которых не установлен, размер пенсии определяется без учета районного коэффициента.</w:t>
      </w:r>
    </w:p>
    <w:p w14:paraId="2CD4AABB" w14:textId="77777777" w:rsidR="00267089" w:rsidRDefault="00267089" w:rsidP="00C908B1">
      <w:pPr>
        <w:spacing w:after="1" w:line="240" w:lineRule="atLeast"/>
        <w:jc w:val="both"/>
        <w:outlineLvl w:val="1"/>
        <w:rPr>
          <w:sz w:val="28"/>
          <w:szCs w:val="28"/>
        </w:rPr>
      </w:pPr>
      <w:r>
        <w:rPr>
          <w:sz w:val="28"/>
          <w:szCs w:val="28"/>
        </w:rPr>
        <w:t>4.6. Пенсия за выслугу лет лицам, замещавшим должности муниципальной службы, не подлежит обложению налогом на доходы физических лиц.</w:t>
      </w:r>
    </w:p>
    <w:p w14:paraId="126873D3" w14:textId="7542B656" w:rsidR="00267089" w:rsidRDefault="00267089" w:rsidP="00C908B1">
      <w:pPr>
        <w:spacing w:after="1" w:line="240" w:lineRule="atLeast"/>
        <w:jc w:val="both"/>
        <w:outlineLvl w:val="1"/>
        <w:rPr>
          <w:rFonts w:eastAsia="Calibri"/>
          <w:sz w:val="28"/>
          <w:szCs w:val="28"/>
        </w:rPr>
      </w:pPr>
      <w:r>
        <w:rPr>
          <w:sz w:val="28"/>
          <w:szCs w:val="28"/>
        </w:rPr>
        <w:t xml:space="preserve">4.7. </w:t>
      </w:r>
      <w:r>
        <w:rPr>
          <w:rFonts w:eastAsia="Calibri"/>
          <w:sz w:val="28"/>
          <w:szCs w:val="28"/>
        </w:rPr>
        <w:t xml:space="preserve">При наличии муниципального стажа </w:t>
      </w:r>
      <w:proofErr w:type="gramStart"/>
      <w:r>
        <w:rPr>
          <w:rFonts w:eastAsia="Calibri"/>
          <w:sz w:val="28"/>
          <w:szCs w:val="28"/>
        </w:rPr>
        <w:t>продолжительность</w:t>
      </w:r>
      <w:proofErr w:type="gramEnd"/>
      <w:r w:rsidR="00C908B1">
        <w:rPr>
          <w:rFonts w:eastAsia="Calibri"/>
          <w:sz w:val="28"/>
          <w:szCs w:val="28"/>
        </w:rPr>
        <w:t xml:space="preserve"> </w:t>
      </w:r>
      <w:r>
        <w:rPr>
          <w:rFonts w:eastAsia="Calibri"/>
          <w:sz w:val="28"/>
          <w:szCs w:val="28"/>
        </w:rPr>
        <w:t xml:space="preserve">которого для назначения пенсии за выслугу лет в соответствующем году определяется согласно приложению к Федеральному закону от 15.12.2001 № 166 – ФЗ «О </w:t>
      </w:r>
      <w:r>
        <w:rPr>
          <w:rFonts w:eastAsia="Calibri"/>
          <w:sz w:val="28"/>
          <w:szCs w:val="28"/>
        </w:rPr>
        <w:lastRenderedPageBreak/>
        <w:t>государственном пенсионном обеспечении в РФ» минимальный размер пенсии за выслугу лет устанавливается:</w:t>
      </w:r>
    </w:p>
    <w:p w14:paraId="4C3016BB" w14:textId="77777777" w:rsidR="00267089" w:rsidRDefault="00267089" w:rsidP="00267089">
      <w:pPr>
        <w:pStyle w:val="a7"/>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4.7.1. Лицам, замещавшим на момент получения права на пенсию за выслугу лет высшие должности муниципальной службы– 3500 рублей.</w:t>
      </w:r>
    </w:p>
    <w:p w14:paraId="6BE4DCCC" w14:textId="1B59ED24" w:rsidR="00267089" w:rsidRDefault="00267089" w:rsidP="00267089">
      <w:pPr>
        <w:pStyle w:val="a7"/>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4.7.2. Лицам, замещавшим на момент получения права на пенсию за выслугу лет главные должности муниципальной службы– 3000 рублей.</w:t>
      </w:r>
    </w:p>
    <w:p w14:paraId="45F76848" w14:textId="77777777" w:rsidR="00267089" w:rsidRDefault="00267089" w:rsidP="00267089">
      <w:pPr>
        <w:pStyle w:val="a7"/>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4.7.3. Лицам, замещавшим на момент получения права на пенсию за выслугу лет ведущие должности муниципальной службы – 2500 рублей.</w:t>
      </w:r>
    </w:p>
    <w:p w14:paraId="3F687AD5" w14:textId="77777777" w:rsidR="00267089" w:rsidRDefault="00267089" w:rsidP="00267089">
      <w:pPr>
        <w:pStyle w:val="a7"/>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4.7.4. Лицам, замещавшим на момент получения права на пенсию за выслугу лет старшие должности муниципальной службы– 2000 рублей.</w:t>
      </w:r>
    </w:p>
    <w:p w14:paraId="263D0DB4" w14:textId="77777777" w:rsidR="00267089" w:rsidRDefault="00267089" w:rsidP="00267089">
      <w:pPr>
        <w:pStyle w:val="a7"/>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4.7.5. Лицам, замещавшим на момент получения права на пенсию за выслугу лет младшие должности муниципальной службы–1500 рублей.</w:t>
      </w:r>
    </w:p>
    <w:p w14:paraId="0F438171" w14:textId="77777777" w:rsidR="00267089" w:rsidRDefault="00267089" w:rsidP="00267089">
      <w:pPr>
        <w:ind w:firstLine="709"/>
        <w:jc w:val="both"/>
        <w:rPr>
          <w:rFonts w:eastAsia="Calibri"/>
          <w:sz w:val="28"/>
          <w:szCs w:val="28"/>
        </w:rPr>
      </w:pPr>
      <w:r>
        <w:rPr>
          <w:rFonts w:eastAsia="Calibri"/>
          <w:sz w:val="28"/>
          <w:szCs w:val="28"/>
        </w:rPr>
        <w:t>4.8.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 – ФЗ «О государственном  пенсионном обеспечении в РФ» минимальный размер пенсии за выслугу лет увеличивается на 100 рублей, при этом общая сумма не должна превышать 500 рублей.</w:t>
      </w:r>
    </w:p>
    <w:p w14:paraId="2BC997BB" w14:textId="00D8F225" w:rsidR="00267089" w:rsidRDefault="00267089" w:rsidP="00267089">
      <w:pPr>
        <w:ind w:firstLine="709"/>
        <w:jc w:val="both"/>
        <w:rPr>
          <w:sz w:val="28"/>
          <w:szCs w:val="28"/>
        </w:rPr>
      </w:pPr>
      <w:r>
        <w:rPr>
          <w:rFonts w:eastAsia="Calibri"/>
          <w:sz w:val="28"/>
          <w:szCs w:val="28"/>
        </w:rPr>
        <w:t>4.9. Пункты 4.7. и 4.8. распространяются также на муниципальных служащих, пенсия за выслугу лет, которым была назначена до вступления в силу решения Рыбно-</w:t>
      </w:r>
      <w:proofErr w:type="spellStart"/>
      <w:r>
        <w:rPr>
          <w:rFonts w:eastAsia="Calibri"/>
          <w:sz w:val="28"/>
          <w:szCs w:val="28"/>
        </w:rPr>
        <w:t>Ватажской</w:t>
      </w:r>
      <w:proofErr w:type="spellEnd"/>
      <w:r>
        <w:rPr>
          <w:rFonts w:eastAsia="Calibri"/>
          <w:sz w:val="28"/>
          <w:szCs w:val="28"/>
        </w:rPr>
        <w:t xml:space="preserve">  сельской Думы от </w:t>
      </w:r>
      <w:r w:rsidR="00231887">
        <w:rPr>
          <w:rFonts w:eastAsia="Calibri"/>
          <w:sz w:val="28"/>
          <w:szCs w:val="28"/>
        </w:rPr>
        <w:t>06</w:t>
      </w:r>
      <w:r>
        <w:rPr>
          <w:rFonts w:eastAsia="Calibri"/>
          <w:sz w:val="28"/>
          <w:szCs w:val="28"/>
        </w:rPr>
        <w:t>.0</w:t>
      </w:r>
      <w:r w:rsidR="00231887">
        <w:rPr>
          <w:rFonts w:eastAsia="Calibri"/>
          <w:sz w:val="28"/>
          <w:szCs w:val="28"/>
        </w:rPr>
        <w:t>9</w:t>
      </w:r>
      <w:r>
        <w:rPr>
          <w:rFonts w:eastAsia="Calibri"/>
          <w:sz w:val="28"/>
          <w:szCs w:val="28"/>
        </w:rPr>
        <w:t>.202</w:t>
      </w:r>
      <w:r w:rsidR="00CF6331">
        <w:rPr>
          <w:rFonts w:eastAsia="Calibri"/>
          <w:sz w:val="28"/>
          <w:szCs w:val="28"/>
        </w:rPr>
        <w:t>3</w:t>
      </w:r>
      <w:r>
        <w:rPr>
          <w:rFonts w:eastAsia="Calibri"/>
          <w:sz w:val="28"/>
          <w:szCs w:val="28"/>
        </w:rPr>
        <w:t xml:space="preserve"> № </w:t>
      </w:r>
      <w:r w:rsidR="00231887">
        <w:rPr>
          <w:rFonts w:eastAsia="Calibri"/>
          <w:sz w:val="28"/>
          <w:szCs w:val="28"/>
        </w:rPr>
        <w:t>6/</w:t>
      </w:r>
      <w:r w:rsidR="00911547">
        <w:rPr>
          <w:rFonts w:eastAsia="Calibri"/>
          <w:sz w:val="28"/>
          <w:szCs w:val="28"/>
        </w:rPr>
        <w:t>2</w:t>
      </w:r>
      <w:r>
        <w:rPr>
          <w:rFonts w:eastAsia="Calibri"/>
          <w:sz w:val="28"/>
          <w:szCs w:val="28"/>
        </w:rPr>
        <w:t>.</w:t>
      </w:r>
    </w:p>
    <w:p w14:paraId="6FCEA5F1" w14:textId="77777777" w:rsidR="00267089" w:rsidRDefault="00267089" w:rsidP="00267089">
      <w:pPr>
        <w:spacing w:after="1" w:line="240" w:lineRule="atLeast"/>
        <w:jc w:val="both"/>
        <w:rPr>
          <w:sz w:val="28"/>
          <w:szCs w:val="28"/>
        </w:rPr>
      </w:pPr>
    </w:p>
    <w:p w14:paraId="65C0F38D" w14:textId="77777777" w:rsidR="00267089" w:rsidRDefault="00267089" w:rsidP="00267089">
      <w:pPr>
        <w:spacing w:after="1" w:line="240" w:lineRule="atLeast"/>
        <w:jc w:val="both"/>
        <w:rPr>
          <w:b/>
          <w:sz w:val="28"/>
          <w:szCs w:val="28"/>
        </w:rPr>
      </w:pPr>
      <w:r>
        <w:rPr>
          <w:b/>
          <w:sz w:val="28"/>
          <w:szCs w:val="28"/>
        </w:rPr>
        <w:t xml:space="preserve">        5. Порядок определения размера среднемесячного заработка</w:t>
      </w:r>
    </w:p>
    <w:p w14:paraId="2B74791A" w14:textId="77777777" w:rsidR="00267089" w:rsidRDefault="00267089" w:rsidP="00267089">
      <w:pPr>
        <w:spacing w:after="1" w:line="240" w:lineRule="atLeast"/>
        <w:ind w:firstLine="540"/>
        <w:jc w:val="both"/>
        <w:rPr>
          <w:sz w:val="28"/>
          <w:szCs w:val="28"/>
        </w:rPr>
      </w:pPr>
      <w:r>
        <w:rPr>
          <w:sz w:val="28"/>
          <w:szCs w:val="28"/>
        </w:rPr>
        <w:t>5.1. Для определения размера среднемесячного заработка учитываются следующие выплаты:</w:t>
      </w:r>
    </w:p>
    <w:p w14:paraId="2E5693C4" w14:textId="77777777" w:rsidR="00267089" w:rsidRDefault="00267089" w:rsidP="00267089">
      <w:pPr>
        <w:spacing w:after="1" w:line="240" w:lineRule="atLeast"/>
        <w:ind w:firstLine="540"/>
        <w:jc w:val="both"/>
        <w:rPr>
          <w:sz w:val="28"/>
          <w:szCs w:val="28"/>
        </w:rPr>
      </w:pPr>
      <w:bookmarkStart w:id="2" w:name="P99"/>
      <w:bookmarkEnd w:id="2"/>
      <w:r>
        <w:rPr>
          <w:sz w:val="28"/>
          <w:szCs w:val="28"/>
        </w:rPr>
        <w:t>5.1.1. Должностной оклад муниципального служащего в соответствии с замещаемой им должностью муниципальной службы (далее - должностной оклад).</w:t>
      </w:r>
    </w:p>
    <w:p w14:paraId="4A6F9E52" w14:textId="77777777" w:rsidR="00267089" w:rsidRDefault="00267089" w:rsidP="00267089">
      <w:pPr>
        <w:spacing w:after="1" w:line="240" w:lineRule="atLeast"/>
        <w:ind w:firstLine="540"/>
        <w:jc w:val="both"/>
        <w:rPr>
          <w:sz w:val="28"/>
          <w:szCs w:val="28"/>
        </w:rPr>
      </w:pPr>
      <w:r>
        <w:rPr>
          <w:sz w:val="28"/>
          <w:szCs w:val="28"/>
        </w:rPr>
        <w:t>5.1.2. Ежемесячная надбавка за классный чин (квалификационный разряд).</w:t>
      </w:r>
    </w:p>
    <w:p w14:paraId="37197AA5" w14:textId="77777777" w:rsidR="00267089" w:rsidRDefault="00267089" w:rsidP="00267089">
      <w:pPr>
        <w:spacing w:after="1" w:line="240" w:lineRule="atLeast"/>
        <w:ind w:firstLine="540"/>
        <w:jc w:val="both"/>
        <w:rPr>
          <w:sz w:val="28"/>
          <w:szCs w:val="28"/>
        </w:rPr>
      </w:pPr>
      <w:r>
        <w:rPr>
          <w:sz w:val="28"/>
          <w:szCs w:val="28"/>
        </w:rPr>
        <w:t>5.1.3. Ежемесячная надбавка к должностному окладу за выслугу лет на муниципальной службе.</w:t>
      </w:r>
    </w:p>
    <w:p w14:paraId="6782D106" w14:textId="77777777" w:rsidR="00267089" w:rsidRDefault="00267089" w:rsidP="00267089">
      <w:pPr>
        <w:spacing w:after="1" w:line="240" w:lineRule="atLeast"/>
        <w:ind w:firstLine="540"/>
        <w:jc w:val="both"/>
        <w:rPr>
          <w:sz w:val="28"/>
          <w:szCs w:val="28"/>
        </w:rPr>
      </w:pPr>
      <w:r>
        <w:rPr>
          <w:sz w:val="28"/>
          <w:szCs w:val="28"/>
        </w:rPr>
        <w:t>5.1.4. Ежемесячная надбавка к должностному окладу за особые условия муниципальной службы.</w:t>
      </w:r>
    </w:p>
    <w:p w14:paraId="2099BF27" w14:textId="77777777" w:rsidR="00267089" w:rsidRDefault="00267089" w:rsidP="00267089">
      <w:pPr>
        <w:spacing w:after="1" w:line="240" w:lineRule="atLeast"/>
        <w:ind w:firstLine="540"/>
        <w:jc w:val="both"/>
        <w:rPr>
          <w:sz w:val="28"/>
          <w:szCs w:val="28"/>
        </w:rPr>
      </w:pPr>
      <w:r>
        <w:rPr>
          <w:sz w:val="28"/>
          <w:szCs w:val="28"/>
        </w:rPr>
        <w:t>5.1.5. Ежемесячная процентная надбавка к должностному окладу за работу со сведениями, составляющими государственную тайну.</w:t>
      </w:r>
    </w:p>
    <w:p w14:paraId="45470B31" w14:textId="77777777" w:rsidR="00267089" w:rsidRDefault="00267089" w:rsidP="00267089">
      <w:pPr>
        <w:spacing w:after="1" w:line="240" w:lineRule="atLeast"/>
        <w:ind w:firstLine="540"/>
        <w:jc w:val="both"/>
        <w:rPr>
          <w:sz w:val="28"/>
          <w:szCs w:val="28"/>
        </w:rPr>
      </w:pPr>
      <w:r>
        <w:rPr>
          <w:sz w:val="28"/>
          <w:szCs w:val="28"/>
        </w:rPr>
        <w:t>5.1.5. Ежемесячное денежное поощрение.</w:t>
      </w:r>
    </w:p>
    <w:p w14:paraId="51853057" w14:textId="77777777" w:rsidR="00267089" w:rsidRDefault="00267089" w:rsidP="00267089">
      <w:pPr>
        <w:spacing w:after="1" w:line="240" w:lineRule="atLeast"/>
        <w:ind w:firstLine="540"/>
        <w:jc w:val="both"/>
        <w:rPr>
          <w:sz w:val="28"/>
          <w:szCs w:val="28"/>
        </w:rPr>
      </w:pPr>
      <w:bookmarkStart w:id="3" w:name="P105"/>
      <w:bookmarkEnd w:id="3"/>
      <w:r>
        <w:rPr>
          <w:sz w:val="28"/>
          <w:szCs w:val="28"/>
        </w:rPr>
        <w:t>5.1.6. Премии.</w:t>
      </w:r>
    </w:p>
    <w:p w14:paraId="7D9C55C4" w14:textId="77777777" w:rsidR="00267089" w:rsidRDefault="00267089" w:rsidP="00267089">
      <w:pPr>
        <w:spacing w:after="1" w:line="240" w:lineRule="atLeast"/>
        <w:ind w:firstLine="540"/>
        <w:jc w:val="both"/>
        <w:rPr>
          <w:sz w:val="28"/>
          <w:szCs w:val="28"/>
        </w:rPr>
      </w:pPr>
      <w:r>
        <w:rPr>
          <w:sz w:val="28"/>
          <w:szCs w:val="28"/>
        </w:rPr>
        <w:t>5.1.7.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14:paraId="71932A13" w14:textId="77777777" w:rsidR="00267089" w:rsidRDefault="00267089" w:rsidP="00267089">
      <w:pPr>
        <w:spacing w:after="1" w:line="240" w:lineRule="atLeast"/>
        <w:ind w:firstLine="540"/>
        <w:jc w:val="both"/>
        <w:rPr>
          <w:sz w:val="28"/>
          <w:szCs w:val="28"/>
        </w:rPr>
      </w:pPr>
      <w:bookmarkStart w:id="4" w:name="P107"/>
      <w:bookmarkEnd w:id="4"/>
      <w:r>
        <w:rPr>
          <w:sz w:val="28"/>
          <w:szCs w:val="28"/>
        </w:rPr>
        <w:t>5.1.8. Другие выплаты, предусмотренные соответствующими федеральными законами (доплата за совмещение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оплата за работу в выходной или нерабочий праздничный день и оплата сверхурочной работы).</w:t>
      </w:r>
    </w:p>
    <w:p w14:paraId="35C20E11" w14:textId="77777777" w:rsidR="00267089" w:rsidRDefault="00267089" w:rsidP="00267089">
      <w:pPr>
        <w:spacing w:after="1" w:line="240" w:lineRule="atLeast"/>
        <w:ind w:firstLine="540"/>
        <w:jc w:val="both"/>
        <w:rPr>
          <w:sz w:val="28"/>
          <w:szCs w:val="28"/>
        </w:rPr>
      </w:pPr>
      <w:r>
        <w:rPr>
          <w:sz w:val="28"/>
          <w:szCs w:val="28"/>
        </w:rPr>
        <w:t>5.2. Размер среднемесячного заработка определяется по формуле:</w:t>
      </w:r>
    </w:p>
    <w:p w14:paraId="258AAAF8" w14:textId="3B791E05" w:rsidR="00267089" w:rsidRDefault="00267089" w:rsidP="00267089">
      <w:pPr>
        <w:spacing w:after="1" w:line="240" w:lineRule="atLeast"/>
        <w:ind w:firstLine="540"/>
        <w:jc w:val="both"/>
        <w:rPr>
          <w:sz w:val="28"/>
          <w:szCs w:val="28"/>
        </w:rPr>
      </w:pPr>
      <w:r>
        <w:rPr>
          <w:noProof/>
          <w:position w:val="-28"/>
          <w:sz w:val="28"/>
          <w:szCs w:val="28"/>
        </w:rPr>
        <w:lastRenderedPageBreak/>
        <w:drawing>
          <wp:inline distT="0" distB="0" distL="0" distR="0" wp14:anchorId="01E81B81" wp14:editId="0BAE5ED7">
            <wp:extent cx="3657600" cy="504825"/>
            <wp:effectExtent l="0" t="0" r="0" b="9525"/>
            <wp:docPr id="1" name="Рисунок 1" descr="base_23792_10600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792_106003_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504825"/>
                    </a:xfrm>
                    <a:prstGeom prst="rect">
                      <a:avLst/>
                    </a:prstGeom>
                    <a:noFill/>
                    <a:ln>
                      <a:noFill/>
                    </a:ln>
                  </pic:spPr>
                </pic:pic>
              </a:graphicData>
            </a:graphic>
          </wp:inline>
        </w:drawing>
      </w:r>
    </w:p>
    <w:p w14:paraId="178E3ABE" w14:textId="77777777" w:rsidR="00267089" w:rsidRDefault="00267089" w:rsidP="00267089">
      <w:pPr>
        <w:spacing w:after="1" w:line="240" w:lineRule="atLeast"/>
        <w:ind w:firstLine="540"/>
        <w:jc w:val="both"/>
        <w:rPr>
          <w:sz w:val="28"/>
          <w:szCs w:val="28"/>
        </w:rPr>
      </w:pPr>
      <w:r>
        <w:rPr>
          <w:sz w:val="28"/>
          <w:szCs w:val="28"/>
        </w:rPr>
        <w:t>СМЗ - среднемесячный заработок;</w:t>
      </w:r>
    </w:p>
    <w:p w14:paraId="46703EA6" w14:textId="63EB4722" w:rsidR="00267089" w:rsidRDefault="00267089" w:rsidP="00267089">
      <w:pPr>
        <w:spacing w:after="1" w:line="240" w:lineRule="atLeast"/>
        <w:ind w:firstLine="540"/>
        <w:jc w:val="both"/>
        <w:rPr>
          <w:sz w:val="28"/>
          <w:szCs w:val="28"/>
        </w:rPr>
      </w:pPr>
      <w:r>
        <w:rPr>
          <w:sz w:val="28"/>
          <w:szCs w:val="28"/>
        </w:rPr>
        <w:t>ДС - денежное содержание (выплаты, предусмотренные подпунктами 5.1.1 - 5.1.6 пункта 5.1 - настоящего Порядка);</w:t>
      </w:r>
    </w:p>
    <w:p w14:paraId="5B2045E9" w14:textId="77777777" w:rsidR="00267089" w:rsidRDefault="00267089" w:rsidP="00267089">
      <w:pPr>
        <w:spacing w:after="1" w:line="240" w:lineRule="atLeast"/>
        <w:ind w:firstLine="540"/>
        <w:jc w:val="both"/>
        <w:rPr>
          <w:sz w:val="28"/>
          <w:szCs w:val="28"/>
        </w:rPr>
      </w:pPr>
      <w:r>
        <w:rPr>
          <w:sz w:val="28"/>
          <w:szCs w:val="28"/>
        </w:rPr>
        <w:t>ВПФЗ - выплаты, предусмотренные соответствующими федеральными законами (выплаты, предусмотренные подпунктом 5.1.8 пункта 5.1 настоящего Порядка);</w:t>
      </w:r>
    </w:p>
    <w:p w14:paraId="0026F329" w14:textId="77777777" w:rsidR="00267089" w:rsidRDefault="00267089" w:rsidP="00267089">
      <w:pPr>
        <w:spacing w:after="1" w:line="240" w:lineRule="atLeast"/>
        <w:ind w:firstLine="540"/>
        <w:jc w:val="both"/>
        <w:rPr>
          <w:color w:val="000000"/>
          <w:sz w:val="28"/>
          <w:szCs w:val="28"/>
        </w:rPr>
      </w:pPr>
      <w:r>
        <w:rPr>
          <w:sz w:val="28"/>
          <w:szCs w:val="28"/>
        </w:rPr>
        <w:t xml:space="preserve">ФОД - фактически отработанные дни в расчетном периоде, </w:t>
      </w:r>
      <w:r>
        <w:rPr>
          <w:color w:val="000000"/>
          <w:sz w:val="28"/>
          <w:szCs w:val="28"/>
        </w:rPr>
        <w:t xml:space="preserve">установленном </w:t>
      </w:r>
      <w:hyperlink r:id="rId13" w:anchor="P86" w:history="1">
        <w:r>
          <w:rPr>
            <w:rStyle w:val="a8"/>
            <w:color w:val="000000"/>
            <w:sz w:val="28"/>
            <w:szCs w:val="28"/>
          </w:rPr>
          <w:t>пунктом 4.4</w:t>
        </w:r>
      </w:hyperlink>
      <w:r>
        <w:rPr>
          <w:color w:val="000000"/>
          <w:sz w:val="28"/>
          <w:szCs w:val="28"/>
        </w:rPr>
        <w:t xml:space="preserve"> настоящего Порядка;</w:t>
      </w:r>
    </w:p>
    <w:p w14:paraId="714B1481" w14:textId="77777777" w:rsidR="00267089" w:rsidRDefault="00267089" w:rsidP="00267089">
      <w:pPr>
        <w:spacing w:after="1" w:line="240" w:lineRule="atLeast"/>
        <w:ind w:firstLine="540"/>
        <w:jc w:val="both"/>
        <w:rPr>
          <w:sz w:val="28"/>
          <w:szCs w:val="28"/>
        </w:rPr>
      </w:pPr>
      <w:r>
        <w:rPr>
          <w:sz w:val="28"/>
          <w:szCs w:val="28"/>
        </w:rPr>
        <w:t>21 - среднемесячное число рабочих дней в году;</w:t>
      </w:r>
    </w:p>
    <w:p w14:paraId="685E83EF" w14:textId="77777777" w:rsidR="00267089" w:rsidRDefault="00267089" w:rsidP="00267089">
      <w:pPr>
        <w:spacing w:after="1" w:line="240" w:lineRule="atLeast"/>
        <w:ind w:firstLine="540"/>
        <w:jc w:val="both"/>
        <w:rPr>
          <w:sz w:val="28"/>
          <w:szCs w:val="28"/>
        </w:rPr>
      </w:pPr>
      <w:r>
        <w:rPr>
          <w:sz w:val="28"/>
          <w:szCs w:val="28"/>
        </w:rPr>
        <w:t>МП - материальная помощь, выплачиваемая за счет фонда оплаты труда муниципальных служащих;</w:t>
      </w:r>
    </w:p>
    <w:p w14:paraId="0CF865C8" w14:textId="77777777" w:rsidR="00267089" w:rsidRDefault="00267089" w:rsidP="00267089">
      <w:pPr>
        <w:spacing w:after="1" w:line="240" w:lineRule="atLeast"/>
        <w:ind w:firstLine="540"/>
        <w:jc w:val="both"/>
        <w:rPr>
          <w:sz w:val="28"/>
          <w:szCs w:val="28"/>
        </w:rPr>
      </w:pPr>
      <w:r>
        <w:rPr>
          <w:sz w:val="28"/>
          <w:szCs w:val="28"/>
        </w:rPr>
        <w:t>ЕДВ - единовременная выплата при предоставлении ежегодного оплачиваемого отпуска, выплачиваемая за счет фонда оплаты труда муниципальных служащих.</w:t>
      </w:r>
    </w:p>
    <w:p w14:paraId="30656A19" w14:textId="77777777" w:rsidR="00267089" w:rsidRDefault="00267089" w:rsidP="00267089">
      <w:pPr>
        <w:spacing w:after="1" w:line="240" w:lineRule="atLeast"/>
        <w:ind w:firstLine="540"/>
        <w:jc w:val="both"/>
        <w:rPr>
          <w:sz w:val="28"/>
          <w:szCs w:val="28"/>
        </w:rPr>
      </w:pPr>
      <w:r>
        <w:rPr>
          <w:sz w:val="28"/>
          <w:szCs w:val="28"/>
        </w:rPr>
        <w:t xml:space="preserve">При расчете среднемесячного заработка материальная помощь и единовременная выплата при предоставлении ежегодного оплачиваемого отпуска включают не более 1 соответствующей выплаты, полученной в расчетном периоде, установленном </w:t>
      </w:r>
      <w:hyperlink r:id="rId14" w:anchor="P86" w:history="1">
        <w:r w:rsidRPr="00CF6331">
          <w:rPr>
            <w:rStyle w:val="a8"/>
            <w:color w:val="000000"/>
            <w:sz w:val="28"/>
            <w:szCs w:val="28"/>
            <w:u w:val="none"/>
          </w:rPr>
          <w:t>пунктом 4.4</w:t>
        </w:r>
      </w:hyperlink>
      <w:r>
        <w:rPr>
          <w:sz w:val="28"/>
          <w:szCs w:val="28"/>
        </w:rPr>
        <w:t xml:space="preserve"> настоящего Порядка.</w:t>
      </w:r>
    </w:p>
    <w:p w14:paraId="3DA3FCA7" w14:textId="77777777" w:rsidR="00267089" w:rsidRDefault="00267089" w:rsidP="00267089">
      <w:pPr>
        <w:spacing w:after="1" w:line="240" w:lineRule="atLeast"/>
        <w:ind w:firstLine="540"/>
        <w:jc w:val="both"/>
        <w:rPr>
          <w:sz w:val="28"/>
          <w:szCs w:val="28"/>
        </w:rPr>
      </w:pPr>
      <w:r>
        <w:rPr>
          <w:sz w:val="28"/>
          <w:szCs w:val="28"/>
        </w:rPr>
        <w:t>5.3. При централизованном повышении должностных окладов, денежного содержания в расчетном периоде среднемесячный заработок повышается в следующем порядке: выплаты, учитываемые при определении среднемесячного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должностного оклада, денежного содержания, установленных в месяце последнего повышения должностных окладов, денежного содержания, на должностные оклады, денежное содержание, установленные в каждом из месяцев расчетного периода.</w:t>
      </w:r>
    </w:p>
    <w:p w14:paraId="572055A7" w14:textId="77777777" w:rsidR="00267089" w:rsidRDefault="00267089" w:rsidP="00267089">
      <w:pPr>
        <w:spacing w:after="1" w:line="240" w:lineRule="atLeast"/>
        <w:ind w:firstLine="540"/>
        <w:jc w:val="both"/>
        <w:rPr>
          <w:sz w:val="28"/>
          <w:szCs w:val="28"/>
        </w:rPr>
      </w:pPr>
      <w:r>
        <w:rPr>
          <w:sz w:val="28"/>
          <w:szCs w:val="28"/>
        </w:rPr>
        <w:t>В случае если при централизованном повышении должностных окладов, денежного содержания изменяются перечень ежемесячных выплат к должностным окладам, денежному содержанию и (или) их размеры, среднемесячный заработок повышается на коэффициенты, которые рассчитываются путем деления вновь установленных должностных окладов, денежного содержания и ежемесячных выплат на ранее установленные должностные оклады, денежное содержание и ежемесячные выплаты.</w:t>
      </w:r>
    </w:p>
    <w:p w14:paraId="76E99078" w14:textId="77777777" w:rsidR="00C908B1" w:rsidRDefault="00267089" w:rsidP="00C908B1">
      <w:pPr>
        <w:spacing w:line="240" w:lineRule="atLeast"/>
        <w:ind w:firstLine="540"/>
        <w:jc w:val="both"/>
        <w:rPr>
          <w:sz w:val="28"/>
          <w:szCs w:val="28"/>
        </w:rPr>
      </w:pPr>
      <w:r>
        <w:rPr>
          <w:sz w:val="28"/>
          <w:szCs w:val="28"/>
        </w:rPr>
        <w:t>При повышении среднемесячного заработка учитываются должностные оклады, денежное содержание и выплаты, установленные к должностным окладам, денежному содержанию в фиксированном размере (проценты, кратность), за исключением выплат, установленных к должностным окладам, денежному содержанию в диапазоне значений (проценты, кратность).</w:t>
      </w:r>
    </w:p>
    <w:p w14:paraId="4B7F904B" w14:textId="258192CD" w:rsidR="00267089" w:rsidRDefault="00267089" w:rsidP="00C908B1">
      <w:pPr>
        <w:spacing w:line="240" w:lineRule="atLeast"/>
        <w:ind w:firstLine="539"/>
        <w:jc w:val="both"/>
        <w:rPr>
          <w:sz w:val="28"/>
          <w:szCs w:val="28"/>
        </w:rPr>
      </w:pPr>
      <w:r>
        <w:rPr>
          <w:sz w:val="28"/>
          <w:szCs w:val="28"/>
        </w:rPr>
        <w:t>При повышении среднемесячного заработка выплаты, учитываемые при определении среднемесячного заработка, установленные в абсолютных размерах, не повышаются.</w:t>
      </w:r>
    </w:p>
    <w:p w14:paraId="77CF5C4B" w14:textId="77777777" w:rsidR="00267089" w:rsidRDefault="00267089" w:rsidP="00267089">
      <w:pPr>
        <w:spacing w:after="1" w:line="240" w:lineRule="atLeast"/>
        <w:ind w:firstLine="540"/>
        <w:jc w:val="both"/>
        <w:rPr>
          <w:sz w:val="28"/>
          <w:szCs w:val="28"/>
        </w:rPr>
      </w:pPr>
      <w:r>
        <w:rPr>
          <w:sz w:val="28"/>
          <w:szCs w:val="28"/>
        </w:rPr>
        <w:t xml:space="preserve">5.4. В случае если в расчетном периоде отсутствуют фактически отработанные дни, исчисление среднемесячного заработка производится по выбору муниципального служащего на основании его заявления исходя из </w:t>
      </w:r>
      <w:r>
        <w:rPr>
          <w:sz w:val="28"/>
          <w:szCs w:val="28"/>
        </w:rPr>
        <w:lastRenderedPageBreak/>
        <w:t>денежного содержания, начисленного за предшествующий период, равный расчетному, либо из фактически установленного денежного содержания.</w:t>
      </w:r>
    </w:p>
    <w:p w14:paraId="69149B49" w14:textId="77777777" w:rsidR="00267089" w:rsidRDefault="00267089" w:rsidP="00267089">
      <w:pPr>
        <w:spacing w:after="1" w:line="240" w:lineRule="atLeast"/>
        <w:ind w:firstLine="540"/>
        <w:jc w:val="both"/>
        <w:rPr>
          <w:sz w:val="28"/>
          <w:szCs w:val="28"/>
        </w:rPr>
      </w:pPr>
    </w:p>
    <w:p w14:paraId="56962B0A" w14:textId="77777777" w:rsidR="00267089" w:rsidRDefault="00267089" w:rsidP="00C908B1">
      <w:pPr>
        <w:spacing w:line="240" w:lineRule="atLeast"/>
        <w:jc w:val="center"/>
        <w:outlineLvl w:val="1"/>
        <w:rPr>
          <w:b/>
        </w:rPr>
      </w:pPr>
      <w:r>
        <w:rPr>
          <w:b/>
        </w:rPr>
        <w:t>6. ПОРЯДОК ПЕРЕРАСЧЕТА ПЕНСИИ ЗА ВЫСЛУГУ ЛЕТ</w:t>
      </w:r>
    </w:p>
    <w:p w14:paraId="02F5004F" w14:textId="77777777" w:rsidR="00267089" w:rsidRDefault="00267089" w:rsidP="00267089">
      <w:pPr>
        <w:spacing w:after="1" w:line="240" w:lineRule="atLeast"/>
        <w:ind w:firstLine="540"/>
        <w:jc w:val="both"/>
        <w:rPr>
          <w:sz w:val="28"/>
          <w:szCs w:val="28"/>
        </w:rPr>
      </w:pPr>
      <w:r>
        <w:rPr>
          <w:sz w:val="28"/>
          <w:szCs w:val="28"/>
        </w:rPr>
        <w:t>6.1. Перерасчет размера пенсии за выслугу лет может производиться в случаях:</w:t>
      </w:r>
    </w:p>
    <w:p w14:paraId="0C198A41" w14:textId="77777777" w:rsidR="00267089" w:rsidRDefault="00267089" w:rsidP="00C908B1">
      <w:pPr>
        <w:spacing w:after="1"/>
        <w:ind w:firstLine="540"/>
        <w:jc w:val="both"/>
        <w:rPr>
          <w:sz w:val="28"/>
          <w:szCs w:val="28"/>
        </w:rPr>
      </w:pPr>
      <w:r>
        <w:rPr>
          <w:sz w:val="28"/>
          <w:szCs w:val="28"/>
        </w:rPr>
        <w:t>- последующего после назначения пенсии за выслугу лет увеличения на год и более продолжительности стажа муниципальной службы, с учетом которого определяется размер пенсии за выслугу лет;</w:t>
      </w:r>
    </w:p>
    <w:p w14:paraId="4AD991E4" w14:textId="77777777" w:rsidR="00267089" w:rsidRDefault="00267089" w:rsidP="00267089">
      <w:pPr>
        <w:spacing w:after="1" w:line="240" w:lineRule="atLeast"/>
        <w:ind w:firstLine="540"/>
        <w:jc w:val="both"/>
        <w:rPr>
          <w:sz w:val="28"/>
          <w:szCs w:val="28"/>
        </w:rPr>
      </w:pPr>
      <w:r>
        <w:rPr>
          <w:sz w:val="28"/>
          <w:szCs w:val="28"/>
        </w:rPr>
        <w:t>- замещения должности муниципальной службы не менее 12 полных месяцев с более высоким должностным окладом по личному заявлению муниципального служащего.</w:t>
      </w:r>
    </w:p>
    <w:p w14:paraId="17BEC418" w14:textId="77777777" w:rsidR="00267089" w:rsidRDefault="00267089" w:rsidP="00267089">
      <w:pPr>
        <w:spacing w:after="1" w:line="240" w:lineRule="atLeast"/>
        <w:ind w:firstLine="540"/>
        <w:jc w:val="both"/>
        <w:rPr>
          <w:sz w:val="28"/>
          <w:szCs w:val="28"/>
        </w:rPr>
      </w:pPr>
      <w:r>
        <w:rPr>
          <w:sz w:val="28"/>
          <w:szCs w:val="28"/>
        </w:rPr>
        <w:t>Перерасчет размера пенсии за выслугу лет производится с 1-го числа месяца, следующего за месяцем, в котором муниципальный служащий обратился за перерасчетом размера пенсии.</w:t>
      </w:r>
    </w:p>
    <w:p w14:paraId="0C7582F8" w14:textId="5414C103" w:rsidR="00267089" w:rsidRDefault="00267089" w:rsidP="00267089">
      <w:pPr>
        <w:spacing w:after="1" w:line="240" w:lineRule="atLeast"/>
        <w:ind w:firstLine="540"/>
        <w:jc w:val="both"/>
        <w:rPr>
          <w:sz w:val="28"/>
          <w:szCs w:val="28"/>
        </w:rPr>
      </w:pPr>
      <w:r>
        <w:rPr>
          <w:sz w:val="28"/>
          <w:szCs w:val="28"/>
        </w:rPr>
        <w:t>6.2. Пенсия за выслугу лет индексируется при увеличении в централизованном порядке денежного содержания муниципальных служащих муниципального образования Рыбно-</w:t>
      </w:r>
      <w:proofErr w:type="spellStart"/>
      <w:r>
        <w:rPr>
          <w:sz w:val="28"/>
          <w:szCs w:val="28"/>
        </w:rPr>
        <w:t>Ватажское</w:t>
      </w:r>
      <w:proofErr w:type="spellEnd"/>
      <w:r>
        <w:rPr>
          <w:sz w:val="28"/>
          <w:szCs w:val="28"/>
        </w:rPr>
        <w:t xml:space="preserve"> сельское поселение Кильмезского района Кировской области на индекс его увеличения.</w:t>
      </w:r>
    </w:p>
    <w:p w14:paraId="132E2B0E" w14:textId="77777777" w:rsidR="00267089" w:rsidRDefault="00267089" w:rsidP="00267089">
      <w:pPr>
        <w:spacing w:after="1" w:line="240" w:lineRule="atLeast"/>
        <w:ind w:firstLine="540"/>
        <w:jc w:val="both"/>
        <w:rPr>
          <w:sz w:val="28"/>
          <w:szCs w:val="28"/>
        </w:rPr>
      </w:pPr>
      <w:r>
        <w:rPr>
          <w:sz w:val="28"/>
          <w:szCs w:val="28"/>
        </w:rPr>
        <w:t xml:space="preserve">6.3. Перерасчет размера пенсии за выслугу лет, индексация пенсии за выслугу лет, решение о приостановлении, возобновлении, прекращении выплаты пенсии за выслугу лет осуществляется комиссией по представлению кадровой службы органа местного самоуправления в порядке, установленном </w:t>
      </w:r>
      <w:hyperlink r:id="rId15" w:anchor="P74" w:history="1">
        <w:r>
          <w:rPr>
            <w:rStyle w:val="a8"/>
            <w:color w:val="000000"/>
            <w:sz w:val="28"/>
            <w:szCs w:val="28"/>
          </w:rPr>
          <w:t>пунктами 3.1</w:t>
        </w:r>
      </w:hyperlink>
      <w:r>
        <w:rPr>
          <w:color w:val="000000"/>
          <w:sz w:val="28"/>
          <w:szCs w:val="28"/>
        </w:rPr>
        <w:t xml:space="preserve">, </w:t>
      </w:r>
      <w:hyperlink r:id="rId16" w:anchor="P75" w:history="1">
        <w:r>
          <w:rPr>
            <w:rStyle w:val="a8"/>
            <w:color w:val="000000"/>
            <w:sz w:val="28"/>
            <w:szCs w:val="28"/>
          </w:rPr>
          <w:t>3.2</w:t>
        </w:r>
      </w:hyperlink>
      <w:r>
        <w:rPr>
          <w:sz w:val="28"/>
          <w:szCs w:val="28"/>
        </w:rPr>
        <w:t xml:space="preserve"> настоящего Порядка.</w:t>
      </w:r>
    </w:p>
    <w:p w14:paraId="6D366C15" w14:textId="77777777" w:rsidR="00267089" w:rsidRDefault="00267089" w:rsidP="00267089">
      <w:pPr>
        <w:spacing w:after="1" w:line="240" w:lineRule="atLeast"/>
        <w:ind w:firstLine="540"/>
        <w:jc w:val="both"/>
        <w:rPr>
          <w:sz w:val="28"/>
          <w:szCs w:val="28"/>
        </w:rPr>
      </w:pPr>
      <w:r>
        <w:rPr>
          <w:sz w:val="28"/>
          <w:szCs w:val="28"/>
        </w:rPr>
        <w:t>6.4. Приостановление, возобновление и прекращение выплаты пенсии за выслугу лет производится на основании письменного заявления муниципального служащего по основаниям, установленны</w:t>
      </w:r>
      <w:r>
        <w:rPr>
          <w:color w:val="000000"/>
          <w:sz w:val="28"/>
          <w:szCs w:val="28"/>
        </w:rPr>
        <w:t xml:space="preserve">м </w:t>
      </w:r>
      <w:hyperlink r:id="rId17" w:history="1">
        <w:r w:rsidRPr="00CF6331">
          <w:rPr>
            <w:rStyle w:val="a8"/>
            <w:color w:val="000000"/>
            <w:sz w:val="28"/>
            <w:szCs w:val="28"/>
            <w:u w:val="none"/>
          </w:rPr>
          <w:t>Законом</w:t>
        </w:r>
      </w:hyperlink>
      <w:r>
        <w:rPr>
          <w:sz w:val="28"/>
          <w:szCs w:val="28"/>
        </w:rPr>
        <w:t xml:space="preserve"> Кировской области от 02.04.2015 N 521-ЗО "О пенсионном обеспечении лиц, замещавших должности муниципальной службы Кировской области".</w:t>
      </w:r>
    </w:p>
    <w:p w14:paraId="5BDD6414" w14:textId="77777777" w:rsidR="00267089" w:rsidRDefault="00267089" w:rsidP="00267089">
      <w:pPr>
        <w:spacing w:after="1" w:line="240" w:lineRule="atLeast"/>
        <w:ind w:firstLine="540"/>
        <w:jc w:val="both"/>
        <w:rPr>
          <w:sz w:val="28"/>
          <w:szCs w:val="28"/>
        </w:rPr>
      </w:pPr>
      <w:bookmarkStart w:id="5" w:name="P135"/>
      <w:bookmarkEnd w:id="5"/>
      <w:r>
        <w:rPr>
          <w:sz w:val="28"/>
          <w:szCs w:val="28"/>
        </w:rPr>
        <w:t>6.5. Муниципальный служащий, получающий пенсию за выслугу лет, обязан письменно сообщить в кадровую службу органа местного самоуправления обо всех обстоятельствах, влекущих приостановление или прекращение выплаты пенсии за выслугу лет, о смене места жительства в течение 10 рабочих дней с момента их возникновения.</w:t>
      </w:r>
    </w:p>
    <w:p w14:paraId="5755363F" w14:textId="77777777" w:rsidR="00267089" w:rsidRDefault="00267089" w:rsidP="00267089">
      <w:pPr>
        <w:spacing w:after="1" w:line="240" w:lineRule="atLeast"/>
        <w:ind w:firstLine="540"/>
        <w:jc w:val="both"/>
        <w:rPr>
          <w:sz w:val="28"/>
          <w:szCs w:val="28"/>
        </w:rPr>
      </w:pPr>
      <w:r>
        <w:rPr>
          <w:sz w:val="28"/>
          <w:szCs w:val="28"/>
        </w:rPr>
        <w:t xml:space="preserve">6.6. Суммы пенсии за выслугу лет, излишне выплаченные муниципальному служащему при несоблюдении им требований, предусмотренных </w:t>
      </w:r>
      <w:hyperlink r:id="rId18" w:anchor="P135" w:history="1">
        <w:r w:rsidRPr="00CF6331">
          <w:rPr>
            <w:rStyle w:val="a8"/>
            <w:color w:val="000000"/>
            <w:sz w:val="28"/>
            <w:szCs w:val="28"/>
            <w:u w:val="none"/>
          </w:rPr>
          <w:t>пунктом 6.</w:t>
        </w:r>
        <w:r>
          <w:rPr>
            <w:rStyle w:val="a8"/>
            <w:color w:val="000000"/>
            <w:sz w:val="28"/>
            <w:szCs w:val="28"/>
          </w:rPr>
          <w:t>5</w:t>
        </w:r>
      </w:hyperlink>
      <w:r>
        <w:rPr>
          <w:color w:val="000000"/>
          <w:sz w:val="28"/>
          <w:szCs w:val="28"/>
        </w:rPr>
        <w:t xml:space="preserve"> нас</w:t>
      </w:r>
      <w:r>
        <w:rPr>
          <w:sz w:val="28"/>
          <w:szCs w:val="28"/>
        </w:rPr>
        <w:t>тоящего Порядка, возмещаются им в добровольном порядке, а в случае его несогласия взыскиваются в порядке, предусмотренном действующим законодательством.</w:t>
      </w:r>
    </w:p>
    <w:p w14:paraId="7B0EE6B3" w14:textId="77777777" w:rsidR="00267089" w:rsidRDefault="00267089" w:rsidP="00267089">
      <w:pPr>
        <w:spacing w:after="1" w:line="240" w:lineRule="atLeast"/>
        <w:ind w:firstLine="540"/>
        <w:jc w:val="both"/>
        <w:rPr>
          <w:sz w:val="28"/>
          <w:szCs w:val="28"/>
        </w:rPr>
      </w:pPr>
    </w:p>
    <w:p w14:paraId="05B55CBD" w14:textId="77777777" w:rsidR="00267089" w:rsidRDefault="00267089" w:rsidP="00C908B1">
      <w:pPr>
        <w:spacing w:line="240" w:lineRule="atLeast"/>
        <w:jc w:val="center"/>
        <w:outlineLvl w:val="1"/>
        <w:rPr>
          <w:b/>
        </w:rPr>
      </w:pPr>
      <w:r>
        <w:rPr>
          <w:b/>
        </w:rPr>
        <w:t>7. ПОРЯДОК ВЕДЕНИЯ ПЕНСИОННОЙ ДОКУМЕНТАЦИИ</w:t>
      </w:r>
    </w:p>
    <w:p w14:paraId="19B36DF1" w14:textId="77777777" w:rsidR="00267089" w:rsidRDefault="00267089" w:rsidP="00267089">
      <w:pPr>
        <w:spacing w:after="1" w:line="240" w:lineRule="atLeast"/>
        <w:ind w:firstLine="540"/>
        <w:jc w:val="both"/>
      </w:pPr>
    </w:p>
    <w:p w14:paraId="138D81A2" w14:textId="77777777" w:rsidR="00267089" w:rsidRDefault="00267089" w:rsidP="00267089">
      <w:pPr>
        <w:spacing w:after="1" w:line="240" w:lineRule="atLeast"/>
        <w:ind w:firstLine="540"/>
        <w:jc w:val="both"/>
        <w:rPr>
          <w:sz w:val="28"/>
          <w:szCs w:val="28"/>
        </w:rPr>
      </w:pPr>
      <w:r>
        <w:rPr>
          <w:sz w:val="28"/>
          <w:szCs w:val="28"/>
        </w:rPr>
        <w:t>7.1. С момента регистрации заявления муниципального служащего кадровая служба органа местного самоуправления оформляет на муниципального служащего личное дело.</w:t>
      </w:r>
    </w:p>
    <w:p w14:paraId="36B2D77A" w14:textId="77777777" w:rsidR="00267089" w:rsidRDefault="00267089" w:rsidP="00267089">
      <w:pPr>
        <w:spacing w:after="1" w:line="240" w:lineRule="atLeast"/>
        <w:ind w:firstLine="540"/>
        <w:jc w:val="both"/>
        <w:rPr>
          <w:sz w:val="28"/>
          <w:szCs w:val="28"/>
        </w:rPr>
      </w:pPr>
      <w:r>
        <w:rPr>
          <w:sz w:val="28"/>
          <w:szCs w:val="28"/>
        </w:rPr>
        <w:t>7.2. Личные дела хранятся в кадровой службе органа местного самоуправления в соответствии с действующей номенклатурой дел.</w:t>
      </w:r>
    </w:p>
    <w:p w14:paraId="060142EF" w14:textId="77777777" w:rsidR="00267089" w:rsidRDefault="00267089" w:rsidP="00267089">
      <w:pPr>
        <w:spacing w:after="1" w:line="240" w:lineRule="atLeast"/>
        <w:ind w:firstLine="540"/>
        <w:jc w:val="both"/>
      </w:pPr>
    </w:p>
    <w:p w14:paraId="7971759B" w14:textId="77777777" w:rsidR="00267089" w:rsidRDefault="00267089" w:rsidP="00267089">
      <w:pPr>
        <w:spacing w:after="1" w:line="240" w:lineRule="atLeast"/>
        <w:ind w:firstLine="540"/>
        <w:jc w:val="both"/>
      </w:pP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tblGrid>
      <w:tr w:rsidR="00267089" w14:paraId="41C6BD8C" w14:textId="77777777" w:rsidTr="00267089">
        <w:tc>
          <w:tcPr>
            <w:tcW w:w="2983" w:type="dxa"/>
            <w:tcBorders>
              <w:top w:val="nil"/>
              <w:left w:val="nil"/>
              <w:bottom w:val="nil"/>
              <w:right w:val="nil"/>
            </w:tcBorders>
          </w:tcPr>
          <w:p w14:paraId="3EBA952A" w14:textId="599EF942" w:rsidR="00267089" w:rsidRDefault="00267089">
            <w:pPr>
              <w:widowControl w:val="0"/>
              <w:autoSpaceDE w:val="0"/>
              <w:autoSpaceDN w:val="0"/>
              <w:adjustRightInd w:val="0"/>
              <w:spacing w:line="256" w:lineRule="auto"/>
              <w:outlineLvl w:val="1"/>
              <w:rPr>
                <w:lang w:eastAsia="en-US"/>
              </w:rPr>
            </w:pPr>
            <w:r>
              <w:rPr>
                <w:lang w:eastAsia="en-US"/>
              </w:rPr>
              <w:lastRenderedPageBreak/>
              <w:t>Приложение № 1</w:t>
            </w:r>
          </w:p>
          <w:p w14:paraId="16F94354"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7398A389" w14:textId="77777777" w:rsidR="00267089" w:rsidRDefault="00267089">
            <w:pPr>
              <w:widowControl w:val="0"/>
              <w:autoSpaceDE w:val="0"/>
              <w:autoSpaceDN w:val="0"/>
              <w:adjustRightInd w:val="0"/>
              <w:spacing w:line="256" w:lineRule="auto"/>
              <w:jc w:val="both"/>
              <w:rPr>
                <w:lang w:eastAsia="en-US"/>
              </w:rPr>
            </w:pPr>
          </w:p>
        </w:tc>
      </w:tr>
    </w:tbl>
    <w:p w14:paraId="00628A97" w14:textId="77777777" w:rsidR="00267089" w:rsidRDefault="00267089" w:rsidP="00267089">
      <w:pPr>
        <w:pStyle w:val="ConsPlusNonformat"/>
        <w:spacing w:line="12" w:lineRule="atLeast"/>
        <w:ind w:left="4321"/>
        <w:rPr>
          <w:sz w:val="24"/>
          <w:szCs w:val="24"/>
        </w:rPr>
      </w:pPr>
      <w:r>
        <w:rPr>
          <w:sz w:val="24"/>
          <w:szCs w:val="24"/>
        </w:rPr>
        <w:t xml:space="preserve">                                    Председателю комиссии по                                    назначению пенсии за выслугу лет                                                     </w:t>
      </w:r>
    </w:p>
    <w:p w14:paraId="5F6B7774" w14:textId="77777777" w:rsidR="00267089" w:rsidRDefault="00267089" w:rsidP="00267089">
      <w:pPr>
        <w:pStyle w:val="ConsPlusNonformat"/>
        <w:spacing w:line="12" w:lineRule="atLeast"/>
        <w:ind w:left="4321"/>
        <w:rPr>
          <w:sz w:val="24"/>
          <w:szCs w:val="24"/>
        </w:rPr>
      </w:pPr>
      <w:r>
        <w:rPr>
          <w:sz w:val="24"/>
          <w:szCs w:val="24"/>
        </w:rPr>
        <w:t xml:space="preserve">лицам, замещавшим должности                             муниципальной службы                                                                                  </w:t>
      </w:r>
    </w:p>
    <w:p w14:paraId="38D28A9D" w14:textId="77777777" w:rsidR="00267089" w:rsidRDefault="00267089" w:rsidP="00267089">
      <w:pPr>
        <w:pStyle w:val="ConsPlusNonformat"/>
        <w:spacing w:line="12" w:lineRule="atLeast"/>
        <w:ind w:left="4321"/>
        <w:rPr>
          <w:sz w:val="24"/>
          <w:szCs w:val="24"/>
        </w:rPr>
      </w:pPr>
      <w:r>
        <w:rPr>
          <w:sz w:val="24"/>
          <w:szCs w:val="24"/>
        </w:rPr>
        <w:t>администрации                                    Рыбно-</w:t>
      </w:r>
      <w:proofErr w:type="spellStart"/>
      <w:r>
        <w:rPr>
          <w:sz w:val="24"/>
          <w:szCs w:val="24"/>
        </w:rPr>
        <w:t>Ватажского</w:t>
      </w:r>
      <w:proofErr w:type="spellEnd"/>
      <w:r>
        <w:rPr>
          <w:sz w:val="24"/>
          <w:szCs w:val="24"/>
        </w:rPr>
        <w:t xml:space="preserve"> сельского                                     поселения</w:t>
      </w:r>
    </w:p>
    <w:p w14:paraId="001C795D" w14:textId="77777777" w:rsidR="00267089" w:rsidRDefault="00267089" w:rsidP="00267089">
      <w:pPr>
        <w:pStyle w:val="ConsPlusNonformat"/>
        <w:spacing w:line="12" w:lineRule="atLeast"/>
        <w:ind w:left="4321"/>
        <w:rPr>
          <w:sz w:val="24"/>
          <w:szCs w:val="24"/>
        </w:rPr>
      </w:pPr>
    </w:p>
    <w:p w14:paraId="5F688D78" w14:textId="77777777" w:rsidR="00267089" w:rsidRDefault="00267089" w:rsidP="00267089">
      <w:pPr>
        <w:pStyle w:val="ConsPlusNonformat"/>
        <w:spacing w:line="12" w:lineRule="atLeast"/>
        <w:ind w:left="4320"/>
        <w:rPr>
          <w:sz w:val="24"/>
          <w:szCs w:val="24"/>
        </w:rPr>
      </w:pPr>
      <w:r>
        <w:rPr>
          <w:sz w:val="24"/>
          <w:szCs w:val="24"/>
        </w:rPr>
        <w:t xml:space="preserve">                                    от________________________________                     </w:t>
      </w:r>
    </w:p>
    <w:p w14:paraId="490826A3" w14:textId="77777777" w:rsidR="00267089" w:rsidRDefault="00267089" w:rsidP="00267089">
      <w:pPr>
        <w:pStyle w:val="ConsPlusNonformat"/>
        <w:spacing w:line="12" w:lineRule="atLeast"/>
        <w:ind w:left="4320"/>
        <w:rPr>
          <w:sz w:val="24"/>
          <w:szCs w:val="24"/>
        </w:rPr>
      </w:pPr>
      <w:r>
        <w:rPr>
          <w:sz w:val="24"/>
          <w:szCs w:val="24"/>
        </w:rPr>
        <w:t xml:space="preserve">                                        (фамилия, имя, отчество заявителя)</w:t>
      </w:r>
    </w:p>
    <w:p w14:paraId="58BF0E9C" w14:textId="77777777" w:rsidR="00267089" w:rsidRDefault="00267089" w:rsidP="00267089">
      <w:pPr>
        <w:pStyle w:val="ConsPlusNonformat"/>
        <w:rPr>
          <w:sz w:val="24"/>
          <w:szCs w:val="24"/>
        </w:rPr>
      </w:pPr>
      <w:r>
        <w:rPr>
          <w:sz w:val="24"/>
          <w:szCs w:val="24"/>
        </w:rPr>
        <w:t xml:space="preserve">                                    замещавшего должность </w:t>
      </w:r>
    </w:p>
    <w:p w14:paraId="34A056E1" w14:textId="77777777" w:rsidR="00267089" w:rsidRDefault="00267089" w:rsidP="00267089">
      <w:pPr>
        <w:pStyle w:val="ConsPlusNonformat"/>
        <w:rPr>
          <w:sz w:val="24"/>
          <w:szCs w:val="24"/>
        </w:rPr>
      </w:pPr>
      <w:r>
        <w:rPr>
          <w:sz w:val="24"/>
          <w:szCs w:val="24"/>
        </w:rPr>
        <w:t xml:space="preserve">                             </w:t>
      </w:r>
    </w:p>
    <w:p w14:paraId="0631D846" w14:textId="77777777" w:rsidR="00267089" w:rsidRDefault="00267089" w:rsidP="00267089">
      <w:pPr>
        <w:pStyle w:val="ConsPlusNonformat"/>
        <w:rPr>
          <w:sz w:val="24"/>
          <w:szCs w:val="24"/>
        </w:rPr>
      </w:pPr>
      <w:r>
        <w:rPr>
          <w:sz w:val="24"/>
          <w:szCs w:val="24"/>
        </w:rPr>
        <w:t xml:space="preserve">                              __________________________________                                                                                                        </w:t>
      </w:r>
    </w:p>
    <w:p w14:paraId="4142A370" w14:textId="77777777" w:rsidR="00267089" w:rsidRDefault="00267089" w:rsidP="00267089">
      <w:pPr>
        <w:pStyle w:val="ConsPlusNonformat"/>
        <w:rPr>
          <w:sz w:val="24"/>
          <w:szCs w:val="24"/>
        </w:rPr>
      </w:pPr>
      <w:r>
        <w:rPr>
          <w:sz w:val="24"/>
          <w:szCs w:val="24"/>
        </w:rPr>
        <w:t xml:space="preserve">                                (наименование должности                                          </w:t>
      </w:r>
    </w:p>
    <w:p w14:paraId="3484C765" w14:textId="77777777" w:rsidR="00267089" w:rsidRDefault="00267089" w:rsidP="00267089">
      <w:pPr>
        <w:pStyle w:val="ConsPlusNonformat"/>
        <w:rPr>
          <w:sz w:val="24"/>
          <w:szCs w:val="24"/>
        </w:rPr>
      </w:pPr>
      <w:r>
        <w:rPr>
          <w:sz w:val="24"/>
          <w:szCs w:val="24"/>
        </w:rPr>
        <w:t xml:space="preserve">                                 муниципальной службы, ранее         </w:t>
      </w:r>
    </w:p>
    <w:p w14:paraId="64E24102" w14:textId="77777777" w:rsidR="00267089" w:rsidRDefault="00267089" w:rsidP="00267089">
      <w:pPr>
        <w:pStyle w:val="ConsPlusNonformat"/>
        <w:rPr>
          <w:sz w:val="24"/>
          <w:szCs w:val="24"/>
        </w:rPr>
      </w:pPr>
      <w:r>
        <w:rPr>
          <w:sz w:val="24"/>
          <w:szCs w:val="24"/>
        </w:rPr>
        <w:t xml:space="preserve">                                  замещаемой заявителем)                                                </w:t>
      </w:r>
    </w:p>
    <w:p w14:paraId="56E4E954" w14:textId="77777777" w:rsidR="00267089" w:rsidRDefault="00267089" w:rsidP="00267089">
      <w:pPr>
        <w:pStyle w:val="ConsPlusNonformat"/>
        <w:rPr>
          <w:sz w:val="24"/>
          <w:szCs w:val="24"/>
        </w:rPr>
      </w:pPr>
    </w:p>
    <w:p w14:paraId="26D8222B" w14:textId="77777777" w:rsidR="00267089" w:rsidRDefault="00267089" w:rsidP="00267089">
      <w:pPr>
        <w:pStyle w:val="ConsPlusNonformat"/>
        <w:rPr>
          <w:sz w:val="24"/>
          <w:szCs w:val="24"/>
        </w:rPr>
      </w:pPr>
      <w:r>
        <w:rPr>
          <w:sz w:val="24"/>
          <w:szCs w:val="24"/>
        </w:rPr>
        <w:t xml:space="preserve">                               Домашний </w:t>
      </w:r>
      <w:proofErr w:type="gramStart"/>
      <w:r>
        <w:rPr>
          <w:sz w:val="24"/>
          <w:szCs w:val="24"/>
        </w:rPr>
        <w:t>адрес:_</w:t>
      </w:r>
      <w:proofErr w:type="gramEnd"/>
      <w:r>
        <w:rPr>
          <w:sz w:val="24"/>
          <w:szCs w:val="24"/>
        </w:rPr>
        <w:t>_________________</w:t>
      </w:r>
    </w:p>
    <w:p w14:paraId="4CA39F9E" w14:textId="77777777" w:rsidR="00267089" w:rsidRDefault="00267089" w:rsidP="00267089">
      <w:pPr>
        <w:pStyle w:val="ConsPlusNonformat"/>
        <w:rPr>
          <w:sz w:val="24"/>
          <w:szCs w:val="24"/>
        </w:rPr>
      </w:pPr>
      <w:r>
        <w:rPr>
          <w:sz w:val="24"/>
          <w:szCs w:val="24"/>
        </w:rPr>
        <w:t xml:space="preserve">                               _________________________________</w:t>
      </w:r>
    </w:p>
    <w:p w14:paraId="3C2F3BA1" w14:textId="77777777" w:rsidR="00267089" w:rsidRDefault="00267089" w:rsidP="00267089">
      <w:pPr>
        <w:pStyle w:val="ConsPlusNonformat"/>
        <w:rPr>
          <w:sz w:val="24"/>
          <w:szCs w:val="24"/>
        </w:rPr>
      </w:pPr>
      <w:r>
        <w:rPr>
          <w:sz w:val="24"/>
          <w:szCs w:val="24"/>
        </w:rPr>
        <w:t xml:space="preserve">                               _________________________________</w:t>
      </w:r>
    </w:p>
    <w:p w14:paraId="7B0F510C" w14:textId="77777777" w:rsidR="00267089" w:rsidRDefault="00267089" w:rsidP="00267089">
      <w:pPr>
        <w:pStyle w:val="ConsPlusNonformat"/>
        <w:rPr>
          <w:sz w:val="24"/>
          <w:szCs w:val="24"/>
        </w:rPr>
      </w:pPr>
      <w:r>
        <w:rPr>
          <w:sz w:val="24"/>
          <w:szCs w:val="24"/>
        </w:rPr>
        <w:t xml:space="preserve">                                           Телефон:</w:t>
      </w:r>
      <w:bookmarkStart w:id="6" w:name="Par179"/>
      <w:bookmarkEnd w:id="6"/>
    </w:p>
    <w:p w14:paraId="15A53718" w14:textId="77777777" w:rsidR="00267089" w:rsidRDefault="00267089" w:rsidP="00267089">
      <w:pPr>
        <w:pStyle w:val="ConsPlusNonformat"/>
        <w:rPr>
          <w:sz w:val="24"/>
          <w:szCs w:val="24"/>
        </w:rPr>
      </w:pPr>
      <w:r>
        <w:rPr>
          <w:sz w:val="24"/>
          <w:szCs w:val="24"/>
        </w:rPr>
        <w:t xml:space="preserve">                                 </w:t>
      </w:r>
    </w:p>
    <w:p w14:paraId="7E3F3F66" w14:textId="77777777" w:rsidR="00267089" w:rsidRDefault="00267089" w:rsidP="00267089">
      <w:pPr>
        <w:pStyle w:val="ConsPlusNonformat"/>
        <w:rPr>
          <w:sz w:val="24"/>
          <w:szCs w:val="24"/>
        </w:rPr>
      </w:pPr>
    </w:p>
    <w:p w14:paraId="5B702849" w14:textId="77777777" w:rsidR="00267089" w:rsidRDefault="00267089" w:rsidP="00267089">
      <w:pPr>
        <w:pStyle w:val="ConsPlusNonformat"/>
        <w:rPr>
          <w:sz w:val="24"/>
          <w:szCs w:val="24"/>
        </w:rPr>
      </w:pPr>
    </w:p>
    <w:p w14:paraId="78C658A6" w14:textId="77777777" w:rsidR="00267089" w:rsidRDefault="00267089" w:rsidP="00267089">
      <w:pPr>
        <w:pStyle w:val="ConsPlusNonformat"/>
        <w:jc w:val="center"/>
        <w:rPr>
          <w:sz w:val="24"/>
          <w:szCs w:val="24"/>
        </w:rPr>
      </w:pPr>
      <w:r>
        <w:rPr>
          <w:sz w:val="24"/>
          <w:szCs w:val="24"/>
        </w:rPr>
        <w:t>ЗАЯВЛЕНИЕ</w:t>
      </w:r>
    </w:p>
    <w:p w14:paraId="6C43DA3A" w14:textId="77777777" w:rsidR="00267089" w:rsidRDefault="00267089" w:rsidP="00267089">
      <w:pPr>
        <w:pStyle w:val="ConsPlusNonformat"/>
        <w:rPr>
          <w:sz w:val="24"/>
          <w:szCs w:val="24"/>
        </w:rPr>
      </w:pPr>
    </w:p>
    <w:p w14:paraId="0217E214" w14:textId="77777777" w:rsidR="00267089" w:rsidRDefault="00267089" w:rsidP="00267089">
      <w:pPr>
        <w:pStyle w:val="ConsPlusNonformat"/>
        <w:rPr>
          <w:sz w:val="24"/>
          <w:szCs w:val="24"/>
        </w:rPr>
      </w:pPr>
      <w:r>
        <w:rPr>
          <w:sz w:val="24"/>
          <w:szCs w:val="24"/>
        </w:rPr>
        <w:t xml:space="preserve">    В  соответствии  с  </w:t>
      </w:r>
      <w:hyperlink r:id="rId19" w:history="1">
        <w:r w:rsidRPr="00CF6331">
          <w:rPr>
            <w:rStyle w:val="a8"/>
            <w:color w:val="000000"/>
            <w:sz w:val="24"/>
            <w:szCs w:val="24"/>
            <w:u w:val="none"/>
          </w:rPr>
          <w:t>Законом</w:t>
        </w:r>
      </w:hyperlink>
      <w:r>
        <w:rPr>
          <w:color w:val="000000"/>
          <w:sz w:val="24"/>
          <w:szCs w:val="24"/>
        </w:rPr>
        <w:t xml:space="preserve"> </w:t>
      </w:r>
      <w:r>
        <w:rPr>
          <w:sz w:val="24"/>
          <w:szCs w:val="24"/>
        </w:rPr>
        <w:t xml:space="preserve">Кировской области от 08.10.2007 N 171-ЗО "О муниципальной   службе  Кировской  области"  и  </w:t>
      </w:r>
      <w:hyperlink r:id="rId20" w:history="1">
        <w:r w:rsidRPr="00CF6331">
          <w:rPr>
            <w:rStyle w:val="a8"/>
            <w:color w:val="000000"/>
            <w:sz w:val="24"/>
            <w:szCs w:val="24"/>
            <w:u w:val="none"/>
          </w:rPr>
          <w:t>Законом</w:t>
        </w:r>
      </w:hyperlink>
      <w:r>
        <w:rPr>
          <w:sz w:val="24"/>
          <w:szCs w:val="24"/>
        </w:rPr>
        <w:t xml:space="preserve">  Кировской  области от  02.04.2015 N 521-ЗО "О пенсионном обеспечении лиц, замещавших должности муниципальной службы Кировской области"</w:t>
      </w:r>
    </w:p>
    <w:p w14:paraId="6948C83E" w14:textId="77777777" w:rsidR="00267089" w:rsidRDefault="00267089" w:rsidP="00267089">
      <w:pPr>
        <w:pStyle w:val="ConsPlusNonformat"/>
        <w:rPr>
          <w:sz w:val="24"/>
          <w:szCs w:val="24"/>
        </w:rPr>
      </w:pPr>
      <w:r>
        <w:rPr>
          <w:sz w:val="24"/>
          <w:szCs w:val="24"/>
        </w:rPr>
        <w:t xml:space="preserve">прошу  установить  мне пенсию за выслугу лет к назначенной в соответствии с Федеральным  </w:t>
      </w:r>
      <w:hyperlink r:id="rId21" w:history="1">
        <w:r w:rsidRPr="00CF6331">
          <w:rPr>
            <w:rStyle w:val="a8"/>
            <w:color w:val="000000"/>
            <w:sz w:val="24"/>
            <w:szCs w:val="24"/>
            <w:u w:val="none"/>
          </w:rPr>
          <w:t>законом</w:t>
        </w:r>
      </w:hyperlink>
      <w:r>
        <w:rPr>
          <w:color w:val="000000"/>
          <w:sz w:val="24"/>
          <w:szCs w:val="24"/>
        </w:rPr>
        <w:t xml:space="preserve"> </w:t>
      </w:r>
      <w:r>
        <w:rPr>
          <w:sz w:val="24"/>
          <w:szCs w:val="24"/>
        </w:rPr>
        <w:t>от 28.12.2013 N 400-ФЗ "О страховых пенсиях",</w:t>
      </w:r>
      <w:r>
        <w:rPr>
          <w:color w:val="000000"/>
          <w:sz w:val="24"/>
          <w:szCs w:val="24"/>
        </w:rPr>
        <w:t xml:space="preserve"> </w:t>
      </w:r>
      <w:hyperlink r:id="rId22" w:history="1">
        <w:r w:rsidRPr="00CF6331">
          <w:rPr>
            <w:rStyle w:val="a8"/>
            <w:color w:val="000000"/>
            <w:sz w:val="24"/>
            <w:szCs w:val="24"/>
            <w:u w:val="none"/>
          </w:rPr>
          <w:t>Законом</w:t>
        </w:r>
      </w:hyperlink>
      <w:r>
        <w:rPr>
          <w:sz w:val="24"/>
          <w:szCs w:val="24"/>
        </w:rPr>
        <w:t xml:space="preserve"> Российской Федерации от 19.04.1991 N 1032-1  "О занятости населения в Российской Федерации"  по _______________________________________________________________</w:t>
      </w:r>
    </w:p>
    <w:p w14:paraId="2836EE75" w14:textId="77777777" w:rsidR="00267089" w:rsidRDefault="00267089" w:rsidP="00267089">
      <w:pPr>
        <w:pStyle w:val="ConsPlusNonformat"/>
        <w:rPr>
          <w:sz w:val="24"/>
          <w:szCs w:val="24"/>
        </w:rPr>
      </w:pPr>
      <w:r>
        <w:rPr>
          <w:sz w:val="24"/>
          <w:szCs w:val="24"/>
        </w:rPr>
        <w:t xml:space="preserve">                           (вид пенсии)</w:t>
      </w:r>
    </w:p>
    <w:p w14:paraId="5E66D99D" w14:textId="77777777" w:rsidR="00267089" w:rsidRDefault="00267089" w:rsidP="00267089">
      <w:pPr>
        <w:pStyle w:val="ConsPlusNonformat"/>
        <w:rPr>
          <w:sz w:val="24"/>
          <w:szCs w:val="24"/>
        </w:rPr>
      </w:pPr>
      <w:r>
        <w:rPr>
          <w:sz w:val="24"/>
          <w:szCs w:val="24"/>
        </w:rPr>
        <w:t>Трудовую пенсию получаю в Пенсионном фонде ________________________________________________________________________________________________________________________________</w:t>
      </w:r>
    </w:p>
    <w:p w14:paraId="2AB75772" w14:textId="77777777" w:rsidR="00267089" w:rsidRDefault="00267089" w:rsidP="00267089">
      <w:pPr>
        <w:pStyle w:val="ConsPlusNonformat"/>
        <w:rPr>
          <w:sz w:val="24"/>
          <w:szCs w:val="24"/>
        </w:rPr>
      </w:pPr>
    </w:p>
    <w:p w14:paraId="56A26A1C" w14:textId="77777777" w:rsidR="00267089" w:rsidRDefault="00267089" w:rsidP="00267089">
      <w:pPr>
        <w:pStyle w:val="ConsPlusNonformat"/>
        <w:rPr>
          <w:sz w:val="24"/>
          <w:szCs w:val="24"/>
        </w:rPr>
      </w:pPr>
      <w:r>
        <w:rPr>
          <w:sz w:val="24"/>
          <w:szCs w:val="24"/>
        </w:rPr>
        <w:t xml:space="preserve">    К заявлению прилагаются следующие документы: ________________________________________________________________</w:t>
      </w:r>
    </w:p>
    <w:p w14:paraId="2FCD88C4" w14:textId="77777777" w:rsidR="00267089" w:rsidRDefault="00267089" w:rsidP="00267089">
      <w:pPr>
        <w:pStyle w:val="ConsPlusNonformat"/>
        <w:rPr>
          <w:sz w:val="24"/>
          <w:szCs w:val="24"/>
        </w:rPr>
      </w:pPr>
      <w:r>
        <w:rPr>
          <w:sz w:val="24"/>
          <w:szCs w:val="24"/>
        </w:rPr>
        <w:t>________________________________________________________________________________________________________________________________________________________________________________________________</w:t>
      </w:r>
    </w:p>
    <w:p w14:paraId="7B04A3D0" w14:textId="77777777" w:rsidR="00267089" w:rsidRDefault="00267089" w:rsidP="00267089">
      <w:pPr>
        <w:pStyle w:val="ConsPlusNonformat"/>
        <w:rPr>
          <w:sz w:val="24"/>
          <w:szCs w:val="24"/>
        </w:rPr>
      </w:pPr>
      <w:r>
        <w:rPr>
          <w:sz w:val="24"/>
          <w:szCs w:val="24"/>
        </w:rPr>
        <w:t>________________________________________________________________</w:t>
      </w:r>
    </w:p>
    <w:p w14:paraId="7C0D4FE1" w14:textId="77777777" w:rsidR="00267089" w:rsidRDefault="00267089" w:rsidP="00267089">
      <w:pPr>
        <w:pStyle w:val="ConsPlusNonformat"/>
        <w:rPr>
          <w:sz w:val="24"/>
          <w:szCs w:val="24"/>
        </w:rPr>
      </w:pPr>
      <w:r>
        <w:rPr>
          <w:sz w:val="24"/>
          <w:szCs w:val="24"/>
        </w:rPr>
        <w:t xml:space="preserve">    </w:t>
      </w:r>
    </w:p>
    <w:p w14:paraId="25BE6B8B" w14:textId="77777777" w:rsidR="00267089" w:rsidRDefault="00267089" w:rsidP="00267089">
      <w:pPr>
        <w:pStyle w:val="ConsPlusNonformat"/>
        <w:rPr>
          <w:sz w:val="24"/>
          <w:szCs w:val="24"/>
        </w:rPr>
      </w:pPr>
      <w:r>
        <w:rPr>
          <w:sz w:val="24"/>
          <w:szCs w:val="24"/>
        </w:rPr>
        <w:t xml:space="preserve"> </w:t>
      </w:r>
      <w:proofErr w:type="gramStart"/>
      <w:r>
        <w:rPr>
          <w:sz w:val="24"/>
          <w:szCs w:val="24"/>
        </w:rPr>
        <w:t>При  наступлении</w:t>
      </w:r>
      <w:proofErr w:type="gramEnd"/>
      <w:r>
        <w:rPr>
          <w:sz w:val="24"/>
          <w:szCs w:val="24"/>
        </w:rPr>
        <w:t xml:space="preserve">  обстоятельств,  влекущих за собой прекращение выплаты пенсии  за  выслугу лет, а также влияющих на порядок ее выплаты, обязуюсь в 5-дневный  срок  сообщить  об  этом  в администрацию. В случае переплаты пенсии за выслугу лет обязуюсь </w:t>
      </w:r>
      <w:r>
        <w:rPr>
          <w:sz w:val="24"/>
          <w:szCs w:val="24"/>
        </w:rPr>
        <w:lastRenderedPageBreak/>
        <w:t>переплаченную сумму возместить.</w:t>
      </w:r>
    </w:p>
    <w:p w14:paraId="15307044" w14:textId="77777777" w:rsidR="00267089" w:rsidRDefault="00267089" w:rsidP="00267089">
      <w:pPr>
        <w:pStyle w:val="ConsPlusNonformat"/>
        <w:rPr>
          <w:sz w:val="24"/>
          <w:szCs w:val="24"/>
        </w:rPr>
      </w:pPr>
      <w:r>
        <w:rPr>
          <w:sz w:val="24"/>
          <w:szCs w:val="24"/>
        </w:rPr>
        <w:t xml:space="preserve">   </w:t>
      </w:r>
    </w:p>
    <w:p w14:paraId="7E4FA017" w14:textId="77777777" w:rsidR="00267089" w:rsidRDefault="00267089" w:rsidP="00267089">
      <w:pPr>
        <w:pStyle w:val="ConsPlusNonformat"/>
        <w:rPr>
          <w:sz w:val="24"/>
          <w:szCs w:val="24"/>
        </w:rPr>
      </w:pPr>
      <w:r>
        <w:rPr>
          <w:sz w:val="24"/>
          <w:szCs w:val="24"/>
        </w:rPr>
        <w:t xml:space="preserve"> Пенсию за выслугу лет прошу перечислять в ________________________________________________________________________________________________________________________________</w:t>
      </w:r>
    </w:p>
    <w:p w14:paraId="4FBD85D2" w14:textId="77777777" w:rsidR="00267089" w:rsidRDefault="00267089" w:rsidP="00267089">
      <w:pPr>
        <w:pStyle w:val="ConsPlusNonformat"/>
        <w:rPr>
          <w:sz w:val="24"/>
          <w:szCs w:val="24"/>
        </w:rPr>
      </w:pPr>
      <w:r>
        <w:rPr>
          <w:sz w:val="24"/>
          <w:szCs w:val="24"/>
        </w:rPr>
        <w:t>на мой лицевой счет _______________________________________________________</w:t>
      </w:r>
    </w:p>
    <w:p w14:paraId="34C39FAF" w14:textId="77777777" w:rsidR="00267089" w:rsidRDefault="00267089" w:rsidP="00267089">
      <w:pPr>
        <w:pStyle w:val="ConsPlusNonformat"/>
        <w:rPr>
          <w:sz w:val="24"/>
          <w:szCs w:val="24"/>
        </w:rPr>
      </w:pPr>
    </w:p>
    <w:p w14:paraId="4FD1C09C" w14:textId="77777777" w:rsidR="00267089" w:rsidRDefault="00267089" w:rsidP="00267089">
      <w:pPr>
        <w:pStyle w:val="ConsPlusNonformat"/>
        <w:rPr>
          <w:sz w:val="24"/>
          <w:szCs w:val="24"/>
        </w:rPr>
      </w:pPr>
      <w:r>
        <w:rPr>
          <w:sz w:val="24"/>
          <w:szCs w:val="24"/>
        </w:rPr>
        <w:t>"___" ______________ 20__ г.   ______________________________</w:t>
      </w:r>
    </w:p>
    <w:p w14:paraId="3CD6F7D0" w14:textId="77777777" w:rsidR="00267089" w:rsidRDefault="00267089" w:rsidP="00267089">
      <w:pPr>
        <w:pStyle w:val="ConsPlusNonformat"/>
        <w:rPr>
          <w:sz w:val="24"/>
          <w:szCs w:val="24"/>
        </w:rPr>
      </w:pPr>
      <w:r>
        <w:rPr>
          <w:sz w:val="24"/>
          <w:szCs w:val="24"/>
        </w:rPr>
        <w:t xml:space="preserve">                                    (подпись заявителя)</w:t>
      </w:r>
    </w:p>
    <w:p w14:paraId="1DEDC9EB" w14:textId="77777777" w:rsidR="00267089" w:rsidRDefault="00267089" w:rsidP="00267089">
      <w:pPr>
        <w:pStyle w:val="ConsPlusNonformat"/>
        <w:rPr>
          <w:sz w:val="24"/>
          <w:szCs w:val="24"/>
        </w:rPr>
      </w:pPr>
    </w:p>
    <w:p w14:paraId="466810AA" w14:textId="77777777" w:rsidR="00267089" w:rsidRDefault="00267089" w:rsidP="00267089">
      <w:pPr>
        <w:pStyle w:val="ConsPlusNonformat"/>
        <w:rPr>
          <w:sz w:val="24"/>
          <w:szCs w:val="24"/>
        </w:rPr>
      </w:pPr>
    </w:p>
    <w:p w14:paraId="215430DD" w14:textId="77777777" w:rsidR="00267089" w:rsidRDefault="00267089" w:rsidP="00267089">
      <w:pPr>
        <w:pStyle w:val="ConsPlusNonformat"/>
        <w:rPr>
          <w:sz w:val="24"/>
          <w:szCs w:val="24"/>
        </w:rPr>
      </w:pPr>
      <w:r>
        <w:rPr>
          <w:sz w:val="24"/>
          <w:szCs w:val="24"/>
        </w:rPr>
        <w:t xml:space="preserve">Заявление </w:t>
      </w:r>
      <w:proofErr w:type="gramStart"/>
      <w:r>
        <w:rPr>
          <w:sz w:val="24"/>
          <w:szCs w:val="24"/>
        </w:rPr>
        <w:t xml:space="preserve">зарегистрировано:   </w:t>
      </w:r>
      <w:proofErr w:type="gramEnd"/>
      <w:r>
        <w:rPr>
          <w:sz w:val="24"/>
          <w:szCs w:val="24"/>
        </w:rPr>
        <w:t xml:space="preserve">      "___" ___________ 20__ г.</w:t>
      </w:r>
    </w:p>
    <w:p w14:paraId="35E33F5D" w14:textId="77777777" w:rsidR="00267089" w:rsidRDefault="00267089" w:rsidP="00267089">
      <w:pPr>
        <w:pStyle w:val="ConsPlusNonformat"/>
        <w:rPr>
          <w:sz w:val="24"/>
          <w:szCs w:val="24"/>
        </w:rPr>
      </w:pPr>
      <w:r>
        <w:rPr>
          <w:sz w:val="24"/>
          <w:szCs w:val="24"/>
        </w:rPr>
        <w:t>________________________________________________________________</w:t>
      </w:r>
    </w:p>
    <w:p w14:paraId="6A02ABA6" w14:textId="77777777" w:rsidR="00267089" w:rsidRDefault="00267089" w:rsidP="00267089">
      <w:pPr>
        <w:pStyle w:val="ConsPlusNonformat"/>
        <w:rPr>
          <w:sz w:val="24"/>
          <w:szCs w:val="24"/>
        </w:rPr>
      </w:pPr>
      <w:r>
        <w:rPr>
          <w:sz w:val="24"/>
          <w:szCs w:val="24"/>
        </w:rPr>
        <w:t xml:space="preserve">          (подпись, Ф.И.О. и должность </w:t>
      </w:r>
      <w:proofErr w:type="gramStart"/>
      <w:r>
        <w:rPr>
          <w:sz w:val="24"/>
          <w:szCs w:val="24"/>
        </w:rPr>
        <w:t xml:space="preserve">работника,   </w:t>
      </w:r>
      <w:proofErr w:type="gramEnd"/>
      <w:r>
        <w:rPr>
          <w:sz w:val="24"/>
          <w:szCs w:val="24"/>
        </w:rPr>
        <w:t xml:space="preserve"> уполномоченного регистрировать заявление)</w:t>
      </w:r>
    </w:p>
    <w:p w14:paraId="037FE97B" w14:textId="77777777" w:rsidR="00267089" w:rsidRDefault="00267089" w:rsidP="00267089">
      <w:pPr>
        <w:pStyle w:val="ConsPlusNonformat"/>
        <w:rPr>
          <w:sz w:val="24"/>
          <w:szCs w:val="24"/>
        </w:rPr>
      </w:pPr>
    </w:p>
    <w:p w14:paraId="5D2CD5EB" w14:textId="77777777" w:rsidR="00267089" w:rsidRDefault="00267089" w:rsidP="00267089">
      <w:pPr>
        <w:pStyle w:val="ConsPlusNonformat"/>
        <w:rPr>
          <w:sz w:val="24"/>
          <w:szCs w:val="24"/>
        </w:rPr>
      </w:pPr>
      <w:r>
        <w:rPr>
          <w:sz w:val="24"/>
          <w:szCs w:val="24"/>
        </w:rPr>
        <w:t>----------------------------------------------------------------</w:t>
      </w:r>
    </w:p>
    <w:p w14:paraId="1C178817" w14:textId="77777777" w:rsidR="00267089" w:rsidRDefault="00267089" w:rsidP="00267089">
      <w:pPr>
        <w:pStyle w:val="ConsPlusNonformat"/>
        <w:rPr>
          <w:sz w:val="24"/>
          <w:szCs w:val="24"/>
        </w:rPr>
      </w:pPr>
    </w:p>
    <w:p w14:paraId="4DCCAD86" w14:textId="77777777" w:rsidR="00267089" w:rsidRDefault="00267089" w:rsidP="00267089">
      <w:pPr>
        <w:pStyle w:val="ConsPlusNonformat"/>
        <w:rPr>
          <w:sz w:val="24"/>
          <w:szCs w:val="24"/>
        </w:rPr>
      </w:pPr>
      <w:bookmarkStart w:id="7" w:name="Par213"/>
      <w:bookmarkEnd w:id="7"/>
      <w:r>
        <w:rPr>
          <w:sz w:val="24"/>
          <w:szCs w:val="24"/>
        </w:rPr>
        <w:t xml:space="preserve">                           РАСПИСКА-УВЕДОМЛЕНИЕ</w:t>
      </w:r>
    </w:p>
    <w:p w14:paraId="4029DF59" w14:textId="77777777" w:rsidR="00267089" w:rsidRDefault="00267089" w:rsidP="00267089">
      <w:pPr>
        <w:pStyle w:val="ConsPlusNonformat"/>
        <w:rPr>
          <w:sz w:val="24"/>
          <w:szCs w:val="24"/>
        </w:rPr>
      </w:pPr>
    </w:p>
    <w:p w14:paraId="216A21DD" w14:textId="77777777" w:rsidR="00267089" w:rsidRDefault="00267089" w:rsidP="00267089">
      <w:pPr>
        <w:pStyle w:val="ConsPlusNonformat"/>
        <w:rPr>
          <w:sz w:val="24"/>
          <w:szCs w:val="24"/>
        </w:rPr>
      </w:pPr>
      <w:r>
        <w:rPr>
          <w:sz w:val="24"/>
          <w:szCs w:val="24"/>
        </w:rPr>
        <w:t xml:space="preserve">    Заявление, справка о размере пенсии и другие документы гр.</w:t>
      </w:r>
    </w:p>
    <w:p w14:paraId="7FA1EE87" w14:textId="77777777" w:rsidR="00267089" w:rsidRDefault="00267089" w:rsidP="00267089">
      <w:pPr>
        <w:pStyle w:val="ConsPlusNonformat"/>
        <w:rPr>
          <w:sz w:val="24"/>
          <w:szCs w:val="24"/>
        </w:rPr>
      </w:pPr>
      <w:r>
        <w:rPr>
          <w:sz w:val="24"/>
          <w:szCs w:val="24"/>
        </w:rPr>
        <w:t>________________________________________________________________</w:t>
      </w:r>
    </w:p>
    <w:p w14:paraId="0248A9AE" w14:textId="77777777" w:rsidR="00267089" w:rsidRDefault="00267089" w:rsidP="00267089">
      <w:pPr>
        <w:pStyle w:val="ConsPlusNonformat"/>
        <w:rPr>
          <w:sz w:val="24"/>
          <w:szCs w:val="24"/>
        </w:rPr>
      </w:pPr>
    </w:p>
    <w:p w14:paraId="38A23CC5" w14:textId="77777777" w:rsidR="00267089" w:rsidRDefault="00267089" w:rsidP="00267089">
      <w:pPr>
        <w:pStyle w:val="ConsPlusNonformat"/>
        <w:rPr>
          <w:sz w:val="24"/>
          <w:szCs w:val="24"/>
        </w:rPr>
      </w:pPr>
      <w:r>
        <w:rPr>
          <w:sz w:val="24"/>
          <w:szCs w:val="24"/>
        </w:rPr>
        <w:t xml:space="preserve"> в количестве ______ листов приняты.</w:t>
      </w:r>
    </w:p>
    <w:p w14:paraId="43023320" w14:textId="77777777" w:rsidR="00267089" w:rsidRDefault="00267089" w:rsidP="00267089">
      <w:pPr>
        <w:pStyle w:val="ConsPlusNonformat"/>
        <w:rPr>
          <w:sz w:val="24"/>
          <w:szCs w:val="24"/>
        </w:rPr>
      </w:pPr>
      <w:r>
        <w:rPr>
          <w:sz w:val="24"/>
          <w:szCs w:val="24"/>
        </w:rPr>
        <w:t xml:space="preserve">    </w:t>
      </w:r>
    </w:p>
    <w:p w14:paraId="46703023" w14:textId="77777777" w:rsidR="00267089" w:rsidRDefault="00267089" w:rsidP="00267089">
      <w:pPr>
        <w:pStyle w:val="ConsPlusNonformat"/>
        <w:rPr>
          <w:sz w:val="24"/>
          <w:szCs w:val="24"/>
        </w:rPr>
      </w:pPr>
      <w:r>
        <w:rPr>
          <w:sz w:val="24"/>
          <w:szCs w:val="24"/>
        </w:rPr>
        <w:t>Заявление зарегистрировано ________________________ дата</w:t>
      </w:r>
    </w:p>
    <w:p w14:paraId="58F37C90" w14:textId="77777777" w:rsidR="00267089" w:rsidRDefault="00267089" w:rsidP="00267089">
      <w:pPr>
        <w:pStyle w:val="ConsPlusNonformat"/>
        <w:rPr>
          <w:sz w:val="24"/>
          <w:szCs w:val="24"/>
        </w:rPr>
      </w:pPr>
      <w:r>
        <w:rPr>
          <w:sz w:val="24"/>
          <w:szCs w:val="24"/>
        </w:rPr>
        <w:t xml:space="preserve">    Контактный телефон: __________________</w:t>
      </w:r>
    </w:p>
    <w:p w14:paraId="0FFE95F4" w14:textId="77777777" w:rsidR="00267089" w:rsidRDefault="00267089" w:rsidP="00267089">
      <w:pPr>
        <w:widowControl w:val="0"/>
        <w:autoSpaceDE w:val="0"/>
        <w:autoSpaceDN w:val="0"/>
        <w:adjustRightInd w:val="0"/>
        <w:ind w:firstLine="540"/>
        <w:jc w:val="both"/>
      </w:pPr>
    </w:p>
    <w:p w14:paraId="34CB6BDC" w14:textId="77777777" w:rsidR="00267089" w:rsidRDefault="00267089" w:rsidP="00267089">
      <w:pPr>
        <w:widowControl w:val="0"/>
        <w:autoSpaceDE w:val="0"/>
        <w:autoSpaceDN w:val="0"/>
        <w:adjustRightInd w:val="0"/>
        <w:ind w:firstLine="540"/>
        <w:jc w:val="both"/>
      </w:pPr>
    </w:p>
    <w:p w14:paraId="7AF5B5ED" w14:textId="77777777" w:rsidR="00267089" w:rsidRDefault="00267089" w:rsidP="00267089">
      <w:pPr>
        <w:widowControl w:val="0"/>
        <w:autoSpaceDE w:val="0"/>
        <w:autoSpaceDN w:val="0"/>
        <w:adjustRightInd w:val="0"/>
        <w:ind w:firstLine="540"/>
        <w:jc w:val="both"/>
      </w:pPr>
    </w:p>
    <w:p w14:paraId="3F515197" w14:textId="77777777" w:rsidR="00267089" w:rsidRDefault="00267089" w:rsidP="00267089">
      <w:pPr>
        <w:sectPr w:rsidR="00267089" w:rsidSect="00C908B1">
          <w:pgSz w:w="11906" w:h="16838"/>
          <w:pgMar w:top="567" w:right="991" w:bottom="426" w:left="1134" w:header="709" w:footer="709" w:gutter="0"/>
          <w:pgNumType w:start="1"/>
          <w:cols w:space="720"/>
        </w:sectPr>
      </w:pPr>
    </w:p>
    <w:tbl>
      <w:tblPr>
        <w:tblW w:w="0" w:type="auto"/>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tblGrid>
      <w:tr w:rsidR="00267089" w14:paraId="5688893F" w14:textId="77777777" w:rsidTr="00267089">
        <w:tc>
          <w:tcPr>
            <w:tcW w:w="2623" w:type="dxa"/>
            <w:tcBorders>
              <w:top w:val="nil"/>
              <w:left w:val="nil"/>
              <w:bottom w:val="nil"/>
              <w:right w:val="nil"/>
            </w:tcBorders>
            <w:hideMark/>
          </w:tcPr>
          <w:p w14:paraId="2DB3D783" w14:textId="77777777" w:rsidR="00267089" w:rsidRDefault="00267089">
            <w:pPr>
              <w:widowControl w:val="0"/>
              <w:autoSpaceDE w:val="0"/>
              <w:autoSpaceDN w:val="0"/>
              <w:adjustRightInd w:val="0"/>
              <w:spacing w:line="256" w:lineRule="auto"/>
              <w:outlineLvl w:val="1"/>
              <w:rPr>
                <w:lang w:eastAsia="en-US"/>
              </w:rPr>
            </w:pPr>
            <w:r>
              <w:rPr>
                <w:lang w:eastAsia="en-US"/>
              </w:rPr>
              <w:lastRenderedPageBreak/>
              <w:t>Приложение № 2</w:t>
            </w:r>
          </w:p>
          <w:p w14:paraId="675F8545" w14:textId="77777777" w:rsidR="00267089" w:rsidRDefault="00267089">
            <w:pPr>
              <w:widowControl w:val="0"/>
              <w:autoSpaceDE w:val="0"/>
              <w:autoSpaceDN w:val="0"/>
              <w:adjustRightInd w:val="0"/>
              <w:spacing w:line="256" w:lineRule="auto"/>
              <w:jc w:val="both"/>
              <w:rPr>
                <w:lang w:eastAsia="en-US"/>
              </w:rPr>
            </w:pPr>
            <w:r>
              <w:rPr>
                <w:lang w:eastAsia="en-US"/>
              </w:rPr>
              <w:t>к Порядку</w:t>
            </w:r>
          </w:p>
        </w:tc>
      </w:tr>
    </w:tbl>
    <w:p w14:paraId="4F062647" w14:textId="77777777" w:rsidR="00267089" w:rsidRDefault="00267089" w:rsidP="00267089">
      <w:pPr>
        <w:widowControl w:val="0"/>
        <w:autoSpaceDE w:val="0"/>
        <w:autoSpaceDN w:val="0"/>
        <w:adjustRightInd w:val="0"/>
        <w:ind w:firstLine="540"/>
        <w:jc w:val="both"/>
      </w:pPr>
    </w:p>
    <w:p w14:paraId="39F75D51"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14:paraId="61C3B900"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размере среднемесячного заработка (среднемесячного</w:t>
      </w:r>
    </w:p>
    <w:p w14:paraId="2C9D2744"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денежного содержания) муниципального служащего</w:t>
      </w:r>
    </w:p>
    <w:p w14:paraId="23F8359E" w14:textId="77777777" w:rsidR="00267089" w:rsidRDefault="00267089" w:rsidP="00267089">
      <w:pPr>
        <w:pStyle w:val="ConsPlusNonformat"/>
        <w:rPr>
          <w:rFonts w:ascii="Times New Roman" w:hAnsi="Times New Roman" w:cs="Times New Roman"/>
          <w:sz w:val="24"/>
          <w:szCs w:val="24"/>
        </w:rPr>
      </w:pPr>
    </w:p>
    <w:p w14:paraId="042DC70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Среднемесячный заработок__________________________________,</w:t>
      </w:r>
    </w:p>
    <w:p w14:paraId="6B399FE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1CB82F8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замещавшего должность муниципальной службы </w:t>
      </w:r>
    </w:p>
    <w:p w14:paraId="6103C99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695ABD7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за </w:t>
      </w:r>
      <w:proofErr w:type="gramStart"/>
      <w:r>
        <w:rPr>
          <w:rFonts w:ascii="Times New Roman" w:hAnsi="Times New Roman" w:cs="Times New Roman"/>
          <w:sz w:val="24"/>
          <w:szCs w:val="24"/>
        </w:rPr>
        <w:t>период  с</w:t>
      </w:r>
      <w:proofErr w:type="gramEnd"/>
      <w:r>
        <w:rPr>
          <w:rFonts w:ascii="Times New Roman" w:hAnsi="Times New Roman" w:cs="Times New Roman"/>
          <w:sz w:val="24"/>
          <w:szCs w:val="24"/>
        </w:rPr>
        <w:t xml:space="preserve"> ______________ по ______________, составлял:</w:t>
      </w:r>
    </w:p>
    <w:p w14:paraId="59235CDD" w14:textId="77777777" w:rsidR="00267089" w:rsidRDefault="00267089" w:rsidP="00267089">
      <w:pPr>
        <w:pStyle w:val="ConsPlusNonformat"/>
        <w:rPr>
          <w:rFonts w:ascii="Times New Roman" w:hAnsi="Times New Roman" w:cs="Times New Roman"/>
          <w:sz w:val="16"/>
          <w:szCs w:val="16"/>
        </w:rPr>
      </w:pPr>
      <w:r>
        <w:rPr>
          <w:rFonts w:ascii="Times New Roman" w:hAnsi="Times New Roman" w:cs="Times New Roman"/>
          <w:sz w:val="16"/>
          <w:szCs w:val="16"/>
        </w:rPr>
        <w:t xml:space="preserve">                                            дата                                      </w:t>
      </w:r>
      <w:proofErr w:type="spellStart"/>
      <w:r>
        <w:rPr>
          <w:rFonts w:ascii="Times New Roman" w:hAnsi="Times New Roman" w:cs="Times New Roman"/>
          <w:sz w:val="16"/>
          <w:szCs w:val="16"/>
        </w:rPr>
        <w:t>дата</w:t>
      </w:r>
      <w:proofErr w:type="spellEnd"/>
    </w:p>
    <w:p w14:paraId="3CAE73EF" w14:textId="77777777" w:rsidR="00267089" w:rsidRDefault="00267089" w:rsidP="00267089">
      <w:pPr>
        <w:pStyle w:val="ConsPlusNonformat"/>
        <w:rPr>
          <w:rFonts w:ascii="Times New Roman" w:hAnsi="Times New Roman" w:cs="Times New Roman"/>
        </w:rPr>
      </w:pPr>
      <w:r>
        <w:rPr>
          <w:rFonts w:ascii="Times New Roman" w:hAnsi="Times New Roman" w:cs="Times New Roman"/>
          <w:sz w:val="24"/>
          <w:szCs w:val="24"/>
        </w:rPr>
        <w:t>Должностной оклад на "___" ___________ 20__ г. ___________ руб.</w:t>
      </w:r>
    </w:p>
    <w:tbl>
      <w:tblPr>
        <w:tblW w:w="10351" w:type="dxa"/>
        <w:tblInd w:w="-289" w:type="dxa"/>
        <w:tblLayout w:type="fixed"/>
        <w:tblCellMar>
          <w:top w:w="75" w:type="dxa"/>
          <w:left w:w="0" w:type="dxa"/>
          <w:bottom w:w="75" w:type="dxa"/>
          <w:right w:w="0" w:type="dxa"/>
        </w:tblCellMar>
        <w:tblLook w:val="04A0" w:firstRow="1" w:lastRow="0" w:firstColumn="1" w:lastColumn="0" w:noHBand="0" w:noVBand="1"/>
      </w:tblPr>
      <w:tblGrid>
        <w:gridCol w:w="426"/>
        <w:gridCol w:w="4820"/>
        <w:gridCol w:w="2239"/>
        <w:gridCol w:w="2866"/>
      </w:tblGrid>
      <w:tr w:rsidR="00267089" w14:paraId="76622BC2" w14:textId="77777777" w:rsidTr="00643F2B">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A27603" w14:textId="079C078F" w:rsidR="00267089" w:rsidRDefault="00643F2B">
            <w:pPr>
              <w:widowControl w:val="0"/>
              <w:autoSpaceDE w:val="0"/>
              <w:autoSpaceDN w:val="0"/>
              <w:adjustRightInd w:val="0"/>
              <w:spacing w:line="256" w:lineRule="auto"/>
              <w:jc w:val="center"/>
              <w:rPr>
                <w:lang w:eastAsia="en-US"/>
              </w:rPr>
            </w:pPr>
            <w:r>
              <w:rPr>
                <w:lang w:eastAsia="en-US"/>
              </w:rPr>
              <w:t>№</w:t>
            </w:r>
          </w:p>
        </w:tc>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9610ED" w14:textId="77777777" w:rsidR="00267089" w:rsidRDefault="00267089">
            <w:pPr>
              <w:widowControl w:val="0"/>
              <w:autoSpaceDE w:val="0"/>
              <w:autoSpaceDN w:val="0"/>
              <w:adjustRightInd w:val="0"/>
              <w:spacing w:line="256" w:lineRule="auto"/>
              <w:jc w:val="center"/>
              <w:rPr>
                <w:lang w:eastAsia="en-US"/>
              </w:rPr>
            </w:pPr>
            <w:r>
              <w:rPr>
                <w:lang w:eastAsia="en-US"/>
              </w:rPr>
              <w:t>Вид начисления</w:t>
            </w:r>
          </w:p>
        </w:tc>
        <w:tc>
          <w:tcPr>
            <w:tcW w:w="22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144B03" w14:textId="77777777" w:rsidR="00267089" w:rsidRDefault="00267089">
            <w:pPr>
              <w:widowControl w:val="0"/>
              <w:autoSpaceDE w:val="0"/>
              <w:autoSpaceDN w:val="0"/>
              <w:adjustRightInd w:val="0"/>
              <w:spacing w:line="256" w:lineRule="auto"/>
              <w:jc w:val="center"/>
              <w:rPr>
                <w:lang w:eastAsia="en-US"/>
              </w:rPr>
            </w:pPr>
            <w:r>
              <w:rPr>
                <w:lang w:eastAsia="en-US"/>
              </w:rPr>
              <w:t>Среднемесячный заработок (среднемесячное денежное содержание), рублей</w:t>
            </w: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8E6FC1" w14:textId="77777777" w:rsidR="00267089" w:rsidRDefault="00267089">
            <w:pPr>
              <w:widowControl w:val="0"/>
              <w:autoSpaceDE w:val="0"/>
              <w:autoSpaceDN w:val="0"/>
              <w:adjustRightInd w:val="0"/>
              <w:spacing w:line="256" w:lineRule="auto"/>
              <w:jc w:val="center"/>
              <w:rPr>
                <w:lang w:eastAsia="en-US"/>
              </w:rPr>
            </w:pPr>
            <w:r>
              <w:rPr>
                <w:lang w:eastAsia="en-US"/>
              </w:rPr>
              <w:t>В месяц, предшествующий прекращению службы либо дню достижения пенсионного возраста</w:t>
            </w:r>
          </w:p>
        </w:tc>
      </w:tr>
      <w:tr w:rsidR="00267089" w14:paraId="597E1EB1" w14:textId="77777777" w:rsidTr="00643F2B">
        <w:trPr>
          <w:trHeight w:val="26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F35B0DB" w14:textId="77777777" w:rsidR="00267089" w:rsidRDefault="00267089">
            <w:pPr>
              <w:spacing w:line="256" w:lineRule="auto"/>
              <w:rPr>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9CE934E" w14:textId="77777777" w:rsidR="00267089" w:rsidRDefault="00267089">
            <w:pPr>
              <w:spacing w:line="256" w:lineRule="auto"/>
              <w:rPr>
                <w:lang w:eastAsia="en-US"/>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4F5F7B2" w14:textId="77777777" w:rsidR="00267089" w:rsidRDefault="00267089">
            <w:pPr>
              <w:spacing w:line="256" w:lineRule="auto"/>
              <w:rPr>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2C31C5" w14:textId="77777777" w:rsidR="00267089" w:rsidRDefault="00267089">
            <w:pPr>
              <w:widowControl w:val="0"/>
              <w:autoSpaceDE w:val="0"/>
              <w:autoSpaceDN w:val="0"/>
              <w:adjustRightInd w:val="0"/>
              <w:spacing w:line="256" w:lineRule="auto"/>
              <w:jc w:val="center"/>
              <w:rPr>
                <w:lang w:eastAsia="en-US"/>
              </w:rPr>
            </w:pPr>
            <w:r>
              <w:rPr>
                <w:lang w:eastAsia="en-US"/>
              </w:rPr>
              <w:t>рублей</w:t>
            </w:r>
          </w:p>
        </w:tc>
      </w:tr>
      <w:tr w:rsidR="00267089" w14:paraId="355D9D69"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6C5B1E"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F0808B"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Должностной оклад</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800486"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A7314" w14:textId="77777777" w:rsidR="00267089" w:rsidRDefault="00267089">
            <w:pPr>
              <w:widowControl w:val="0"/>
              <w:autoSpaceDE w:val="0"/>
              <w:autoSpaceDN w:val="0"/>
              <w:adjustRightInd w:val="0"/>
              <w:spacing w:line="256" w:lineRule="auto"/>
              <w:rPr>
                <w:lang w:eastAsia="en-US"/>
              </w:rPr>
            </w:pPr>
          </w:p>
        </w:tc>
      </w:tr>
      <w:tr w:rsidR="00267089" w14:paraId="0595995F"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6C8222"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4C94D02"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Надбавка за классный чин</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9C2CD4"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709876" w14:textId="77777777" w:rsidR="00267089" w:rsidRDefault="00267089">
            <w:pPr>
              <w:widowControl w:val="0"/>
              <w:autoSpaceDE w:val="0"/>
              <w:autoSpaceDN w:val="0"/>
              <w:adjustRightInd w:val="0"/>
              <w:spacing w:line="256" w:lineRule="auto"/>
              <w:rPr>
                <w:lang w:eastAsia="en-US"/>
              </w:rPr>
            </w:pPr>
          </w:p>
        </w:tc>
      </w:tr>
      <w:tr w:rsidR="00267089" w14:paraId="78D5F2A2"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299552"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525363"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Надбавка за выслугу лет</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55ECAE"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65C8D2" w14:textId="77777777" w:rsidR="00267089" w:rsidRDefault="00267089">
            <w:pPr>
              <w:widowControl w:val="0"/>
              <w:autoSpaceDE w:val="0"/>
              <w:autoSpaceDN w:val="0"/>
              <w:adjustRightInd w:val="0"/>
              <w:spacing w:line="256" w:lineRule="auto"/>
              <w:rPr>
                <w:lang w:eastAsia="en-US"/>
              </w:rPr>
            </w:pPr>
          </w:p>
        </w:tc>
      </w:tr>
      <w:tr w:rsidR="00267089" w14:paraId="01393F52" w14:textId="77777777" w:rsidTr="00643F2B">
        <w:trPr>
          <w:trHeight w:val="537"/>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CA2298"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9DF0DE"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Надбавка за особые условия муниципальной службы</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2E51B6"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017D86" w14:textId="77777777" w:rsidR="00267089" w:rsidRDefault="00267089">
            <w:pPr>
              <w:widowControl w:val="0"/>
              <w:autoSpaceDE w:val="0"/>
              <w:autoSpaceDN w:val="0"/>
              <w:adjustRightInd w:val="0"/>
              <w:spacing w:line="256" w:lineRule="auto"/>
              <w:rPr>
                <w:lang w:eastAsia="en-US"/>
              </w:rPr>
            </w:pPr>
          </w:p>
        </w:tc>
      </w:tr>
      <w:tr w:rsidR="00267089" w14:paraId="23512A82"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3EE4C4"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DADA9D"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Ежемесячное денежное поощрение</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01B334"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44C549" w14:textId="77777777" w:rsidR="00267089" w:rsidRDefault="00267089">
            <w:pPr>
              <w:widowControl w:val="0"/>
              <w:autoSpaceDE w:val="0"/>
              <w:autoSpaceDN w:val="0"/>
              <w:adjustRightInd w:val="0"/>
              <w:spacing w:line="256" w:lineRule="auto"/>
              <w:rPr>
                <w:lang w:eastAsia="en-US"/>
              </w:rPr>
            </w:pPr>
          </w:p>
        </w:tc>
      </w:tr>
      <w:tr w:rsidR="00267089" w14:paraId="535EE06D"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D87E6A"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769A66"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Ежемесячная надбавка за работу со сведениями, составляющими государственную тайну</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0E187D"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CE60A8" w14:textId="77777777" w:rsidR="00267089" w:rsidRDefault="00267089">
            <w:pPr>
              <w:widowControl w:val="0"/>
              <w:autoSpaceDE w:val="0"/>
              <w:autoSpaceDN w:val="0"/>
              <w:adjustRightInd w:val="0"/>
              <w:spacing w:line="256" w:lineRule="auto"/>
              <w:rPr>
                <w:lang w:eastAsia="en-US"/>
              </w:rPr>
            </w:pPr>
          </w:p>
        </w:tc>
      </w:tr>
      <w:tr w:rsidR="00267089" w14:paraId="64444542"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495CD"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83E25D"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Иные выплаты, в т.ч.</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900498"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0D09F8" w14:textId="77777777" w:rsidR="00267089" w:rsidRDefault="00267089">
            <w:pPr>
              <w:widowControl w:val="0"/>
              <w:autoSpaceDE w:val="0"/>
              <w:autoSpaceDN w:val="0"/>
              <w:adjustRightInd w:val="0"/>
              <w:spacing w:line="256" w:lineRule="auto"/>
              <w:rPr>
                <w:lang w:eastAsia="en-US"/>
              </w:rPr>
            </w:pPr>
          </w:p>
        </w:tc>
      </w:tr>
      <w:tr w:rsidR="00267089" w14:paraId="3C050FB9"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21F0D6"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20FEE2"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единовременная выплата при предоставлении ежегодного оплачиваемого отпуска</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DF0655"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02C9D1" w14:textId="77777777" w:rsidR="00267089" w:rsidRDefault="00267089">
            <w:pPr>
              <w:widowControl w:val="0"/>
              <w:autoSpaceDE w:val="0"/>
              <w:autoSpaceDN w:val="0"/>
              <w:adjustRightInd w:val="0"/>
              <w:spacing w:line="256" w:lineRule="auto"/>
              <w:rPr>
                <w:lang w:eastAsia="en-US"/>
              </w:rPr>
            </w:pPr>
          </w:p>
        </w:tc>
      </w:tr>
      <w:tr w:rsidR="00267089" w14:paraId="6F08C8B7"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38F9E9"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9D820FC"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материальная помощь</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62602"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9CF8FD" w14:textId="77777777" w:rsidR="00267089" w:rsidRDefault="00267089">
            <w:pPr>
              <w:widowControl w:val="0"/>
              <w:autoSpaceDE w:val="0"/>
              <w:autoSpaceDN w:val="0"/>
              <w:adjustRightInd w:val="0"/>
              <w:spacing w:line="256" w:lineRule="auto"/>
              <w:rPr>
                <w:lang w:eastAsia="en-US"/>
              </w:rPr>
            </w:pPr>
          </w:p>
        </w:tc>
      </w:tr>
      <w:tr w:rsidR="00267089" w14:paraId="70FA0384"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090745"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68C665"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премия за выполнение особо важных и сложных заданий</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8FF2D9"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6446BA" w14:textId="77777777" w:rsidR="00267089" w:rsidRDefault="00267089">
            <w:pPr>
              <w:widowControl w:val="0"/>
              <w:autoSpaceDE w:val="0"/>
              <w:autoSpaceDN w:val="0"/>
              <w:adjustRightInd w:val="0"/>
              <w:spacing w:line="256" w:lineRule="auto"/>
              <w:rPr>
                <w:lang w:eastAsia="en-US"/>
              </w:rPr>
            </w:pPr>
          </w:p>
        </w:tc>
      </w:tr>
      <w:tr w:rsidR="00267089" w14:paraId="2836AD3B"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65D6C3"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7ECE1C3"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Итого среднемесячный заработок (без начисления районного коэффициента)</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9DD766"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D2A91" w14:textId="77777777" w:rsidR="00267089" w:rsidRDefault="00267089">
            <w:pPr>
              <w:widowControl w:val="0"/>
              <w:autoSpaceDE w:val="0"/>
              <w:autoSpaceDN w:val="0"/>
              <w:adjustRightInd w:val="0"/>
              <w:spacing w:line="256" w:lineRule="auto"/>
              <w:rPr>
                <w:lang w:eastAsia="en-US"/>
              </w:rPr>
            </w:pPr>
          </w:p>
        </w:tc>
      </w:tr>
      <w:tr w:rsidR="00267089" w14:paraId="5B477BC2"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07EE2"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3084C3"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2,8 должностного оклада (без начисления районного коэффициента)</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61EC74"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90026" w14:textId="77777777" w:rsidR="00267089" w:rsidRDefault="00267089">
            <w:pPr>
              <w:widowControl w:val="0"/>
              <w:autoSpaceDE w:val="0"/>
              <w:autoSpaceDN w:val="0"/>
              <w:adjustRightInd w:val="0"/>
              <w:spacing w:line="256" w:lineRule="auto"/>
              <w:rPr>
                <w:lang w:eastAsia="en-US"/>
              </w:rPr>
            </w:pPr>
          </w:p>
        </w:tc>
      </w:tr>
      <w:tr w:rsidR="00267089" w14:paraId="439C0098" w14:textId="77777777" w:rsidTr="00643F2B">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63A607" w14:textId="77777777" w:rsidR="00267089" w:rsidRDefault="00267089">
            <w:pPr>
              <w:widowControl w:val="0"/>
              <w:autoSpaceDE w:val="0"/>
              <w:autoSpaceDN w:val="0"/>
              <w:adjustRightInd w:val="0"/>
              <w:spacing w:line="256" w:lineRule="auto"/>
              <w:rPr>
                <w:lang w:eastAsia="en-US"/>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E5519A" w14:textId="77777777" w:rsidR="00267089" w:rsidRDefault="00267089">
            <w:pPr>
              <w:widowControl w:val="0"/>
              <w:autoSpaceDE w:val="0"/>
              <w:autoSpaceDN w:val="0"/>
              <w:adjustRightInd w:val="0"/>
              <w:spacing w:line="256" w:lineRule="auto"/>
              <w:rPr>
                <w:sz w:val="22"/>
                <w:szCs w:val="22"/>
                <w:lang w:eastAsia="en-US"/>
              </w:rPr>
            </w:pPr>
            <w:r>
              <w:rPr>
                <w:sz w:val="22"/>
                <w:szCs w:val="22"/>
                <w:lang w:eastAsia="en-US"/>
              </w:rPr>
              <w:t>Сумма, учитываемая при назначении пенсии за выслугу лет</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7872D7" w14:textId="77777777" w:rsidR="00267089" w:rsidRDefault="00267089">
            <w:pPr>
              <w:widowControl w:val="0"/>
              <w:autoSpaceDE w:val="0"/>
              <w:autoSpaceDN w:val="0"/>
              <w:adjustRightInd w:val="0"/>
              <w:spacing w:line="256" w:lineRule="auto"/>
              <w:rPr>
                <w:sz w:val="22"/>
                <w:szCs w:val="22"/>
                <w:lang w:eastAsia="en-US"/>
              </w:rPr>
            </w:pPr>
          </w:p>
        </w:tc>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DA592E" w14:textId="77777777" w:rsidR="00267089" w:rsidRDefault="00267089">
            <w:pPr>
              <w:widowControl w:val="0"/>
              <w:autoSpaceDE w:val="0"/>
              <w:autoSpaceDN w:val="0"/>
              <w:adjustRightInd w:val="0"/>
              <w:spacing w:line="256" w:lineRule="auto"/>
              <w:rPr>
                <w:lang w:eastAsia="en-US"/>
              </w:rPr>
            </w:pPr>
          </w:p>
        </w:tc>
      </w:tr>
    </w:tbl>
    <w:p w14:paraId="52CF9A9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_______________________ __________________________)</w:t>
      </w:r>
    </w:p>
    <w:p w14:paraId="016B593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0E4B820F" w14:textId="77777777" w:rsidR="00267089" w:rsidRDefault="00267089" w:rsidP="00267089">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М.П.Главный</w:t>
      </w:r>
      <w:proofErr w:type="spellEnd"/>
      <w:r>
        <w:rPr>
          <w:rFonts w:ascii="Times New Roman" w:hAnsi="Times New Roman" w:cs="Times New Roman"/>
          <w:sz w:val="24"/>
          <w:szCs w:val="24"/>
        </w:rPr>
        <w:t xml:space="preserve"> бухгалтер _____________________________________________)</w:t>
      </w:r>
    </w:p>
    <w:p w14:paraId="01C9277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1CFB86B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Дата выдачи: ___________________Исполнитель: ___________________</w:t>
      </w:r>
    </w:p>
    <w:p w14:paraId="786BD616" w14:textId="77777777" w:rsidR="00267089" w:rsidRDefault="00267089" w:rsidP="00267089">
      <w:pPr>
        <w:widowControl w:val="0"/>
        <w:autoSpaceDE w:val="0"/>
        <w:autoSpaceDN w:val="0"/>
        <w:adjustRightInd w:val="0"/>
        <w:ind w:firstLine="540"/>
        <w:jc w:val="both"/>
      </w:pPr>
    </w:p>
    <w:p w14:paraId="5C00FAA5" w14:textId="77777777" w:rsidR="00267089" w:rsidRDefault="00267089" w:rsidP="00267089">
      <w:pPr>
        <w:widowControl w:val="0"/>
        <w:autoSpaceDE w:val="0"/>
        <w:autoSpaceDN w:val="0"/>
        <w:adjustRightInd w:val="0"/>
        <w:ind w:firstLine="540"/>
        <w:jc w:val="both"/>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tblGrid>
      <w:tr w:rsidR="00267089" w14:paraId="19CF568E" w14:textId="77777777" w:rsidTr="00267089">
        <w:tc>
          <w:tcPr>
            <w:tcW w:w="2947" w:type="dxa"/>
            <w:tcBorders>
              <w:top w:val="nil"/>
              <w:left w:val="nil"/>
              <w:bottom w:val="nil"/>
              <w:right w:val="nil"/>
            </w:tcBorders>
          </w:tcPr>
          <w:p w14:paraId="2C9C7CB6" w14:textId="77777777" w:rsidR="00267089" w:rsidRDefault="00267089">
            <w:pPr>
              <w:widowControl w:val="0"/>
              <w:autoSpaceDE w:val="0"/>
              <w:autoSpaceDN w:val="0"/>
              <w:adjustRightInd w:val="0"/>
              <w:spacing w:line="256" w:lineRule="auto"/>
              <w:outlineLvl w:val="1"/>
              <w:rPr>
                <w:lang w:eastAsia="en-US"/>
              </w:rPr>
            </w:pPr>
            <w:r>
              <w:rPr>
                <w:lang w:eastAsia="en-US"/>
              </w:rPr>
              <w:t>Приложение № 3</w:t>
            </w:r>
          </w:p>
          <w:p w14:paraId="0A6913C2"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7C27B172" w14:textId="77777777" w:rsidR="00267089" w:rsidRDefault="00267089">
            <w:pPr>
              <w:pStyle w:val="ConsPlusNonformat"/>
              <w:widowControl/>
              <w:spacing w:line="256" w:lineRule="auto"/>
              <w:rPr>
                <w:rFonts w:ascii="Times New Roman" w:hAnsi="Times New Roman" w:cs="Times New Roman"/>
                <w:sz w:val="24"/>
                <w:szCs w:val="24"/>
                <w:lang w:eastAsia="en-US"/>
              </w:rPr>
            </w:pPr>
          </w:p>
        </w:tc>
      </w:tr>
    </w:tbl>
    <w:p w14:paraId="42384E0B" w14:textId="77777777" w:rsidR="00267089" w:rsidRDefault="00267089" w:rsidP="00267089">
      <w:pPr>
        <w:widowControl w:val="0"/>
        <w:autoSpaceDE w:val="0"/>
        <w:autoSpaceDN w:val="0"/>
        <w:adjustRightInd w:val="0"/>
        <w:ind w:firstLine="540"/>
        <w:jc w:val="both"/>
      </w:pPr>
    </w:p>
    <w:p w14:paraId="0516C847"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14:paraId="560DFBD2"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о стаже муниципальной службы</w:t>
      </w:r>
    </w:p>
    <w:p w14:paraId="718291A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14:paraId="391BE41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7E09B6B1"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 состоянию на _____________________________________</w:t>
      </w:r>
    </w:p>
    <w:p w14:paraId="55B2A5E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w:t>
      </w:r>
    </w:p>
    <w:p w14:paraId="4194583A" w14:textId="77777777" w:rsidR="00267089" w:rsidRDefault="00267089" w:rsidP="00267089">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624"/>
        <w:gridCol w:w="2663"/>
        <w:gridCol w:w="2083"/>
        <w:gridCol w:w="2292"/>
        <w:gridCol w:w="1972"/>
      </w:tblGrid>
      <w:tr w:rsidR="00267089" w14:paraId="777B2109"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098ED2" w14:textId="77777777" w:rsidR="00267089" w:rsidRDefault="00267089">
            <w:pPr>
              <w:widowControl w:val="0"/>
              <w:autoSpaceDE w:val="0"/>
              <w:autoSpaceDN w:val="0"/>
              <w:adjustRightInd w:val="0"/>
              <w:spacing w:line="256" w:lineRule="auto"/>
              <w:jc w:val="center"/>
              <w:rPr>
                <w:lang w:eastAsia="en-US"/>
              </w:rPr>
            </w:pPr>
            <w:r>
              <w:rPr>
                <w:lang w:eastAsia="en-US"/>
              </w:rPr>
              <w:t>N п/п</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B901C1" w14:textId="77777777" w:rsidR="00267089" w:rsidRDefault="00267089">
            <w:pPr>
              <w:widowControl w:val="0"/>
              <w:autoSpaceDE w:val="0"/>
              <w:autoSpaceDN w:val="0"/>
              <w:adjustRightInd w:val="0"/>
              <w:spacing w:line="256" w:lineRule="auto"/>
              <w:jc w:val="center"/>
              <w:rPr>
                <w:lang w:eastAsia="en-US"/>
              </w:rPr>
            </w:pPr>
            <w:r>
              <w:rPr>
                <w:lang w:eastAsia="en-US"/>
              </w:rPr>
              <w:t>Периоды работы (службы), засчитываемые в стаж муниципальной службы (число, месяц, год)</w:t>
            </w: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851F81" w14:textId="77777777" w:rsidR="00267089" w:rsidRDefault="00267089">
            <w:pPr>
              <w:widowControl w:val="0"/>
              <w:autoSpaceDE w:val="0"/>
              <w:autoSpaceDN w:val="0"/>
              <w:adjustRightInd w:val="0"/>
              <w:spacing w:line="256" w:lineRule="auto"/>
              <w:jc w:val="center"/>
              <w:rPr>
                <w:lang w:eastAsia="en-US"/>
              </w:rPr>
            </w:pPr>
            <w:r>
              <w:rPr>
                <w:lang w:eastAsia="en-US"/>
              </w:rPr>
              <w:t>Место работы (службы) и должность</w:t>
            </w: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168242" w14:textId="77777777" w:rsidR="00267089" w:rsidRDefault="00267089">
            <w:pPr>
              <w:widowControl w:val="0"/>
              <w:autoSpaceDE w:val="0"/>
              <w:autoSpaceDN w:val="0"/>
              <w:adjustRightInd w:val="0"/>
              <w:spacing w:line="256" w:lineRule="auto"/>
              <w:jc w:val="center"/>
              <w:rPr>
                <w:lang w:eastAsia="en-US"/>
              </w:rPr>
            </w:pPr>
            <w:r>
              <w:rPr>
                <w:lang w:eastAsia="en-US"/>
              </w:rPr>
              <w:t>Стаж муниципальной службы (лет, месяцев, дней)</w:t>
            </w: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4901B7C" w14:textId="77777777" w:rsidR="00267089" w:rsidRDefault="00267089">
            <w:pPr>
              <w:widowControl w:val="0"/>
              <w:autoSpaceDE w:val="0"/>
              <w:autoSpaceDN w:val="0"/>
              <w:adjustRightInd w:val="0"/>
              <w:spacing w:line="256" w:lineRule="auto"/>
              <w:jc w:val="center"/>
              <w:rPr>
                <w:lang w:eastAsia="en-US"/>
              </w:rPr>
            </w:pPr>
            <w:r>
              <w:rPr>
                <w:lang w:eastAsia="en-US"/>
              </w:rPr>
              <w:t>Примечание</w:t>
            </w:r>
          </w:p>
        </w:tc>
      </w:tr>
      <w:tr w:rsidR="00267089" w14:paraId="707F5F50"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AF50ED" w14:textId="77777777" w:rsidR="00267089" w:rsidRDefault="00267089">
            <w:pPr>
              <w:widowControl w:val="0"/>
              <w:autoSpaceDE w:val="0"/>
              <w:autoSpaceDN w:val="0"/>
              <w:adjustRightInd w:val="0"/>
              <w:spacing w:line="256" w:lineRule="auto"/>
              <w:rPr>
                <w:lang w:eastAsia="en-US"/>
              </w:rPr>
            </w:pPr>
            <w:r>
              <w:rPr>
                <w:lang w:eastAsia="en-US"/>
              </w:rPr>
              <w:t>1.</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C07B46" w14:textId="77777777" w:rsidR="00267089" w:rsidRDefault="00267089">
            <w:pPr>
              <w:widowControl w:val="0"/>
              <w:autoSpaceDE w:val="0"/>
              <w:autoSpaceDN w:val="0"/>
              <w:adjustRightInd w:val="0"/>
              <w:spacing w:line="256" w:lineRule="auto"/>
              <w:rPr>
                <w:lang w:eastAsia="en-US"/>
              </w:rPr>
            </w:pP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460AD7" w14:textId="77777777" w:rsidR="00267089" w:rsidRDefault="00267089">
            <w:pPr>
              <w:widowControl w:val="0"/>
              <w:autoSpaceDE w:val="0"/>
              <w:autoSpaceDN w:val="0"/>
              <w:adjustRightInd w:val="0"/>
              <w:spacing w:line="256" w:lineRule="auto"/>
              <w:rPr>
                <w:lang w:eastAsia="en-US"/>
              </w:rPr>
            </w:pP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1AAEDA" w14:textId="77777777" w:rsidR="00267089" w:rsidRDefault="00267089">
            <w:pPr>
              <w:widowControl w:val="0"/>
              <w:autoSpaceDE w:val="0"/>
              <w:autoSpaceDN w:val="0"/>
              <w:adjustRightInd w:val="0"/>
              <w:spacing w:line="256" w:lineRule="auto"/>
              <w:rPr>
                <w:lang w:eastAsia="en-US"/>
              </w:rPr>
            </w:pP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B2A561" w14:textId="77777777" w:rsidR="00267089" w:rsidRDefault="00267089">
            <w:pPr>
              <w:widowControl w:val="0"/>
              <w:autoSpaceDE w:val="0"/>
              <w:autoSpaceDN w:val="0"/>
              <w:adjustRightInd w:val="0"/>
              <w:spacing w:line="256" w:lineRule="auto"/>
              <w:rPr>
                <w:lang w:eastAsia="en-US"/>
              </w:rPr>
            </w:pPr>
          </w:p>
        </w:tc>
      </w:tr>
      <w:tr w:rsidR="00267089" w14:paraId="591F155E"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788189" w14:textId="77777777" w:rsidR="00267089" w:rsidRDefault="00267089">
            <w:pPr>
              <w:widowControl w:val="0"/>
              <w:autoSpaceDE w:val="0"/>
              <w:autoSpaceDN w:val="0"/>
              <w:adjustRightInd w:val="0"/>
              <w:spacing w:line="256" w:lineRule="auto"/>
              <w:rPr>
                <w:lang w:eastAsia="en-US"/>
              </w:rPr>
            </w:pPr>
            <w:r>
              <w:rPr>
                <w:lang w:eastAsia="en-US"/>
              </w:rPr>
              <w:t>2.</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E602D" w14:textId="77777777" w:rsidR="00267089" w:rsidRDefault="00267089">
            <w:pPr>
              <w:widowControl w:val="0"/>
              <w:autoSpaceDE w:val="0"/>
              <w:autoSpaceDN w:val="0"/>
              <w:adjustRightInd w:val="0"/>
              <w:spacing w:line="256" w:lineRule="auto"/>
              <w:rPr>
                <w:lang w:eastAsia="en-US"/>
              </w:rPr>
            </w:pP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8C7E68" w14:textId="77777777" w:rsidR="00267089" w:rsidRDefault="00267089">
            <w:pPr>
              <w:widowControl w:val="0"/>
              <w:autoSpaceDE w:val="0"/>
              <w:autoSpaceDN w:val="0"/>
              <w:adjustRightInd w:val="0"/>
              <w:spacing w:line="256" w:lineRule="auto"/>
              <w:rPr>
                <w:lang w:eastAsia="en-US"/>
              </w:rPr>
            </w:pP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DA3061" w14:textId="77777777" w:rsidR="00267089" w:rsidRDefault="00267089">
            <w:pPr>
              <w:widowControl w:val="0"/>
              <w:autoSpaceDE w:val="0"/>
              <w:autoSpaceDN w:val="0"/>
              <w:adjustRightInd w:val="0"/>
              <w:spacing w:line="256" w:lineRule="auto"/>
              <w:rPr>
                <w:lang w:eastAsia="en-US"/>
              </w:rPr>
            </w:pP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EAF7D" w14:textId="77777777" w:rsidR="00267089" w:rsidRDefault="00267089">
            <w:pPr>
              <w:widowControl w:val="0"/>
              <w:autoSpaceDE w:val="0"/>
              <w:autoSpaceDN w:val="0"/>
              <w:adjustRightInd w:val="0"/>
              <w:spacing w:line="256" w:lineRule="auto"/>
              <w:rPr>
                <w:lang w:eastAsia="en-US"/>
              </w:rPr>
            </w:pPr>
          </w:p>
        </w:tc>
      </w:tr>
      <w:tr w:rsidR="00267089" w14:paraId="44070BDA"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83A885" w14:textId="77777777" w:rsidR="00267089" w:rsidRDefault="00267089">
            <w:pPr>
              <w:widowControl w:val="0"/>
              <w:autoSpaceDE w:val="0"/>
              <w:autoSpaceDN w:val="0"/>
              <w:adjustRightInd w:val="0"/>
              <w:spacing w:line="256" w:lineRule="auto"/>
              <w:rPr>
                <w:lang w:eastAsia="en-US"/>
              </w:rPr>
            </w:pPr>
            <w:r>
              <w:rPr>
                <w:lang w:eastAsia="en-US"/>
              </w:rPr>
              <w:t>3.</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E4A2FA" w14:textId="77777777" w:rsidR="00267089" w:rsidRDefault="00267089">
            <w:pPr>
              <w:widowControl w:val="0"/>
              <w:autoSpaceDE w:val="0"/>
              <w:autoSpaceDN w:val="0"/>
              <w:adjustRightInd w:val="0"/>
              <w:spacing w:line="256" w:lineRule="auto"/>
              <w:rPr>
                <w:lang w:eastAsia="en-US"/>
              </w:rPr>
            </w:pP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4D0E30" w14:textId="77777777" w:rsidR="00267089" w:rsidRDefault="00267089">
            <w:pPr>
              <w:widowControl w:val="0"/>
              <w:autoSpaceDE w:val="0"/>
              <w:autoSpaceDN w:val="0"/>
              <w:adjustRightInd w:val="0"/>
              <w:spacing w:line="256" w:lineRule="auto"/>
              <w:rPr>
                <w:lang w:eastAsia="en-US"/>
              </w:rPr>
            </w:pP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261837" w14:textId="77777777" w:rsidR="00267089" w:rsidRDefault="00267089">
            <w:pPr>
              <w:widowControl w:val="0"/>
              <w:autoSpaceDE w:val="0"/>
              <w:autoSpaceDN w:val="0"/>
              <w:adjustRightInd w:val="0"/>
              <w:spacing w:line="256" w:lineRule="auto"/>
              <w:rPr>
                <w:lang w:eastAsia="en-US"/>
              </w:rPr>
            </w:pP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7BA21E" w14:textId="77777777" w:rsidR="00267089" w:rsidRDefault="00267089">
            <w:pPr>
              <w:widowControl w:val="0"/>
              <w:autoSpaceDE w:val="0"/>
              <w:autoSpaceDN w:val="0"/>
              <w:adjustRightInd w:val="0"/>
              <w:spacing w:line="256" w:lineRule="auto"/>
              <w:rPr>
                <w:lang w:eastAsia="en-US"/>
              </w:rPr>
            </w:pPr>
          </w:p>
        </w:tc>
      </w:tr>
      <w:tr w:rsidR="00267089" w14:paraId="21FBFF90"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5E8872" w14:textId="77777777" w:rsidR="00267089" w:rsidRDefault="00267089">
            <w:pPr>
              <w:widowControl w:val="0"/>
              <w:autoSpaceDE w:val="0"/>
              <w:autoSpaceDN w:val="0"/>
              <w:adjustRightInd w:val="0"/>
              <w:spacing w:line="256" w:lineRule="auto"/>
              <w:rPr>
                <w:lang w:eastAsia="en-US"/>
              </w:rPr>
            </w:pPr>
            <w:r>
              <w:rPr>
                <w:lang w:eastAsia="en-US"/>
              </w:rPr>
              <w:t>4.</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55B4D" w14:textId="77777777" w:rsidR="00267089" w:rsidRDefault="00267089">
            <w:pPr>
              <w:widowControl w:val="0"/>
              <w:autoSpaceDE w:val="0"/>
              <w:autoSpaceDN w:val="0"/>
              <w:adjustRightInd w:val="0"/>
              <w:spacing w:line="256" w:lineRule="auto"/>
              <w:rPr>
                <w:lang w:eastAsia="en-US"/>
              </w:rPr>
            </w:pP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C634C" w14:textId="77777777" w:rsidR="00267089" w:rsidRDefault="00267089">
            <w:pPr>
              <w:widowControl w:val="0"/>
              <w:autoSpaceDE w:val="0"/>
              <w:autoSpaceDN w:val="0"/>
              <w:adjustRightInd w:val="0"/>
              <w:spacing w:line="256" w:lineRule="auto"/>
              <w:rPr>
                <w:lang w:eastAsia="en-US"/>
              </w:rPr>
            </w:pP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6A6202" w14:textId="77777777" w:rsidR="00267089" w:rsidRDefault="00267089">
            <w:pPr>
              <w:widowControl w:val="0"/>
              <w:autoSpaceDE w:val="0"/>
              <w:autoSpaceDN w:val="0"/>
              <w:adjustRightInd w:val="0"/>
              <w:spacing w:line="256" w:lineRule="auto"/>
              <w:rPr>
                <w:lang w:eastAsia="en-US"/>
              </w:rPr>
            </w:pP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3EA2E4" w14:textId="77777777" w:rsidR="00267089" w:rsidRDefault="00267089">
            <w:pPr>
              <w:widowControl w:val="0"/>
              <w:autoSpaceDE w:val="0"/>
              <w:autoSpaceDN w:val="0"/>
              <w:adjustRightInd w:val="0"/>
              <w:spacing w:line="256" w:lineRule="auto"/>
              <w:rPr>
                <w:lang w:eastAsia="en-US"/>
              </w:rPr>
            </w:pPr>
          </w:p>
        </w:tc>
      </w:tr>
      <w:tr w:rsidR="00267089" w14:paraId="368FC091" w14:textId="77777777" w:rsidTr="0026708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87FF2B" w14:textId="77777777" w:rsidR="00267089" w:rsidRDefault="00267089">
            <w:pPr>
              <w:widowControl w:val="0"/>
              <w:autoSpaceDE w:val="0"/>
              <w:autoSpaceDN w:val="0"/>
              <w:adjustRightInd w:val="0"/>
              <w:spacing w:line="256" w:lineRule="auto"/>
              <w:rPr>
                <w:lang w:eastAsia="en-US"/>
              </w:rPr>
            </w:pPr>
            <w:r>
              <w:rPr>
                <w:lang w:eastAsia="en-US"/>
              </w:rPr>
              <w:t>5.</w:t>
            </w:r>
          </w:p>
        </w:tc>
        <w:tc>
          <w:tcPr>
            <w:tcW w:w="26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54F5E2" w14:textId="77777777" w:rsidR="00267089" w:rsidRDefault="00267089">
            <w:pPr>
              <w:widowControl w:val="0"/>
              <w:autoSpaceDE w:val="0"/>
              <w:autoSpaceDN w:val="0"/>
              <w:adjustRightInd w:val="0"/>
              <w:spacing w:line="256" w:lineRule="auto"/>
              <w:rPr>
                <w:lang w:eastAsia="en-US"/>
              </w:rPr>
            </w:pPr>
          </w:p>
        </w:tc>
        <w:tc>
          <w:tcPr>
            <w:tcW w:w="20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989BC" w14:textId="77777777" w:rsidR="00267089" w:rsidRDefault="00267089">
            <w:pPr>
              <w:widowControl w:val="0"/>
              <w:autoSpaceDE w:val="0"/>
              <w:autoSpaceDN w:val="0"/>
              <w:adjustRightInd w:val="0"/>
              <w:spacing w:line="256" w:lineRule="auto"/>
              <w:rPr>
                <w:lang w:eastAsia="en-US"/>
              </w:rPr>
            </w:pPr>
          </w:p>
        </w:tc>
        <w:tc>
          <w:tcPr>
            <w:tcW w:w="22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D5D8B3" w14:textId="77777777" w:rsidR="00267089" w:rsidRDefault="00267089">
            <w:pPr>
              <w:widowControl w:val="0"/>
              <w:autoSpaceDE w:val="0"/>
              <w:autoSpaceDN w:val="0"/>
              <w:adjustRightInd w:val="0"/>
              <w:spacing w:line="256" w:lineRule="auto"/>
              <w:rPr>
                <w:lang w:eastAsia="en-US"/>
              </w:rPr>
            </w:pPr>
          </w:p>
        </w:tc>
        <w:tc>
          <w:tcPr>
            <w:tcW w:w="19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717FB" w14:textId="77777777" w:rsidR="00267089" w:rsidRDefault="00267089">
            <w:pPr>
              <w:widowControl w:val="0"/>
              <w:autoSpaceDE w:val="0"/>
              <w:autoSpaceDN w:val="0"/>
              <w:adjustRightInd w:val="0"/>
              <w:spacing w:line="256" w:lineRule="auto"/>
              <w:rPr>
                <w:lang w:eastAsia="en-US"/>
              </w:rPr>
            </w:pPr>
          </w:p>
        </w:tc>
      </w:tr>
    </w:tbl>
    <w:p w14:paraId="43DB3FFC" w14:textId="77777777" w:rsidR="00267089" w:rsidRDefault="00267089" w:rsidP="00267089">
      <w:pPr>
        <w:widowControl w:val="0"/>
        <w:autoSpaceDE w:val="0"/>
        <w:autoSpaceDN w:val="0"/>
        <w:adjustRightInd w:val="0"/>
        <w:ind w:firstLine="540"/>
        <w:jc w:val="both"/>
      </w:pPr>
    </w:p>
    <w:p w14:paraId="4D32810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Итого стаж муниципальной службы ________ лет ________ месяцев _______ дней.</w:t>
      </w:r>
    </w:p>
    <w:p w14:paraId="258E067A" w14:textId="77777777" w:rsidR="00267089" w:rsidRDefault="00267089" w:rsidP="00267089">
      <w:pPr>
        <w:pStyle w:val="ConsPlusNonformat"/>
        <w:rPr>
          <w:rFonts w:ascii="Times New Roman" w:hAnsi="Times New Roman" w:cs="Times New Roman"/>
          <w:sz w:val="24"/>
          <w:szCs w:val="24"/>
        </w:rPr>
      </w:pPr>
    </w:p>
    <w:p w14:paraId="549B2A9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_________________ (_____________________)</w:t>
      </w:r>
    </w:p>
    <w:p w14:paraId="5FBEE75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39BE86D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М.П.</w:t>
      </w:r>
    </w:p>
    <w:p w14:paraId="5D47DED0" w14:textId="77777777" w:rsidR="00267089" w:rsidRDefault="00267089" w:rsidP="00267089">
      <w:pPr>
        <w:pStyle w:val="ConsPlusNonformat"/>
        <w:rPr>
          <w:rFonts w:ascii="Times New Roman" w:hAnsi="Times New Roman" w:cs="Times New Roman"/>
          <w:sz w:val="24"/>
          <w:szCs w:val="24"/>
        </w:rPr>
      </w:pPr>
    </w:p>
    <w:p w14:paraId="293BC34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Специалист _________________ (_____________________)</w:t>
      </w:r>
    </w:p>
    <w:p w14:paraId="74C056D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11D01ED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Дата выдачи __________________</w:t>
      </w:r>
    </w:p>
    <w:p w14:paraId="783CFD4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Исполнитель: _________________</w:t>
      </w:r>
    </w:p>
    <w:p w14:paraId="56CE0D7F" w14:textId="77777777" w:rsidR="00267089" w:rsidRDefault="00267089" w:rsidP="00267089">
      <w:pPr>
        <w:widowControl w:val="0"/>
        <w:autoSpaceDE w:val="0"/>
        <w:autoSpaceDN w:val="0"/>
        <w:adjustRightInd w:val="0"/>
        <w:ind w:firstLine="540"/>
        <w:jc w:val="both"/>
      </w:pPr>
    </w:p>
    <w:p w14:paraId="39E8A6AA" w14:textId="77777777" w:rsidR="00267089" w:rsidRDefault="00267089" w:rsidP="00267089">
      <w:pPr>
        <w:widowControl w:val="0"/>
        <w:autoSpaceDE w:val="0"/>
        <w:autoSpaceDN w:val="0"/>
        <w:adjustRightInd w:val="0"/>
        <w:ind w:firstLine="540"/>
        <w:jc w:val="both"/>
      </w:pPr>
    </w:p>
    <w:p w14:paraId="2D4EA652" w14:textId="77777777" w:rsidR="00267089" w:rsidRDefault="00267089" w:rsidP="00267089">
      <w:pPr>
        <w:widowControl w:val="0"/>
        <w:autoSpaceDE w:val="0"/>
        <w:autoSpaceDN w:val="0"/>
        <w:adjustRightInd w:val="0"/>
        <w:ind w:firstLine="540"/>
        <w:jc w:val="both"/>
      </w:pPr>
    </w:p>
    <w:p w14:paraId="3D4F541B" w14:textId="77777777" w:rsidR="00267089" w:rsidRDefault="00267089" w:rsidP="00267089">
      <w:pPr>
        <w:widowControl w:val="0"/>
        <w:autoSpaceDE w:val="0"/>
        <w:autoSpaceDN w:val="0"/>
        <w:adjustRightInd w:val="0"/>
        <w:ind w:firstLine="540"/>
        <w:jc w:val="both"/>
      </w:pPr>
    </w:p>
    <w:p w14:paraId="275A721E" w14:textId="77777777" w:rsidR="00267089" w:rsidRDefault="00267089" w:rsidP="00267089">
      <w:pPr>
        <w:widowControl w:val="0"/>
        <w:autoSpaceDE w:val="0"/>
        <w:autoSpaceDN w:val="0"/>
        <w:adjustRightInd w:val="0"/>
        <w:ind w:firstLine="540"/>
        <w:jc w:val="both"/>
      </w:pPr>
    </w:p>
    <w:p w14:paraId="53D8A85D" w14:textId="77777777" w:rsidR="00267089" w:rsidRDefault="00267089" w:rsidP="00267089">
      <w:pPr>
        <w:sectPr w:rsidR="00267089" w:rsidSect="00643F2B">
          <w:pgSz w:w="11906" w:h="16838"/>
          <w:pgMar w:top="425" w:right="851" w:bottom="1134" w:left="1134" w:header="709" w:footer="709" w:gutter="0"/>
          <w:pgNumType w:start="1"/>
          <w:cols w:space="720"/>
        </w:sect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tblGrid>
      <w:tr w:rsidR="00267089" w14:paraId="1B9D341D" w14:textId="77777777" w:rsidTr="00267089">
        <w:tc>
          <w:tcPr>
            <w:tcW w:w="2803" w:type="dxa"/>
            <w:tcBorders>
              <w:top w:val="nil"/>
              <w:left w:val="nil"/>
              <w:bottom w:val="nil"/>
              <w:right w:val="nil"/>
            </w:tcBorders>
          </w:tcPr>
          <w:p w14:paraId="39BFCBDB" w14:textId="77777777" w:rsidR="00267089" w:rsidRDefault="00267089">
            <w:pPr>
              <w:widowControl w:val="0"/>
              <w:autoSpaceDE w:val="0"/>
              <w:autoSpaceDN w:val="0"/>
              <w:adjustRightInd w:val="0"/>
              <w:spacing w:line="256" w:lineRule="auto"/>
              <w:outlineLvl w:val="1"/>
              <w:rPr>
                <w:lang w:eastAsia="en-US"/>
              </w:rPr>
            </w:pPr>
            <w:r>
              <w:rPr>
                <w:lang w:eastAsia="en-US"/>
              </w:rPr>
              <w:lastRenderedPageBreak/>
              <w:t>Приложение № 4</w:t>
            </w:r>
          </w:p>
          <w:p w14:paraId="0DFC62C2"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266569EB" w14:textId="77777777" w:rsidR="00267089" w:rsidRDefault="00267089">
            <w:pPr>
              <w:pStyle w:val="ConsPlusNonformat"/>
              <w:widowControl/>
              <w:spacing w:line="256" w:lineRule="auto"/>
              <w:rPr>
                <w:rFonts w:ascii="Times New Roman" w:hAnsi="Times New Roman" w:cs="Times New Roman"/>
                <w:sz w:val="24"/>
                <w:szCs w:val="24"/>
                <w:lang w:eastAsia="en-US"/>
              </w:rPr>
            </w:pPr>
          </w:p>
        </w:tc>
      </w:tr>
    </w:tbl>
    <w:p w14:paraId="78E50AE8" w14:textId="77777777" w:rsidR="00267089" w:rsidRDefault="00267089" w:rsidP="00267089">
      <w:pPr>
        <w:pStyle w:val="ConsPlusNonformat"/>
        <w:rPr>
          <w:sz w:val="24"/>
          <w:szCs w:val="24"/>
        </w:rPr>
      </w:pPr>
    </w:p>
    <w:p w14:paraId="05E06656" w14:textId="77777777" w:rsidR="00267089" w:rsidRDefault="00267089" w:rsidP="00267089">
      <w:pPr>
        <w:pStyle w:val="ConsPlusNonformat"/>
        <w:jc w:val="center"/>
        <w:rPr>
          <w:rFonts w:ascii="Times New Roman" w:hAnsi="Times New Roman" w:cs="Times New Roman"/>
          <w:sz w:val="24"/>
          <w:szCs w:val="24"/>
        </w:rPr>
      </w:pPr>
      <w:bookmarkStart w:id="8" w:name="Par318"/>
      <w:bookmarkStart w:id="9" w:name="Par380"/>
      <w:bookmarkEnd w:id="8"/>
      <w:bookmarkEnd w:id="9"/>
      <w:r>
        <w:rPr>
          <w:rFonts w:ascii="Times New Roman" w:hAnsi="Times New Roman" w:cs="Times New Roman"/>
          <w:sz w:val="24"/>
          <w:szCs w:val="24"/>
        </w:rPr>
        <w:t>Муниципальное образование Рыбно-</w:t>
      </w:r>
      <w:proofErr w:type="spellStart"/>
      <w:proofErr w:type="gramStart"/>
      <w:r>
        <w:rPr>
          <w:rFonts w:ascii="Times New Roman" w:hAnsi="Times New Roman" w:cs="Times New Roman"/>
          <w:sz w:val="24"/>
          <w:szCs w:val="24"/>
        </w:rPr>
        <w:t>Ватажское</w:t>
      </w:r>
      <w:proofErr w:type="spellEnd"/>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 Кильмезского района Кировской области</w:t>
      </w:r>
    </w:p>
    <w:p w14:paraId="0CC2B50E" w14:textId="77777777" w:rsidR="00267089" w:rsidRDefault="00267089" w:rsidP="00267089">
      <w:pPr>
        <w:pStyle w:val="ConsPlusNonformat"/>
        <w:rPr>
          <w:rFonts w:ascii="Times New Roman" w:hAnsi="Times New Roman" w:cs="Times New Roman"/>
          <w:sz w:val="24"/>
          <w:szCs w:val="24"/>
        </w:rPr>
      </w:pPr>
    </w:p>
    <w:p w14:paraId="24A89C53"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Комиссия по установлению и выплате пенсии за выслугу лет лицам, замещавшим муниципальные должности муниципальной службы</w:t>
      </w:r>
    </w:p>
    <w:p w14:paraId="7381E581" w14:textId="77777777" w:rsidR="00267089" w:rsidRDefault="00267089" w:rsidP="00267089">
      <w:pPr>
        <w:pStyle w:val="ConsPlusNonformat"/>
        <w:rPr>
          <w:rFonts w:ascii="Times New Roman" w:hAnsi="Times New Roman" w:cs="Times New Roman"/>
          <w:sz w:val="24"/>
          <w:szCs w:val="24"/>
        </w:rPr>
      </w:pPr>
    </w:p>
    <w:p w14:paraId="594E7F65" w14:textId="77777777" w:rsidR="00267089" w:rsidRDefault="00267089" w:rsidP="00267089">
      <w:pPr>
        <w:pStyle w:val="ConsPlusNonformat"/>
        <w:jc w:val="center"/>
        <w:rPr>
          <w:rFonts w:ascii="Times New Roman" w:hAnsi="Times New Roman" w:cs="Times New Roman"/>
          <w:sz w:val="24"/>
          <w:szCs w:val="24"/>
        </w:rPr>
      </w:pPr>
      <w:bookmarkStart w:id="10" w:name="Par394"/>
      <w:bookmarkEnd w:id="10"/>
      <w:r>
        <w:rPr>
          <w:rFonts w:ascii="Times New Roman" w:hAnsi="Times New Roman" w:cs="Times New Roman"/>
          <w:sz w:val="24"/>
          <w:szCs w:val="24"/>
        </w:rPr>
        <w:t>Решение</w:t>
      </w:r>
    </w:p>
    <w:p w14:paraId="337A3782" w14:textId="77777777" w:rsidR="00267089" w:rsidRDefault="00267089" w:rsidP="00267089">
      <w:pPr>
        <w:pStyle w:val="ConsPlusNonformat"/>
        <w:rPr>
          <w:rFonts w:ascii="Times New Roman" w:hAnsi="Times New Roman" w:cs="Times New Roman"/>
          <w:sz w:val="24"/>
          <w:szCs w:val="24"/>
        </w:rPr>
      </w:pPr>
    </w:p>
    <w:p w14:paraId="72B04CB1" w14:textId="19C31E3C"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от _____________ 20___ г.                       </w:t>
      </w:r>
      <w:r w:rsidR="00643F2B">
        <w:rPr>
          <w:rFonts w:ascii="Times New Roman" w:hAnsi="Times New Roman" w:cs="Times New Roman"/>
          <w:sz w:val="24"/>
          <w:szCs w:val="24"/>
        </w:rPr>
        <w:t>№</w:t>
      </w:r>
      <w:r>
        <w:rPr>
          <w:rFonts w:ascii="Times New Roman" w:hAnsi="Times New Roman" w:cs="Times New Roman"/>
          <w:sz w:val="24"/>
          <w:szCs w:val="24"/>
        </w:rPr>
        <w:t xml:space="preserve"> __________</w:t>
      </w:r>
    </w:p>
    <w:p w14:paraId="707B13AA" w14:textId="77777777" w:rsidR="00267089" w:rsidRDefault="00267089" w:rsidP="00267089">
      <w:pPr>
        <w:pStyle w:val="ConsPlusNonformat"/>
        <w:rPr>
          <w:rFonts w:ascii="Times New Roman" w:hAnsi="Times New Roman" w:cs="Times New Roman"/>
          <w:sz w:val="24"/>
          <w:szCs w:val="24"/>
        </w:rPr>
      </w:pPr>
    </w:p>
    <w:p w14:paraId="3CAE5A38" w14:textId="77777777" w:rsidR="00267089" w:rsidRDefault="00267089" w:rsidP="00267089">
      <w:pPr>
        <w:pStyle w:val="ConsPlusNonformat"/>
        <w:rPr>
          <w:rFonts w:ascii="Times New Roman" w:hAnsi="Times New Roman" w:cs="Times New Roman"/>
          <w:sz w:val="24"/>
          <w:szCs w:val="24"/>
        </w:rPr>
      </w:pPr>
    </w:p>
    <w:p w14:paraId="07C7DAC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О пенсии за выслугу лет ________________________________________</w:t>
      </w:r>
    </w:p>
    <w:p w14:paraId="191FF1B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7989880B" w14:textId="77777777" w:rsidR="00267089" w:rsidRDefault="00267089" w:rsidP="00267089">
      <w:pPr>
        <w:pStyle w:val="ConsPlusNonformat"/>
        <w:rPr>
          <w:rFonts w:ascii="Times New Roman" w:hAnsi="Times New Roman" w:cs="Times New Roman"/>
          <w:sz w:val="24"/>
          <w:szCs w:val="24"/>
        </w:rPr>
      </w:pPr>
    </w:p>
    <w:p w14:paraId="2C350A8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соответствии  с  </w:t>
      </w:r>
      <w:hyperlink r:id="rId23" w:history="1">
        <w:r>
          <w:rPr>
            <w:rStyle w:val="a8"/>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Кировской области от 02.04.2015 N 521-ЗО "О пенсионном обеспечении лиц, замещавших должности муниципальной службы Кировской области»:</w:t>
      </w:r>
    </w:p>
    <w:p w14:paraId="09E1B2B1"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1. Назначить с __________________________ пенсию за выслугу лет</w:t>
      </w:r>
    </w:p>
    <w:p w14:paraId="3290D50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14:paraId="7948D470"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гр.____________________________________________________________,</w:t>
      </w:r>
    </w:p>
    <w:p w14:paraId="7A0AD2A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w:t>
      </w:r>
      <w:proofErr w:type="gramStart"/>
      <w:r>
        <w:rPr>
          <w:rFonts w:ascii="Times New Roman" w:hAnsi="Times New Roman" w:cs="Times New Roman"/>
          <w:sz w:val="24"/>
          <w:szCs w:val="24"/>
        </w:rPr>
        <w:t>отчество)замещавшему</w:t>
      </w:r>
      <w:proofErr w:type="gramEnd"/>
      <w:r>
        <w:rPr>
          <w:rFonts w:ascii="Times New Roman" w:hAnsi="Times New Roman" w:cs="Times New Roman"/>
          <w:sz w:val="24"/>
          <w:szCs w:val="24"/>
        </w:rPr>
        <w:t xml:space="preserve"> муниципальную должность ____________________________________________________________.</w:t>
      </w:r>
    </w:p>
    <w:p w14:paraId="0C406E8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14:paraId="1EDD998C" w14:textId="77777777" w:rsidR="00267089" w:rsidRDefault="00267089" w:rsidP="00267089">
      <w:pPr>
        <w:pStyle w:val="ConsPlusNonformat"/>
        <w:rPr>
          <w:rFonts w:ascii="Times New Roman" w:hAnsi="Times New Roman" w:cs="Times New Roman"/>
          <w:sz w:val="24"/>
          <w:szCs w:val="24"/>
        </w:rPr>
      </w:pPr>
    </w:p>
    <w:p w14:paraId="36585B8A"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Стаж муниципальной службы (работы) составляет ___________ лет.</w:t>
      </w:r>
    </w:p>
    <w:p w14:paraId="76BC822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Сумма трудовой пенсии по старости (инвалидности) составляет _____________рублей ______________ копеек за вычетом сумм, не учитываемых в соответствии с действующим законодательством.</w:t>
      </w:r>
    </w:p>
    <w:p w14:paraId="38D98415" w14:textId="77777777" w:rsidR="00267089" w:rsidRDefault="00267089" w:rsidP="00267089">
      <w:pPr>
        <w:pStyle w:val="ConsPlusNonformat"/>
        <w:rPr>
          <w:rFonts w:ascii="Times New Roman" w:hAnsi="Times New Roman" w:cs="Times New Roman"/>
          <w:sz w:val="24"/>
          <w:szCs w:val="24"/>
        </w:rPr>
      </w:pPr>
    </w:p>
    <w:p w14:paraId="0BACEDC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Среднемесячный заработок, учитываемый для назначения пенсии за выслугу </w:t>
      </w:r>
      <w:proofErr w:type="spellStart"/>
      <w:proofErr w:type="gramStart"/>
      <w:r>
        <w:rPr>
          <w:rFonts w:ascii="Times New Roman" w:hAnsi="Times New Roman" w:cs="Times New Roman"/>
          <w:sz w:val="24"/>
          <w:szCs w:val="24"/>
        </w:rPr>
        <w:t>лет,составляет</w:t>
      </w:r>
      <w:proofErr w:type="spellEnd"/>
      <w:proofErr w:type="gramEnd"/>
      <w:r>
        <w:rPr>
          <w:rFonts w:ascii="Times New Roman" w:hAnsi="Times New Roman" w:cs="Times New Roman"/>
          <w:sz w:val="24"/>
          <w:szCs w:val="24"/>
        </w:rPr>
        <w:t xml:space="preserve"> __________ руб. ________ коп.</w:t>
      </w:r>
    </w:p>
    <w:p w14:paraId="042A9E19" w14:textId="77777777" w:rsidR="00267089" w:rsidRDefault="00267089" w:rsidP="00267089">
      <w:pPr>
        <w:pStyle w:val="ConsPlusNonformat"/>
        <w:rPr>
          <w:rFonts w:ascii="Times New Roman" w:hAnsi="Times New Roman" w:cs="Times New Roman"/>
          <w:sz w:val="24"/>
          <w:szCs w:val="24"/>
        </w:rPr>
      </w:pPr>
    </w:p>
    <w:p w14:paraId="71FFDE6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Назначить пенсию за выслугу лет в сумме __________ рублей _________ копеек</w:t>
      </w:r>
    </w:p>
    <w:p w14:paraId="0003ED8A"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 ______________ 20___ по ____________________________.</w:t>
      </w:r>
    </w:p>
    <w:p w14:paraId="31BC6BA0"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(для пенсии по инвалидности)</w:t>
      </w:r>
    </w:p>
    <w:p w14:paraId="24799E3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2. Отказать в назначении пенсии за выслугу лет гр. _______________________________________________________________</w:t>
      </w:r>
    </w:p>
    <w:p w14:paraId="68B7510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5BAD303B" w14:textId="77777777" w:rsidR="00267089" w:rsidRDefault="00267089" w:rsidP="00267089">
      <w:pPr>
        <w:pStyle w:val="ConsPlusNonformat"/>
        <w:rPr>
          <w:rFonts w:ascii="Times New Roman" w:hAnsi="Times New Roman" w:cs="Times New Roman"/>
          <w:sz w:val="24"/>
          <w:szCs w:val="24"/>
        </w:rPr>
      </w:pPr>
    </w:p>
    <w:p w14:paraId="1E203B20"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 ______________ 20___ в связи _________________________________ ________________________________________________________________</w:t>
      </w:r>
    </w:p>
    <w:p w14:paraId="5588FF7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03BE0F1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(причина)</w:t>
      </w:r>
    </w:p>
    <w:p w14:paraId="2D56A7EC" w14:textId="77777777" w:rsidR="00267089" w:rsidRDefault="00267089" w:rsidP="00267089">
      <w:pPr>
        <w:pStyle w:val="ConsPlusNonformat"/>
        <w:rPr>
          <w:rFonts w:ascii="Times New Roman" w:hAnsi="Times New Roman" w:cs="Times New Roman"/>
          <w:sz w:val="24"/>
          <w:szCs w:val="24"/>
        </w:rPr>
      </w:pPr>
    </w:p>
    <w:p w14:paraId="7074E12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 _______________ (_________________)</w:t>
      </w:r>
    </w:p>
    <w:p w14:paraId="4EEE558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28541D7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Секретарь комиссии _______________ (_________________)</w:t>
      </w:r>
    </w:p>
    <w:p w14:paraId="3DFA6C7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4B20DB9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 (_________________)</w:t>
      </w:r>
    </w:p>
    <w:p w14:paraId="46950413"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tblGrid>
      <w:tr w:rsidR="00267089" w14:paraId="5B9EBA9B" w14:textId="77777777" w:rsidTr="00267089">
        <w:tc>
          <w:tcPr>
            <w:tcW w:w="3523" w:type="dxa"/>
            <w:tcBorders>
              <w:top w:val="nil"/>
              <w:left w:val="nil"/>
              <w:bottom w:val="nil"/>
              <w:right w:val="nil"/>
            </w:tcBorders>
          </w:tcPr>
          <w:p w14:paraId="5DCA2D09" w14:textId="77777777" w:rsidR="00267089" w:rsidRDefault="00267089">
            <w:pPr>
              <w:widowControl w:val="0"/>
              <w:autoSpaceDE w:val="0"/>
              <w:autoSpaceDN w:val="0"/>
              <w:adjustRightInd w:val="0"/>
              <w:spacing w:line="256" w:lineRule="auto"/>
              <w:outlineLvl w:val="1"/>
              <w:rPr>
                <w:lang w:eastAsia="en-US"/>
              </w:rPr>
            </w:pPr>
          </w:p>
          <w:p w14:paraId="302E8DD5" w14:textId="77777777" w:rsidR="00267089" w:rsidRDefault="00267089">
            <w:pPr>
              <w:widowControl w:val="0"/>
              <w:autoSpaceDE w:val="0"/>
              <w:autoSpaceDN w:val="0"/>
              <w:adjustRightInd w:val="0"/>
              <w:spacing w:line="256" w:lineRule="auto"/>
              <w:outlineLvl w:val="1"/>
              <w:rPr>
                <w:lang w:eastAsia="en-US"/>
              </w:rPr>
            </w:pPr>
          </w:p>
          <w:p w14:paraId="0503FCE0" w14:textId="77777777" w:rsidR="00267089" w:rsidRDefault="00267089">
            <w:pPr>
              <w:widowControl w:val="0"/>
              <w:autoSpaceDE w:val="0"/>
              <w:autoSpaceDN w:val="0"/>
              <w:adjustRightInd w:val="0"/>
              <w:spacing w:line="256" w:lineRule="auto"/>
              <w:outlineLvl w:val="1"/>
              <w:rPr>
                <w:lang w:eastAsia="en-US"/>
              </w:rPr>
            </w:pPr>
          </w:p>
          <w:p w14:paraId="0508BE59" w14:textId="77777777" w:rsidR="00267089" w:rsidRDefault="00267089">
            <w:pPr>
              <w:widowControl w:val="0"/>
              <w:autoSpaceDE w:val="0"/>
              <w:autoSpaceDN w:val="0"/>
              <w:adjustRightInd w:val="0"/>
              <w:spacing w:line="256" w:lineRule="auto"/>
              <w:outlineLvl w:val="1"/>
              <w:rPr>
                <w:lang w:eastAsia="en-US"/>
              </w:rPr>
            </w:pPr>
          </w:p>
          <w:p w14:paraId="3B7B0CD0" w14:textId="77777777" w:rsidR="00267089" w:rsidRDefault="00267089">
            <w:pPr>
              <w:widowControl w:val="0"/>
              <w:autoSpaceDE w:val="0"/>
              <w:autoSpaceDN w:val="0"/>
              <w:adjustRightInd w:val="0"/>
              <w:spacing w:line="256" w:lineRule="auto"/>
              <w:outlineLvl w:val="1"/>
              <w:rPr>
                <w:lang w:eastAsia="en-US"/>
              </w:rPr>
            </w:pPr>
            <w:r>
              <w:rPr>
                <w:lang w:eastAsia="en-US"/>
              </w:rPr>
              <w:t>Приложение № 5</w:t>
            </w:r>
          </w:p>
          <w:p w14:paraId="7AA74F0A"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7F903DC5" w14:textId="77777777" w:rsidR="00267089" w:rsidRDefault="00267089">
            <w:pPr>
              <w:widowControl w:val="0"/>
              <w:autoSpaceDE w:val="0"/>
              <w:autoSpaceDN w:val="0"/>
              <w:adjustRightInd w:val="0"/>
              <w:spacing w:line="256" w:lineRule="auto"/>
              <w:jc w:val="both"/>
              <w:rPr>
                <w:lang w:eastAsia="en-US"/>
              </w:rPr>
            </w:pPr>
          </w:p>
        </w:tc>
      </w:tr>
    </w:tbl>
    <w:p w14:paraId="7369B8E0" w14:textId="77777777" w:rsidR="00267089" w:rsidRDefault="00267089" w:rsidP="00267089">
      <w:pPr>
        <w:widowControl w:val="0"/>
        <w:autoSpaceDE w:val="0"/>
        <w:autoSpaceDN w:val="0"/>
        <w:adjustRightInd w:val="0"/>
        <w:ind w:firstLine="540"/>
        <w:jc w:val="both"/>
      </w:pPr>
    </w:p>
    <w:p w14:paraId="39E67125"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Рыбно-</w:t>
      </w:r>
      <w:proofErr w:type="spellStart"/>
      <w:proofErr w:type="gramStart"/>
      <w:r>
        <w:rPr>
          <w:rFonts w:ascii="Times New Roman" w:hAnsi="Times New Roman" w:cs="Times New Roman"/>
          <w:sz w:val="24"/>
          <w:szCs w:val="24"/>
        </w:rPr>
        <w:t>Ватажское</w:t>
      </w:r>
      <w:proofErr w:type="spellEnd"/>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 Кильмезского района Кировской области</w:t>
      </w:r>
    </w:p>
    <w:p w14:paraId="588F7760" w14:textId="77777777" w:rsidR="00267089" w:rsidRDefault="00267089" w:rsidP="00267089">
      <w:pPr>
        <w:pStyle w:val="ConsPlusNonformat"/>
        <w:rPr>
          <w:rFonts w:ascii="Times New Roman" w:hAnsi="Times New Roman" w:cs="Times New Roman"/>
          <w:sz w:val="24"/>
          <w:szCs w:val="24"/>
        </w:rPr>
      </w:pPr>
    </w:p>
    <w:p w14:paraId="12E37D0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"___" _______________ г.</w:t>
      </w:r>
    </w:p>
    <w:p w14:paraId="3C408FF9" w14:textId="77777777" w:rsidR="00267089" w:rsidRDefault="00267089" w:rsidP="00267089">
      <w:pPr>
        <w:pStyle w:val="ConsPlusNonformat"/>
        <w:rPr>
          <w:rFonts w:ascii="Times New Roman" w:hAnsi="Times New Roman" w:cs="Times New Roman"/>
          <w:sz w:val="24"/>
          <w:szCs w:val="24"/>
        </w:rPr>
      </w:pPr>
    </w:p>
    <w:p w14:paraId="13E004CC" w14:textId="77777777" w:rsidR="00267089" w:rsidRDefault="00267089" w:rsidP="00267089">
      <w:pPr>
        <w:pStyle w:val="ConsPlusNonformat"/>
        <w:rPr>
          <w:rFonts w:ascii="Times New Roman" w:hAnsi="Times New Roman" w:cs="Times New Roman"/>
          <w:sz w:val="24"/>
          <w:szCs w:val="24"/>
        </w:rPr>
      </w:pPr>
      <w:bookmarkStart w:id="11" w:name="Par452"/>
      <w:bookmarkEnd w:id="11"/>
      <w:r>
        <w:rPr>
          <w:rFonts w:ascii="Times New Roman" w:hAnsi="Times New Roman" w:cs="Times New Roman"/>
          <w:sz w:val="24"/>
          <w:szCs w:val="24"/>
        </w:rPr>
        <w:t xml:space="preserve">                               </w:t>
      </w:r>
    </w:p>
    <w:p w14:paraId="1424C893" w14:textId="77777777" w:rsidR="00267089" w:rsidRDefault="00267089" w:rsidP="00267089">
      <w:pPr>
        <w:pStyle w:val="ConsPlusNonformat"/>
        <w:rPr>
          <w:rFonts w:ascii="Times New Roman" w:hAnsi="Times New Roman" w:cs="Times New Roman"/>
          <w:sz w:val="24"/>
          <w:szCs w:val="24"/>
        </w:rPr>
      </w:pPr>
    </w:p>
    <w:p w14:paraId="622F674C"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ПОРУЧЕНИЕ №</w:t>
      </w:r>
    </w:p>
    <w:p w14:paraId="4F9ABBC7" w14:textId="77777777" w:rsidR="00267089" w:rsidRDefault="00267089" w:rsidP="00267089">
      <w:pPr>
        <w:pStyle w:val="ConsPlusNonformat"/>
        <w:rPr>
          <w:rFonts w:ascii="Times New Roman" w:hAnsi="Times New Roman" w:cs="Times New Roman"/>
          <w:sz w:val="24"/>
          <w:szCs w:val="24"/>
        </w:rPr>
      </w:pPr>
    </w:p>
    <w:p w14:paraId="7E22B41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В бухгалтерскую службу органа местного самоуправления</w:t>
      </w:r>
    </w:p>
    <w:p w14:paraId="14636DF6" w14:textId="77777777" w:rsidR="00267089" w:rsidRDefault="00267089" w:rsidP="00267089">
      <w:pPr>
        <w:pStyle w:val="ConsPlusNonformat"/>
        <w:rPr>
          <w:rFonts w:ascii="Times New Roman" w:hAnsi="Times New Roman" w:cs="Times New Roman"/>
          <w:sz w:val="24"/>
          <w:szCs w:val="24"/>
        </w:rPr>
      </w:pPr>
    </w:p>
    <w:p w14:paraId="457E323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 </w:t>
      </w:r>
    </w:p>
    <w:p w14:paraId="155A06A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p>
    <w:p w14:paraId="39BE3339" w14:textId="77777777" w:rsidR="00267089" w:rsidRDefault="00267089" w:rsidP="00267089">
      <w:pPr>
        <w:pStyle w:val="ConsPlusNonformat"/>
        <w:rPr>
          <w:rFonts w:ascii="Times New Roman" w:hAnsi="Times New Roman" w:cs="Times New Roman"/>
          <w:sz w:val="24"/>
          <w:szCs w:val="24"/>
        </w:rPr>
      </w:pPr>
    </w:p>
    <w:p w14:paraId="50BFE38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Домашний адрес лица, которому установлена пенсия за выслугу лет</w:t>
      </w:r>
    </w:p>
    <w:p w14:paraId="6C88995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4F70977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2D70AFCA"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решения  комиссии по назначению пенсии за выслугу лет лицам, замещавшим должности муниципальной службы ________________________________________________________________</w:t>
      </w:r>
    </w:p>
    <w:p w14:paraId="5714AB41"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N)</w:t>
      </w:r>
    </w:p>
    <w:p w14:paraId="4EFAB26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029B18C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1) выплачивать пенсию за выслугу лет в сумме __________ руб. ______коп.  с _____________________________</w:t>
      </w:r>
    </w:p>
    <w:p w14:paraId="13131BD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(день, месяц, год)</w:t>
      </w:r>
    </w:p>
    <w:p w14:paraId="5F2080E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2) приостановить выплату пенсии за выслугу лет с ___________________ в связи с_____________________________</w:t>
      </w:r>
    </w:p>
    <w:p w14:paraId="7CFE987A"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(день, месяц, </w:t>
      </w:r>
      <w:proofErr w:type="gramStart"/>
      <w:r>
        <w:rPr>
          <w:rFonts w:ascii="Times New Roman" w:hAnsi="Times New Roman" w:cs="Times New Roman"/>
          <w:sz w:val="24"/>
          <w:szCs w:val="24"/>
        </w:rPr>
        <w:t xml:space="preserve">год)   </w:t>
      </w:r>
      <w:proofErr w:type="gramEnd"/>
      <w:r>
        <w:rPr>
          <w:rFonts w:ascii="Times New Roman" w:hAnsi="Times New Roman" w:cs="Times New Roman"/>
          <w:sz w:val="24"/>
          <w:szCs w:val="24"/>
        </w:rPr>
        <w:t xml:space="preserve">                   (основание)</w:t>
      </w:r>
    </w:p>
    <w:p w14:paraId="4E2C69B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18E18DB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3) возобновить выплату пенсии за выслугу лет</w:t>
      </w:r>
    </w:p>
    <w:p w14:paraId="2007853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 ______________________ в связи с ____________________________</w:t>
      </w:r>
    </w:p>
    <w:p w14:paraId="5B8D9A7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(день, месяц, </w:t>
      </w:r>
      <w:proofErr w:type="gramStart"/>
      <w:r>
        <w:rPr>
          <w:rFonts w:ascii="Times New Roman" w:hAnsi="Times New Roman" w:cs="Times New Roman"/>
          <w:sz w:val="24"/>
          <w:szCs w:val="24"/>
        </w:rPr>
        <w:t xml:space="preserve">год)   </w:t>
      </w:r>
      <w:proofErr w:type="gramEnd"/>
      <w:r>
        <w:rPr>
          <w:rFonts w:ascii="Times New Roman" w:hAnsi="Times New Roman" w:cs="Times New Roman"/>
          <w:sz w:val="24"/>
          <w:szCs w:val="24"/>
        </w:rPr>
        <w:t xml:space="preserve">                     (основание)</w:t>
      </w:r>
    </w:p>
    <w:p w14:paraId="626BB61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в сумме ________ руб. ______ коп.</w:t>
      </w:r>
    </w:p>
    <w:p w14:paraId="5936BCD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23F8894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4) прекратить выплату пенсии за выслугу лет</w:t>
      </w:r>
    </w:p>
    <w:p w14:paraId="10B779E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 ______________________ в связи с ___________________________</w:t>
      </w:r>
    </w:p>
    <w:p w14:paraId="69CD731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(день, месяц, </w:t>
      </w:r>
      <w:proofErr w:type="gramStart"/>
      <w:r>
        <w:rPr>
          <w:rFonts w:ascii="Times New Roman" w:hAnsi="Times New Roman" w:cs="Times New Roman"/>
          <w:sz w:val="24"/>
          <w:szCs w:val="24"/>
        </w:rPr>
        <w:t xml:space="preserve">год)   </w:t>
      </w:r>
      <w:proofErr w:type="gramEnd"/>
      <w:r>
        <w:rPr>
          <w:rFonts w:ascii="Times New Roman" w:hAnsi="Times New Roman" w:cs="Times New Roman"/>
          <w:sz w:val="24"/>
          <w:szCs w:val="24"/>
        </w:rPr>
        <w:t xml:space="preserve">                 (основание)</w:t>
      </w:r>
    </w:p>
    <w:p w14:paraId="09C4BB62" w14:textId="77777777" w:rsidR="00267089" w:rsidRDefault="00267089" w:rsidP="00267089">
      <w:pPr>
        <w:pStyle w:val="ConsPlusNonformat"/>
        <w:rPr>
          <w:rFonts w:ascii="Times New Roman" w:hAnsi="Times New Roman" w:cs="Times New Roman"/>
          <w:sz w:val="24"/>
          <w:szCs w:val="24"/>
        </w:rPr>
      </w:pPr>
    </w:p>
    <w:p w14:paraId="5B554E6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Специалист             __________________________________</w:t>
      </w:r>
    </w:p>
    <w:p w14:paraId="72ADC14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14:paraId="0EDC7DF0" w14:textId="77777777" w:rsidR="00267089" w:rsidRDefault="00267089" w:rsidP="00267089">
      <w:pPr>
        <w:pStyle w:val="ConsPlusNonformat"/>
        <w:rPr>
          <w:rFonts w:ascii="Times New Roman" w:hAnsi="Times New Roman" w:cs="Times New Roman"/>
          <w:sz w:val="24"/>
          <w:szCs w:val="24"/>
        </w:rPr>
      </w:pPr>
    </w:p>
    <w:p w14:paraId="3BD81C0E" w14:textId="77777777" w:rsidR="00267089" w:rsidRDefault="00267089" w:rsidP="00267089">
      <w:pPr>
        <w:pStyle w:val="ConsPlusNonformat"/>
        <w:rPr>
          <w:rFonts w:ascii="Times New Roman" w:hAnsi="Times New Roman" w:cs="Times New Roman"/>
          <w:sz w:val="24"/>
          <w:szCs w:val="24"/>
        </w:rPr>
      </w:pPr>
    </w:p>
    <w:p w14:paraId="6CB923F1"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Место для печати</w:t>
      </w:r>
    </w:p>
    <w:p w14:paraId="15A4D31C" w14:textId="77777777" w:rsidR="00267089" w:rsidRDefault="00267089" w:rsidP="00267089">
      <w:pPr>
        <w:pStyle w:val="ConsPlusNonformat"/>
        <w:widowControl/>
        <w:rPr>
          <w:rFonts w:ascii="Times New Roman" w:hAnsi="Times New Roman" w:cs="Times New Roman"/>
          <w:sz w:val="24"/>
          <w:szCs w:val="24"/>
        </w:rPr>
      </w:pPr>
    </w:p>
    <w:p w14:paraId="6F4384B4" w14:textId="77777777" w:rsidR="00267089" w:rsidRDefault="00267089" w:rsidP="00267089">
      <w:pPr>
        <w:pStyle w:val="ConsPlusNonformat"/>
        <w:widowControl/>
        <w:rPr>
          <w:rFonts w:ascii="Times New Roman" w:hAnsi="Times New Roman" w:cs="Times New Roman"/>
          <w:sz w:val="24"/>
          <w:szCs w:val="24"/>
        </w:rPr>
      </w:pPr>
    </w:p>
    <w:p w14:paraId="0C46DBB0" w14:textId="77777777" w:rsidR="00267089" w:rsidRDefault="00267089" w:rsidP="00267089">
      <w:pPr>
        <w:pStyle w:val="ConsPlusNonformat"/>
        <w:widowControl/>
        <w:rPr>
          <w:rFonts w:ascii="Times New Roman" w:hAnsi="Times New Roman" w:cs="Times New Roman"/>
          <w:sz w:val="24"/>
          <w:szCs w:val="24"/>
        </w:rPr>
      </w:pPr>
    </w:p>
    <w:p w14:paraId="1566B0CD" w14:textId="77777777" w:rsidR="00267089" w:rsidRDefault="00267089" w:rsidP="00267089">
      <w:pPr>
        <w:pStyle w:val="ConsPlusNonformat"/>
        <w:widowControl/>
        <w:rPr>
          <w:rFonts w:ascii="Times New Roman" w:hAnsi="Times New Roman" w:cs="Times New Roman"/>
          <w:sz w:val="24"/>
          <w:szCs w:val="24"/>
        </w:rPr>
      </w:pPr>
    </w:p>
    <w:p w14:paraId="1F99755A" w14:textId="77777777" w:rsidR="00267089" w:rsidRDefault="00267089" w:rsidP="00267089">
      <w:pPr>
        <w:sectPr w:rsidR="00267089">
          <w:pgSz w:w="11906" w:h="16838"/>
          <w:pgMar w:top="426" w:right="850" w:bottom="1134" w:left="1701" w:header="708" w:footer="708" w:gutter="0"/>
          <w:pgNumType w:start="1"/>
          <w:cols w:space="720"/>
        </w:sectPr>
      </w:pPr>
    </w:p>
    <w:tbl>
      <w:tblPr>
        <w:tblW w:w="3619"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9"/>
      </w:tblGrid>
      <w:tr w:rsidR="00267089" w14:paraId="2764572D" w14:textId="77777777" w:rsidTr="00267089">
        <w:trPr>
          <w:trHeight w:val="826"/>
        </w:trPr>
        <w:tc>
          <w:tcPr>
            <w:tcW w:w="3619" w:type="dxa"/>
            <w:tcBorders>
              <w:top w:val="nil"/>
              <w:left w:val="nil"/>
              <w:bottom w:val="nil"/>
              <w:right w:val="nil"/>
            </w:tcBorders>
          </w:tcPr>
          <w:p w14:paraId="5D37BF1B" w14:textId="6102EEC0" w:rsidR="00267089" w:rsidRDefault="00267089">
            <w:pPr>
              <w:widowControl w:val="0"/>
              <w:autoSpaceDE w:val="0"/>
              <w:autoSpaceDN w:val="0"/>
              <w:adjustRightInd w:val="0"/>
              <w:spacing w:line="256" w:lineRule="auto"/>
              <w:outlineLvl w:val="1"/>
              <w:rPr>
                <w:lang w:eastAsia="en-US"/>
              </w:rPr>
            </w:pPr>
            <w:r>
              <w:rPr>
                <w:lang w:eastAsia="en-US"/>
              </w:rPr>
              <w:lastRenderedPageBreak/>
              <w:t xml:space="preserve">Приложение </w:t>
            </w:r>
            <w:r w:rsidR="00643F2B">
              <w:rPr>
                <w:lang w:eastAsia="en-US"/>
              </w:rPr>
              <w:t>№</w:t>
            </w:r>
            <w:r>
              <w:rPr>
                <w:lang w:eastAsia="en-US"/>
              </w:rPr>
              <w:t xml:space="preserve"> 6</w:t>
            </w:r>
          </w:p>
          <w:p w14:paraId="3EAB5E9A"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4F591415" w14:textId="77777777" w:rsidR="00267089" w:rsidRDefault="00267089">
            <w:pPr>
              <w:widowControl w:val="0"/>
              <w:autoSpaceDE w:val="0"/>
              <w:autoSpaceDN w:val="0"/>
              <w:adjustRightInd w:val="0"/>
              <w:spacing w:line="256" w:lineRule="auto"/>
              <w:jc w:val="both"/>
              <w:rPr>
                <w:lang w:eastAsia="en-US"/>
              </w:rPr>
            </w:pPr>
          </w:p>
        </w:tc>
      </w:tr>
    </w:tbl>
    <w:p w14:paraId="4F712241" w14:textId="77777777" w:rsidR="00267089" w:rsidRDefault="00267089" w:rsidP="00267089">
      <w:pPr>
        <w:pStyle w:val="ConsPlusNonformat"/>
        <w:rPr>
          <w:rFonts w:ascii="Times New Roman" w:hAnsi="Times New Roman" w:cs="Times New Roman"/>
          <w:sz w:val="24"/>
          <w:szCs w:val="24"/>
        </w:rPr>
      </w:pPr>
    </w:p>
    <w:p w14:paraId="423BE756"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Рыбно-</w:t>
      </w:r>
      <w:proofErr w:type="spellStart"/>
      <w:proofErr w:type="gramStart"/>
      <w:r>
        <w:rPr>
          <w:rFonts w:ascii="Times New Roman" w:hAnsi="Times New Roman" w:cs="Times New Roman"/>
          <w:sz w:val="24"/>
          <w:szCs w:val="24"/>
        </w:rPr>
        <w:t>Ватажское</w:t>
      </w:r>
      <w:proofErr w:type="spellEnd"/>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 Кильмезского района Кировской области</w:t>
      </w:r>
    </w:p>
    <w:p w14:paraId="0F26B24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5A91EDB6"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Комиссия по установлению и выплате пенсии за выслугу лет лицам, замещавшим муниципальные должности муниципальной службы</w:t>
      </w:r>
    </w:p>
    <w:p w14:paraId="2B59477E" w14:textId="77777777" w:rsidR="00267089" w:rsidRDefault="00267089" w:rsidP="00267089">
      <w:pPr>
        <w:pStyle w:val="ConsPlusNonformat"/>
        <w:rPr>
          <w:rFonts w:ascii="Times New Roman" w:hAnsi="Times New Roman" w:cs="Times New Roman"/>
          <w:sz w:val="24"/>
          <w:szCs w:val="24"/>
        </w:rPr>
      </w:pPr>
    </w:p>
    <w:p w14:paraId="1B188797"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14:paraId="17166507"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ОБ ИЗМЕНЕНИИ РАЗМЕРА ПЕНСИИ ЗА ВЫСЛУГУ ЛЕТ</w:t>
      </w:r>
    </w:p>
    <w:p w14:paraId="512E87B9" w14:textId="77777777" w:rsidR="00267089" w:rsidRDefault="00267089" w:rsidP="00267089">
      <w:pPr>
        <w:pStyle w:val="ConsPlusNonformat"/>
        <w:rPr>
          <w:rFonts w:ascii="Times New Roman" w:hAnsi="Times New Roman" w:cs="Times New Roman"/>
          <w:sz w:val="24"/>
          <w:szCs w:val="24"/>
        </w:rPr>
      </w:pPr>
    </w:p>
    <w:p w14:paraId="0119974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соответствии с нормативным правовым актом</w:t>
      </w:r>
    </w:p>
    <w:p w14:paraId="4DCE4FA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7ED3462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(об увеличении денежного содержания (вознаграждения))</w:t>
      </w:r>
    </w:p>
    <w:p w14:paraId="0A368B0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определить с ___________________ размер пенсии за выслугу лет</w:t>
      </w:r>
    </w:p>
    <w:p w14:paraId="69813F9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14:paraId="1E70B9A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6590026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60BA14F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в сумме _________ руб. _______ коп.</w:t>
      </w:r>
    </w:p>
    <w:p w14:paraId="5DC35438" w14:textId="77777777" w:rsidR="00267089" w:rsidRDefault="00267089" w:rsidP="00267089">
      <w:pPr>
        <w:pStyle w:val="ConsPlusNonformat"/>
        <w:rPr>
          <w:rFonts w:ascii="Times New Roman" w:hAnsi="Times New Roman" w:cs="Times New Roman"/>
          <w:sz w:val="24"/>
          <w:szCs w:val="24"/>
        </w:rPr>
      </w:pPr>
    </w:p>
    <w:p w14:paraId="2982D84A"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 _______________ (_________________)</w:t>
      </w:r>
    </w:p>
    <w:p w14:paraId="1BB0509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5610BC8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Секретарь комиссии _______________ (_________________)</w:t>
      </w:r>
    </w:p>
    <w:p w14:paraId="5B1D2A5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08EDEDE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 (_________________)</w:t>
      </w:r>
    </w:p>
    <w:p w14:paraId="2ACD57E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22B29C67" w14:textId="77777777" w:rsidR="00267089" w:rsidRDefault="00267089" w:rsidP="00267089">
      <w:pPr>
        <w:pStyle w:val="ConsPlusNonformat"/>
        <w:rPr>
          <w:rFonts w:ascii="Times New Roman" w:hAnsi="Times New Roman" w:cs="Times New Roman"/>
          <w:sz w:val="24"/>
          <w:szCs w:val="24"/>
        </w:rPr>
      </w:pPr>
    </w:p>
    <w:p w14:paraId="3926E09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Дата ______________          Место для печати</w:t>
      </w:r>
    </w:p>
    <w:p w14:paraId="23825A58" w14:textId="77777777" w:rsidR="00267089" w:rsidRDefault="00267089" w:rsidP="00267089">
      <w:pPr>
        <w:pStyle w:val="ConsPlusNonformat"/>
        <w:rPr>
          <w:rFonts w:ascii="Times New Roman" w:hAnsi="Times New Roman" w:cs="Times New Roman"/>
          <w:sz w:val="24"/>
          <w:szCs w:val="24"/>
        </w:rPr>
      </w:pPr>
    </w:p>
    <w:p w14:paraId="5AD0ADD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О принятом решении заявителю в письменной форме сообщено </w:t>
      </w:r>
    </w:p>
    <w:p w14:paraId="12AB1DEE" w14:textId="77777777" w:rsidR="00267089" w:rsidRDefault="00267089" w:rsidP="00267089">
      <w:pPr>
        <w:pStyle w:val="ConsPlusNonformat"/>
        <w:rPr>
          <w:rFonts w:ascii="Times New Roman" w:hAnsi="Times New Roman" w:cs="Times New Roman"/>
          <w:sz w:val="24"/>
          <w:szCs w:val="24"/>
        </w:rPr>
      </w:pPr>
    </w:p>
    <w:p w14:paraId="49A7E5B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p>
    <w:p w14:paraId="492558E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 извещения)</w:t>
      </w:r>
    </w:p>
    <w:p w14:paraId="38D17110" w14:textId="77777777" w:rsidR="00267089" w:rsidRDefault="00267089" w:rsidP="00267089">
      <w:pPr>
        <w:pStyle w:val="ConsPlusNonformat"/>
        <w:widowControl/>
        <w:rPr>
          <w:rFonts w:ascii="Times New Roman" w:hAnsi="Times New Roman" w:cs="Times New Roman"/>
          <w:sz w:val="24"/>
          <w:szCs w:val="24"/>
        </w:rPr>
      </w:pPr>
    </w:p>
    <w:p w14:paraId="55EB3B0B" w14:textId="77777777" w:rsidR="00267089" w:rsidRDefault="00267089" w:rsidP="00267089">
      <w:pPr>
        <w:sectPr w:rsidR="00267089">
          <w:pgSz w:w="11906" w:h="16838"/>
          <w:pgMar w:top="426" w:right="850" w:bottom="1134" w:left="1701" w:header="708" w:footer="708" w:gutter="0"/>
          <w:pgNumType w:start="1"/>
          <w:cols w:space="720"/>
        </w:sectPr>
      </w:pP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tblGrid>
      <w:tr w:rsidR="00267089" w14:paraId="6BFF6052" w14:textId="77777777" w:rsidTr="00267089">
        <w:tc>
          <w:tcPr>
            <w:tcW w:w="2803" w:type="dxa"/>
            <w:tcBorders>
              <w:top w:val="nil"/>
              <w:left w:val="nil"/>
              <w:bottom w:val="nil"/>
              <w:right w:val="nil"/>
            </w:tcBorders>
          </w:tcPr>
          <w:p w14:paraId="3C44F2BB" w14:textId="77777777" w:rsidR="00267089" w:rsidRDefault="00267089">
            <w:pPr>
              <w:widowControl w:val="0"/>
              <w:autoSpaceDE w:val="0"/>
              <w:autoSpaceDN w:val="0"/>
              <w:adjustRightInd w:val="0"/>
              <w:spacing w:line="256" w:lineRule="auto"/>
              <w:outlineLvl w:val="1"/>
              <w:rPr>
                <w:lang w:eastAsia="en-US"/>
              </w:rPr>
            </w:pPr>
            <w:r>
              <w:rPr>
                <w:lang w:eastAsia="en-US"/>
              </w:rPr>
              <w:lastRenderedPageBreak/>
              <w:t>Приложение № 7</w:t>
            </w:r>
          </w:p>
          <w:p w14:paraId="3C20D2B1" w14:textId="77777777" w:rsidR="00267089" w:rsidRDefault="00267089">
            <w:pPr>
              <w:widowControl w:val="0"/>
              <w:autoSpaceDE w:val="0"/>
              <w:autoSpaceDN w:val="0"/>
              <w:adjustRightInd w:val="0"/>
              <w:spacing w:line="256" w:lineRule="auto"/>
              <w:rPr>
                <w:lang w:eastAsia="en-US"/>
              </w:rPr>
            </w:pPr>
            <w:r>
              <w:rPr>
                <w:lang w:eastAsia="en-US"/>
              </w:rPr>
              <w:t>к Порядку</w:t>
            </w:r>
          </w:p>
          <w:p w14:paraId="523F9336" w14:textId="77777777" w:rsidR="00267089" w:rsidRDefault="00267089">
            <w:pPr>
              <w:pStyle w:val="ConsPlusNonformat"/>
              <w:widowControl/>
              <w:spacing w:line="256" w:lineRule="auto"/>
              <w:rPr>
                <w:rFonts w:ascii="Times New Roman" w:hAnsi="Times New Roman" w:cs="Times New Roman"/>
                <w:sz w:val="24"/>
                <w:szCs w:val="24"/>
                <w:lang w:eastAsia="en-US"/>
              </w:rPr>
            </w:pPr>
          </w:p>
        </w:tc>
      </w:tr>
    </w:tbl>
    <w:p w14:paraId="3F1F2499" w14:textId="77777777" w:rsidR="00267089" w:rsidRDefault="00267089" w:rsidP="00267089">
      <w:pPr>
        <w:pStyle w:val="ConsPlusNonformat"/>
        <w:rPr>
          <w:rFonts w:ascii="Times New Roman" w:hAnsi="Times New Roman" w:cs="Times New Roman"/>
          <w:sz w:val="24"/>
          <w:szCs w:val="24"/>
        </w:rPr>
      </w:pPr>
    </w:p>
    <w:p w14:paraId="28CBD055"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Рыбно-</w:t>
      </w:r>
      <w:proofErr w:type="spellStart"/>
      <w:proofErr w:type="gramStart"/>
      <w:r>
        <w:rPr>
          <w:rFonts w:ascii="Times New Roman" w:hAnsi="Times New Roman" w:cs="Times New Roman"/>
          <w:sz w:val="24"/>
          <w:szCs w:val="24"/>
        </w:rPr>
        <w:t>Ватажское</w:t>
      </w:r>
      <w:proofErr w:type="spellEnd"/>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 Кильмезского района Кировской области</w:t>
      </w:r>
    </w:p>
    <w:p w14:paraId="2E04230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6FC158DA"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Комиссия по установлению и выплате пенсии за выслугу лет лицам, замещавшим муниципальные должности муниципальной службы</w:t>
      </w:r>
    </w:p>
    <w:p w14:paraId="677A86B3" w14:textId="77777777" w:rsidR="00267089" w:rsidRDefault="00267089" w:rsidP="00267089">
      <w:pPr>
        <w:pStyle w:val="ConsPlusNonformat"/>
        <w:rPr>
          <w:rFonts w:ascii="Times New Roman" w:hAnsi="Times New Roman" w:cs="Times New Roman"/>
          <w:sz w:val="24"/>
          <w:szCs w:val="24"/>
        </w:rPr>
      </w:pPr>
    </w:p>
    <w:p w14:paraId="628E6342" w14:textId="77777777" w:rsidR="00267089" w:rsidRDefault="00267089" w:rsidP="00267089">
      <w:pPr>
        <w:pStyle w:val="ConsPlusNonformat"/>
        <w:rPr>
          <w:rFonts w:ascii="Times New Roman" w:hAnsi="Times New Roman" w:cs="Times New Roman"/>
          <w:sz w:val="24"/>
          <w:szCs w:val="24"/>
        </w:rPr>
      </w:pPr>
      <w:bookmarkStart w:id="12" w:name="Par499"/>
      <w:bookmarkEnd w:id="12"/>
      <w:r>
        <w:rPr>
          <w:rFonts w:ascii="Times New Roman" w:hAnsi="Times New Roman" w:cs="Times New Roman"/>
          <w:sz w:val="24"/>
          <w:szCs w:val="24"/>
        </w:rPr>
        <w:t xml:space="preserve">                                  </w:t>
      </w:r>
    </w:p>
    <w:p w14:paraId="0B82B9D7"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14:paraId="31201EEF"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о приостановлении (возобновлении, прекращении)</w:t>
      </w:r>
    </w:p>
    <w:p w14:paraId="384F88A6" w14:textId="77777777" w:rsidR="00267089" w:rsidRDefault="00267089" w:rsidP="00267089">
      <w:pPr>
        <w:pStyle w:val="ConsPlusNonformat"/>
        <w:jc w:val="center"/>
        <w:rPr>
          <w:rFonts w:ascii="Times New Roman" w:hAnsi="Times New Roman" w:cs="Times New Roman"/>
          <w:sz w:val="24"/>
          <w:szCs w:val="24"/>
        </w:rPr>
      </w:pPr>
      <w:r>
        <w:rPr>
          <w:rFonts w:ascii="Times New Roman" w:hAnsi="Times New Roman" w:cs="Times New Roman"/>
          <w:sz w:val="24"/>
          <w:szCs w:val="24"/>
        </w:rPr>
        <w:t>выплаты пенсии за выслугу лет</w:t>
      </w:r>
    </w:p>
    <w:p w14:paraId="5E3A0944" w14:textId="77777777" w:rsidR="00267089" w:rsidRDefault="00267089" w:rsidP="00267089">
      <w:pPr>
        <w:pStyle w:val="ConsPlusNonformat"/>
        <w:rPr>
          <w:rFonts w:ascii="Times New Roman" w:hAnsi="Times New Roman" w:cs="Times New Roman"/>
          <w:sz w:val="24"/>
          <w:szCs w:val="24"/>
        </w:rPr>
      </w:pPr>
    </w:p>
    <w:p w14:paraId="7382620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от _____________ 20___ г.                                                                 № _________</w:t>
      </w:r>
    </w:p>
    <w:p w14:paraId="6BF85939" w14:textId="77777777" w:rsidR="00267089" w:rsidRDefault="00267089" w:rsidP="00267089">
      <w:pPr>
        <w:pStyle w:val="ConsPlusNonformat"/>
        <w:rPr>
          <w:rFonts w:ascii="Times New Roman" w:hAnsi="Times New Roman" w:cs="Times New Roman"/>
          <w:sz w:val="24"/>
          <w:szCs w:val="24"/>
        </w:rPr>
      </w:pPr>
    </w:p>
    <w:p w14:paraId="3183CB1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соответствии с_______________________________________</w:t>
      </w:r>
    </w:p>
    <w:p w14:paraId="2812A35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(основания для приостановления,</w:t>
      </w:r>
    </w:p>
    <w:p w14:paraId="6E114214"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2720F4A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возобновления и прекращения выплаты пенсии за выслугу лет)</w:t>
      </w:r>
    </w:p>
    <w:p w14:paraId="36574A9E"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4DD66AF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приостановить (возобновить, прекратить)</w:t>
      </w:r>
    </w:p>
    <w:p w14:paraId="35D237DC"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  _</w:t>
      </w:r>
      <w:proofErr w:type="gramEnd"/>
      <w:r>
        <w:rPr>
          <w:rFonts w:ascii="Times New Roman" w:hAnsi="Times New Roman" w:cs="Times New Roman"/>
          <w:sz w:val="24"/>
          <w:szCs w:val="24"/>
        </w:rPr>
        <w:t>__________________</w:t>
      </w:r>
    </w:p>
    <w:p w14:paraId="5CB5BA41"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14:paraId="42B72675" w14:textId="77777777" w:rsidR="00267089" w:rsidRDefault="00267089" w:rsidP="00267089">
      <w:pPr>
        <w:pStyle w:val="ConsPlusNonformat"/>
        <w:rPr>
          <w:rFonts w:ascii="Times New Roman" w:hAnsi="Times New Roman" w:cs="Times New Roman"/>
          <w:sz w:val="24"/>
          <w:szCs w:val="24"/>
        </w:rPr>
      </w:pPr>
    </w:p>
    <w:p w14:paraId="074B1DFD"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выплату пенсии за выслугу лет _____________________________________________</w:t>
      </w:r>
    </w:p>
    <w:p w14:paraId="67CA3153"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14:paraId="52D322C1" w14:textId="77777777" w:rsidR="00267089" w:rsidRDefault="00267089" w:rsidP="00267089">
      <w:pPr>
        <w:pStyle w:val="ConsPlusNonformat"/>
        <w:rPr>
          <w:rFonts w:ascii="Times New Roman" w:hAnsi="Times New Roman" w:cs="Times New Roman"/>
          <w:sz w:val="24"/>
          <w:szCs w:val="24"/>
        </w:rPr>
      </w:pPr>
    </w:p>
    <w:p w14:paraId="08E92BA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 _______________ (_________________)</w:t>
      </w:r>
    </w:p>
    <w:p w14:paraId="743C1123"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3F6A4E6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Секретарь комиссии _______________ (_________________)</w:t>
      </w:r>
    </w:p>
    <w:p w14:paraId="6C4E5B1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1508AE56"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 (_________________)</w:t>
      </w:r>
    </w:p>
    <w:p w14:paraId="0914E932"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0242CF60" w14:textId="77777777" w:rsidR="00267089" w:rsidRDefault="00267089" w:rsidP="00267089">
      <w:pPr>
        <w:sectPr w:rsidR="00267089">
          <w:pgSz w:w="11906" w:h="16838"/>
          <w:pgMar w:top="426" w:right="850" w:bottom="1134" w:left="1701" w:header="708" w:footer="708" w:gutter="0"/>
          <w:pgNumType w:start="1"/>
          <w:cols w:space="720"/>
        </w:sectPr>
      </w:pP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tblGrid>
      <w:tr w:rsidR="00267089" w14:paraId="726D4023" w14:textId="77777777" w:rsidTr="00267089">
        <w:tc>
          <w:tcPr>
            <w:tcW w:w="2983" w:type="dxa"/>
            <w:tcBorders>
              <w:top w:val="nil"/>
              <w:left w:val="nil"/>
              <w:bottom w:val="nil"/>
              <w:right w:val="nil"/>
            </w:tcBorders>
            <w:hideMark/>
          </w:tcPr>
          <w:p w14:paraId="581A4FCB" w14:textId="77777777" w:rsidR="00267089" w:rsidRDefault="00267089">
            <w:pPr>
              <w:widowControl w:val="0"/>
              <w:autoSpaceDE w:val="0"/>
              <w:autoSpaceDN w:val="0"/>
              <w:adjustRightInd w:val="0"/>
              <w:spacing w:line="256" w:lineRule="auto"/>
              <w:outlineLvl w:val="1"/>
              <w:rPr>
                <w:lang w:eastAsia="en-US"/>
              </w:rPr>
            </w:pPr>
            <w:r>
              <w:rPr>
                <w:lang w:eastAsia="en-US"/>
              </w:rPr>
              <w:lastRenderedPageBreak/>
              <w:t>Приложение № 8</w:t>
            </w:r>
          </w:p>
          <w:p w14:paraId="04740840" w14:textId="77777777" w:rsidR="00267089" w:rsidRDefault="00267089">
            <w:pPr>
              <w:pStyle w:val="ConsPlu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 Порядку</w:t>
            </w:r>
          </w:p>
        </w:tc>
      </w:tr>
    </w:tbl>
    <w:p w14:paraId="64426417" w14:textId="77777777" w:rsidR="00267089" w:rsidRDefault="00267089" w:rsidP="00267089">
      <w:pPr>
        <w:pStyle w:val="ConsPlusNonformat"/>
        <w:rPr>
          <w:rFonts w:ascii="Times New Roman" w:hAnsi="Times New Roman" w:cs="Times New Roman"/>
          <w:sz w:val="24"/>
          <w:szCs w:val="24"/>
        </w:rPr>
      </w:pPr>
    </w:p>
    <w:p w14:paraId="6206BD6A"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Председателю комиссии</w:t>
      </w:r>
    </w:p>
    <w:p w14:paraId="379D7D66"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 установлению и выплате пенсии                                       </w:t>
      </w:r>
    </w:p>
    <w:p w14:paraId="2FE08F7E"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за выслугу лет лицам, замещавшим </w:t>
      </w:r>
    </w:p>
    <w:p w14:paraId="54ED9BA8"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муниципальные должности                                </w:t>
      </w:r>
    </w:p>
    <w:p w14:paraId="3A794F6D"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муниципальной службы </w:t>
      </w:r>
    </w:p>
    <w:p w14:paraId="5AE8E8CE"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Рыбно-</w:t>
      </w:r>
      <w:proofErr w:type="spellStart"/>
      <w:r>
        <w:rPr>
          <w:rFonts w:ascii="Times New Roman" w:hAnsi="Times New Roman" w:cs="Times New Roman"/>
          <w:sz w:val="24"/>
          <w:szCs w:val="24"/>
        </w:rPr>
        <w:t>Ватажского</w:t>
      </w:r>
      <w:proofErr w:type="spellEnd"/>
    </w:p>
    <w:p w14:paraId="3438095E"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14:paraId="64CC2F84"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от______________________________</w:t>
      </w:r>
    </w:p>
    <w:p w14:paraId="0847C907"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 </w:t>
      </w:r>
    </w:p>
    <w:p w14:paraId="44F7BE80"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14:paraId="6F540DBD"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069FF251"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411FBB35"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w:t>
      </w:r>
    </w:p>
    <w:p w14:paraId="795DB96A"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1B9F1D8F" w14:textId="77777777" w:rsidR="00267089" w:rsidRDefault="00267089" w:rsidP="0026708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w:t>
      </w:r>
    </w:p>
    <w:p w14:paraId="423DA8C7" w14:textId="77777777" w:rsidR="00267089" w:rsidRDefault="00267089" w:rsidP="00267089">
      <w:pPr>
        <w:pStyle w:val="ConsPlusNonformat"/>
        <w:rPr>
          <w:rFonts w:ascii="Times New Roman" w:hAnsi="Times New Roman" w:cs="Times New Roman"/>
          <w:sz w:val="24"/>
          <w:szCs w:val="24"/>
        </w:rPr>
      </w:pPr>
    </w:p>
    <w:p w14:paraId="5280AC1D" w14:textId="77777777" w:rsidR="00267089" w:rsidRDefault="00267089" w:rsidP="00267089">
      <w:pPr>
        <w:pStyle w:val="ConsPlusNonformat"/>
        <w:rPr>
          <w:rFonts w:ascii="Times New Roman" w:hAnsi="Times New Roman" w:cs="Times New Roman"/>
          <w:sz w:val="24"/>
          <w:szCs w:val="24"/>
        </w:rPr>
      </w:pPr>
    </w:p>
    <w:p w14:paraId="2D57BBDD" w14:textId="77777777" w:rsidR="00267089" w:rsidRDefault="00267089" w:rsidP="00267089">
      <w:pPr>
        <w:pStyle w:val="ConsPlusNonformat"/>
        <w:rPr>
          <w:rFonts w:ascii="Times New Roman" w:hAnsi="Times New Roman" w:cs="Times New Roman"/>
          <w:sz w:val="24"/>
          <w:szCs w:val="24"/>
        </w:rPr>
      </w:pPr>
    </w:p>
    <w:p w14:paraId="19CED345" w14:textId="77777777" w:rsidR="00267089" w:rsidRDefault="00267089" w:rsidP="00267089">
      <w:pPr>
        <w:pStyle w:val="ConsPlusNonformat"/>
        <w:jc w:val="center"/>
        <w:rPr>
          <w:rFonts w:ascii="Times New Roman" w:hAnsi="Times New Roman" w:cs="Times New Roman"/>
          <w:sz w:val="24"/>
          <w:szCs w:val="24"/>
        </w:rPr>
      </w:pPr>
      <w:bookmarkStart w:id="13" w:name="Par550"/>
      <w:bookmarkEnd w:id="13"/>
      <w:r>
        <w:rPr>
          <w:rFonts w:ascii="Times New Roman" w:hAnsi="Times New Roman" w:cs="Times New Roman"/>
          <w:sz w:val="24"/>
          <w:szCs w:val="24"/>
        </w:rPr>
        <w:t>ЗАЯВЛЕНИЕ</w:t>
      </w:r>
    </w:p>
    <w:p w14:paraId="2E8BCA92" w14:textId="77777777" w:rsidR="00267089" w:rsidRDefault="00267089" w:rsidP="00267089">
      <w:pPr>
        <w:pStyle w:val="ConsPlusNonformat"/>
        <w:rPr>
          <w:rFonts w:ascii="Times New Roman" w:hAnsi="Times New Roman" w:cs="Times New Roman"/>
          <w:sz w:val="24"/>
          <w:szCs w:val="24"/>
        </w:rPr>
      </w:pPr>
    </w:p>
    <w:p w14:paraId="43E707F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соответствии  с  </w:t>
      </w:r>
      <w:hyperlink r:id="rId24" w:history="1">
        <w:r>
          <w:rPr>
            <w:rStyle w:val="a8"/>
            <w:rFonts w:ascii="Times New Roman" w:hAnsi="Times New Roman" w:cs="Times New Roman"/>
            <w:color w:val="000000"/>
            <w:sz w:val="24"/>
            <w:szCs w:val="24"/>
          </w:rPr>
          <w:t>Законом</w:t>
        </w:r>
      </w:hyperlink>
      <w:r>
        <w:rPr>
          <w:rFonts w:ascii="Times New Roman" w:hAnsi="Times New Roman" w:cs="Times New Roman"/>
          <w:sz w:val="24"/>
          <w:szCs w:val="24"/>
        </w:rPr>
        <w:t xml:space="preserve"> Кировской области от 08.10.2007 N 171-ЗО "О муниципальной   службе  Кировской  области"  и  </w:t>
      </w:r>
      <w:hyperlink r:id="rId25" w:history="1">
        <w:r>
          <w:rPr>
            <w:rStyle w:val="a8"/>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Кировской  области от  02.04.2015 N 521-ЗО "О пенсионном обеспечении лиц, замещавших должности муниципальной службы Кировской области"</w:t>
      </w:r>
    </w:p>
    <w:p w14:paraId="1129B97F"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прошу приостановить (прекратить, возобновить) мне выплату пенсии за выслугу лет на основании _________________________________________________________,</w:t>
      </w:r>
    </w:p>
    <w:p w14:paraId="08BDEF0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прилагается:</w:t>
      </w:r>
    </w:p>
    <w:p w14:paraId="79882B6B"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14:paraId="77F6B170" w14:textId="77777777" w:rsidR="00267089" w:rsidRDefault="00267089" w:rsidP="00267089">
      <w:pPr>
        <w:pStyle w:val="ConsPlusNonformat"/>
        <w:rPr>
          <w:rFonts w:ascii="Times New Roman" w:hAnsi="Times New Roman" w:cs="Times New Roman"/>
          <w:sz w:val="24"/>
          <w:szCs w:val="24"/>
        </w:rPr>
      </w:pPr>
    </w:p>
    <w:p w14:paraId="4E020268"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"___" _____________ ____ г. ___________________</w:t>
      </w:r>
    </w:p>
    <w:p w14:paraId="3E233F33"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14:paraId="693C652F" w14:textId="77777777" w:rsidR="00267089" w:rsidRDefault="00267089" w:rsidP="00267089">
      <w:pPr>
        <w:pStyle w:val="ConsPlusNonformat"/>
        <w:rPr>
          <w:rFonts w:ascii="Times New Roman" w:hAnsi="Times New Roman" w:cs="Times New Roman"/>
          <w:sz w:val="24"/>
          <w:szCs w:val="24"/>
        </w:rPr>
      </w:pPr>
    </w:p>
    <w:p w14:paraId="4D02BE39"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Заявление зарегистрировано ______________ ____ г.</w:t>
      </w:r>
    </w:p>
    <w:p w14:paraId="7D487E19" w14:textId="77777777" w:rsidR="00267089" w:rsidRDefault="00267089" w:rsidP="00267089">
      <w:pPr>
        <w:pStyle w:val="ConsPlusNonformat"/>
        <w:rPr>
          <w:rFonts w:ascii="Times New Roman" w:hAnsi="Times New Roman" w:cs="Times New Roman"/>
          <w:sz w:val="24"/>
          <w:szCs w:val="24"/>
        </w:rPr>
      </w:pPr>
    </w:p>
    <w:p w14:paraId="611A8CC7"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w:t>
      </w:r>
    </w:p>
    <w:p w14:paraId="52978655" w14:textId="77777777" w:rsidR="00267089" w:rsidRDefault="00267089" w:rsidP="00267089">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 должность работника)</w:t>
      </w:r>
    </w:p>
    <w:p w14:paraId="1A095521" w14:textId="77777777" w:rsidR="00267089" w:rsidRDefault="00267089" w:rsidP="00267089">
      <w:pPr>
        <w:pStyle w:val="ConsPlusNonformat"/>
        <w:widowControl/>
        <w:rPr>
          <w:rFonts w:ascii="Times New Roman" w:hAnsi="Times New Roman" w:cs="Times New Roman"/>
          <w:sz w:val="24"/>
          <w:szCs w:val="24"/>
        </w:rPr>
      </w:pPr>
    </w:p>
    <w:p w14:paraId="73139C31" w14:textId="77777777" w:rsidR="00267089" w:rsidRDefault="00267089" w:rsidP="00267089">
      <w:pPr>
        <w:pStyle w:val="ConsPlusNonformat"/>
        <w:widowControl/>
        <w:rPr>
          <w:rFonts w:ascii="Times New Roman" w:hAnsi="Times New Roman" w:cs="Times New Roman"/>
          <w:sz w:val="24"/>
          <w:szCs w:val="24"/>
        </w:rPr>
      </w:pPr>
    </w:p>
    <w:p w14:paraId="525BEF66" w14:textId="77777777" w:rsidR="00267089" w:rsidRDefault="00267089" w:rsidP="00267089"/>
    <w:p w14:paraId="2BFBEF9A" w14:textId="77777777" w:rsidR="00267089" w:rsidRDefault="00267089" w:rsidP="00267089"/>
    <w:p w14:paraId="7B23AEB9" w14:textId="77777777" w:rsidR="00267089" w:rsidRDefault="00267089" w:rsidP="00267089">
      <w:pPr>
        <w:rPr>
          <w:color w:val="000000"/>
          <w:sz w:val="28"/>
          <w:szCs w:val="28"/>
        </w:rPr>
      </w:pPr>
    </w:p>
    <w:p w14:paraId="22F2EFDC" w14:textId="77777777" w:rsidR="00267089" w:rsidRDefault="00267089" w:rsidP="00267089">
      <w:pPr>
        <w:spacing w:line="276" w:lineRule="auto"/>
        <w:jc w:val="both"/>
      </w:pPr>
    </w:p>
    <w:p w14:paraId="46D6A007" w14:textId="77777777" w:rsidR="00C56F5C" w:rsidRDefault="00C56F5C"/>
    <w:sectPr w:rsidR="00C56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5C"/>
    <w:rsid w:val="00020E48"/>
    <w:rsid w:val="00126423"/>
    <w:rsid w:val="00231887"/>
    <w:rsid w:val="00267089"/>
    <w:rsid w:val="005A43EF"/>
    <w:rsid w:val="00643F2B"/>
    <w:rsid w:val="00726E77"/>
    <w:rsid w:val="00911547"/>
    <w:rsid w:val="009125A9"/>
    <w:rsid w:val="00C56F5C"/>
    <w:rsid w:val="00C908B1"/>
    <w:rsid w:val="00CF6331"/>
    <w:rsid w:val="00D06EE0"/>
    <w:rsid w:val="00D35D6A"/>
    <w:rsid w:val="00D71334"/>
    <w:rsid w:val="00E422CF"/>
    <w:rsid w:val="00EA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44A3"/>
  <w15:chartTrackingRefBased/>
  <w15:docId w15:val="{15A61550-E4D7-4DA7-8DBE-06CE3018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7089"/>
    <w:pPr>
      <w:spacing w:after="120"/>
      <w:jc w:val="center"/>
    </w:pPr>
    <w:rPr>
      <w:b/>
      <w:sz w:val="36"/>
      <w:szCs w:val="20"/>
    </w:rPr>
  </w:style>
  <w:style w:type="character" w:customStyle="1" w:styleId="a4">
    <w:name w:val="Заголовок Знак"/>
    <w:basedOn w:val="a0"/>
    <w:link w:val="a3"/>
    <w:rsid w:val="00267089"/>
    <w:rPr>
      <w:rFonts w:ascii="Times New Roman" w:eastAsia="Times New Roman" w:hAnsi="Times New Roman" w:cs="Times New Roman"/>
      <w:b/>
      <w:sz w:val="36"/>
      <w:szCs w:val="20"/>
      <w:lang w:eastAsia="ru-RU"/>
    </w:rPr>
  </w:style>
  <w:style w:type="paragraph" w:styleId="a5">
    <w:name w:val="Subtitle"/>
    <w:basedOn w:val="a"/>
    <w:next w:val="a"/>
    <w:link w:val="a6"/>
    <w:qFormat/>
    <w:rsid w:val="00267089"/>
    <w:pPr>
      <w:spacing w:after="60"/>
      <w:jc w:val="center"/>
      <w:outlineLvl w:val="1"/>
    </w:pPr>
    <w:rPr>
      <w:rFonts w:ascii="Calibri Light" w:hAnsi="Calibri Light"/>
    </w:rPr>
  </w:style>
  <w:style w:type="character" w:customStyle="1" w:styleId="a6">
    <w:name w:val="Подзаголовок Знак"/>
    <w:basedOn w:val="a0"/>
    <w:link w:val="a5"/>
    <w:rsid w:val="00267089"/>
    <w:rPr>
      <w:rFonts w:ascii="Calibri Light" w:eastAsia="Times New Roman" w:hAnsi="Calibri Light" w:cs="Times New Roman"/>
      <w:sz w:val="24"/>
      <w:szCs w:val="24"/>
      <w:lang w:eastAsia="ru-RU"/>
    </w:rPr>
  </w:style>
  <w:style w:type="paragraph" w:styleId="a7">
    <w:name w:val="List Paragraph"/>
    <w:basedOn w:val="a"/>
    <w:uiPriority w:val="34"/>
    <w:qFormat/>
    <w:rsid w:val="0026708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267089"/>
    <w:pPr>
      <w:widowControl w:val="0"/>
      <w:snapToGrid w:val="0"/>
      <w:spacing w:after="0" w:line="240" w:lineRule="auto"/>
      <w:ind w:right="19772" w:firstLine="720"/>
    </w:pPr>
    <w:rPr>
      <w:rFonts w:ascii="Arial" w:eastAsia="Times New Roman" w:hAnsi="Arial" w:cs="Times New Roman"/>
      <w:szCs w:val="20"/>
      <w:lang w:eastAsia="ru-RU"/>
    </w:rPr>
  </w:style>
  <w:style w:type="paragraph" w:customStyle="1" w:styleId="ConsTitle">
    <w:name w:val="ConsTitle"/>
    <w:rsid w:val="0026708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nformat">
    <w:name w:val="ConsPlusNonformat"/>
    <w:rsid w:val="002670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semiHidden/>
    <w:unhideWhenUsed/>
    <w:rsid w:val="00267089"/>
    <w:rPr>
      <w:color w:val="0000FF"/>
      <w:u w:val="single"/>
    </w:rPr>
  </w:style>
  <w:style w:type="paragraph" w:styleId="a9">
    <w:name w:val="Balloon Text"/>
    <w:basedOn w:val="a"/>
    <w:link w:val="aa"/>
    <w:uiPriority w:val="99"/>
    <w:semiHidden/>
    <w:unhideWhenUsed/>
    <w:rsid w:val="005A43EF"/>
    <w:rPr>
      <w:rFonts w:ascii="Segoe UI" w:hAnsi="Segoe UI" w:cs="Segoe UI"/>
      <w:sz w:val="18"/>
      <w:szCs w:val="18"/>
    </w:rPr>
  </w:style>
  <w:style w:type="character" w:customStyle="1" w:styleId="aa">
    <w:name w:val="Текст выноски Знак"/>
    <w:basedOn w:val="a0"/>
    <w:link w:val="a9"/>
    <w:uiPriority w:val="99"/>
    <w:semiHidden/>
    <w:rsid w:val="005A43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3356">
      <w:bodyDiv w:val="1"/>
      <w:marLeft w:val="0"/>
      <w:marRight w:val="0"/>
      <w:marTop w:val="0"/>
      <w:marBottom w:val="0"/>
      <w:divBdr>
        <w:top w:val="none" w:sz="0" w:space="0" w:color="auto"/>
        <w:left w:val="none" w:sz="0" w:space="0" w:color="auto"/>
        <w:bottom w:val="none" w:sz="0" w:space="0" w:color="auto"/>
        <w:right w:val="none" w:sz="0" w:space="0" w:color="auto"/>
      </w:divBdr>
    </w:div>
    <w:div w:id="21230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1FC8917537A410B57D78E6C5D547CD9310C0B952CA4A2EDE3BC3F331CR3G" TargetMode="External"/><Relationship Id="rId13"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18"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1053E2B8E7C45A6E22FE26DD285DAD4CB2F4517ADF9CBAEB5A6F94C76w752J" TargetMode="External"/><Relationship Id="rId7" Type="http://schemas.openxmlformats.org/officeDocument/2006/relationships/hyperlink" Target="consultantplus://offline/ref=F6E1FC8917537A410B57D78E6C5D547CD93109069C2AA4A2EDE3BC3F331CR3G" TargetMode="External"/><Relationship Id="rId12" Type="http://schemas.openxmlformats.org/officeDocument/2006/relationships/image" Target="media/image1.wmf"/><Relationship Id="rId17" Type="http://schemas.openxmlformats.org/officeDocument/2006/relationships/hyperlink" Target="consultantplus://offline/ref=F6E1FC8917537A410B57C9837A310875D833560F9422AAF6B9BCE76264CA50391AR0G" TargetMode="External"/><Relationship Id="rId25" Type="http://schemas.openxmlformats.org/officeDocument/2006/relationships/hyperlink" Target="consultantplus://offline/ref=F1053E2B8E7C45A6E22FFC60C4E986DDCA211D13ABFCC4FDECF9A211217B5B75wA5CJ" TargetMode="External"/><Relationship Id="rId2" Type="http://schemas.openxmlformats.org/officeDocument/2006/relationships/settings" Target="settings.xml"/><Relationship Id="rId16"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20" Type="http://schemas.openxmlformats.org/officeDocument/2006/relationships/hyperlink" Target="consultantplus://offline/ref=F1053E2B8E7C45A6E22FFC60C4E986DDCA211D13ABFCC4FDECF9A211217B5B75wA5CJ" TargetMode="External"/><Relationship Id="rId1" Type="http://schemas.openxmlformats.org/officeDocument/2006/relationships/styles" Target="styles.xml"/><Relationship Id="rId6" Type="http://schemas.openxmlformats.org/officeDocument/2006/relationships/hyperlink" Target="consultantplus://offline/ref=F6E1FC8917537A410B57C9837A310875D833560F9422AAF6B9BCE76264CA50391AR0G" TargetMode="External"/><Relationship Id="rId11" Type="http://schemas.openxmlformats.org/officeDocument/2006/relationships/hyperlink" Target="consultantplus://offline/ref=679197AB6CD0BC315B0867571581B8EE41E3A5EB0CE28DD8E0ACDF4789y2W5H" TargetMode="External"/><Relationship Id="rId24" Type="http://schemas.openxmlformats.org/officeDocument/2006/relationships/hyperlink" Target="consultantplus://offline/ref=F1053E2B8E7C45A6E22FFC60C4E986DDCA211D13ABFFC2FEE9F9A211217B5B75wA5CJ" TargetMode="External"/><Relationship Id="rId5" Type="http://schemas.openxmlformats.org/officeDocument/2006/relationships/hyperlink" Target="consultantplus://offline/ref=F6E1FC8917537A410B57C9837A310875D833560F9928AFF1B0BCE76264CA50391AR0G" TargetMode="External"/><Relationship Id="rId15"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23" Type="http://schemas.openxmlformats.org/officeDocument/2006/relationships/hyperlink" Target="consultantplus://offline/ref=F1053E2B8E7C45A6E22FFC60C4E986DDCA211D13ABFCC4FDECF9A211217B5B75wA5CJ" TargetMode="External"/><Relationship Id="rId10" Type="http://schemas.openxmlformats.org/officeDocument/2006/relationships/hyperlink" Target="consultantplus://offline/ref=679197AB6CD0BC315B0867571581B8EE41EFA2E60CE28DD8E0ACDF4789y2W5H" TargetMode="External"/><Relationship Id="rId19" Type="http://schemas.openxmlformats.org/officeDocument/2006/relationships/hyperlink" Target="consultantplus://offline/ref=F1053E2B8E7C45A6E22FFC60C4E986DDCA211D13ABFFC2FEE9F9A211217B5B75wA5CJ" TargetMode="External"/><Relationship Id="rId4"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9"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14" Type="http://schemas.openxmlformats.org/officeDocument/2006/relationships/hyperlink" Target="file:///C:\Users\&#1043;&#1099;&#1083;&#1100;&#1089;&#1080;&#1103;\Desktop\2023&#1053;&#1086;&#1074;&#1072;&#1103;%20&#1087;&#1072;&#1087;&#1082;&#1072;\&#1044;&#1059;&#1052;&#1040;\&#1040;&#1055;&#1056;&#1045;&#1051;&#1068;\&#8470;-4.2-&#1054;-&#1087;&#1077;&#1085;&#1089;&#1080;&#1086;&#1085;&#1085;&#1086;&#1084;-&#1086;&#1073;&#1077;&#1089;&#1087;&#1077;&#1095;&#1077;&#1085;&#1080;&#1080;-&#1083;&#1080;&#1094;-&#1079;&#1072;&#1084;&#1077;&#1097;&#1072;&#1074;&#1096;&#1080;&#1093;-&#1076;&#1086;&#1083;&#1078;&#1085;&#1086;&#1089;&#1090;&#1080;-&#1084;&#1091;&#1085;&#1080;&#1094;&#1080;&#1087;&#1072;&#1083;&#1100;&#1085;&#1086;&#1081;-&#1089;&#1083;&#1091;&#1078;&#1073;&#1099;.docx" TargetMode="External"/><Relationship Id="rId22" Type="http://schemas.openxmlformats.org/officeDocument/2006/relationships/hyperlink" Target="consultantplus://offline/ref=F1053E2B8E7C45A6E22FE26DD285DAD4CB2E4B17ACF9CBAEB5A6F94C76w752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16</Pages>
  <Words>5349</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Гыльсия</dc:creator>
  <cp:keywords/>
  <dc:description/>
  <cp:lastModifiedBy>Розалия</cp:lastModifiedBy>
  <cp:revision>7</cp:revision>
  <cp:lastPrinted>2023-09-14T11:35:00Z</cp:lastPrinted>
  <dcterms:created xsi:type="dcterms:W3CDTF">2023-04-08T06:33:00Z</dcterms:created>
  <dcterms:modified xsi:type="dcterms:W3CDTF">2023-09-14T12:36:00Z</dcterms:modified>
</cp:coreProperties>
</file>