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ED" w:rsidRPr="00992AAD" w:rsidRDefault="00CD3DED" w:rsidP="00CD3DED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992AAD">
        <w:rPr>
          <w:b/>
          <w:sz w:val="26"/>
          <w:szCs w:val="26"/>
        </w:rPr>
        <w:t>АДМИНИСТРАЦИЯ  РЫБНО</w:t>
      </w:r>
      <w:proofErr w:type="gramEnd"/>
      <w:r w:rsidRPr="00992AAD">
        <w:rPr>
          <w:b/>
          <w:sz w:val="26"/>
          <w:szCs w:val="26"/>
        </w:rPr>
        <w:t>-ВАТАЖСКОГО СЕЛЬСКОГО ПОСЕЛЕНИЯ</w:t>
      </w:r>
    </w:p>
    <w:p w:rsidR="00CD3DED" w:rsidRPr="00992AAD" w:rsidRDefault="00CD3DED" w:rsidP="00CD3DED">
      <w:pPr>
        <w:spacing w:line="360" w:lineRule="auto"/>
        <w:jc w:val="center"/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>КИЛЬМЕЗСКОГО РАЙОНА КИРОВСКОЙ ОБЛАСТИ</w:t>
      </w:r>
    </w:p>
    <w:p w:rsidR="00CD3DED" w:rsidRPr="00992AAD" w:rsidRDefault="00CD3DED" w:rsidP="00CD3DED">
      <w:pPr>
        <w:rPr>
          <w:sz w:val="26"/>
          <w:szCs w:val="26"/>
        </w:rPr>
      </w:pPr>
    </w:p>
    <w:p w:rsidR="00CD3DED" w:rsidRPr="00992AAD" w:rsidRDefault="00CD3DED" w:rsidP="00CD3DED">
      <w:pPr>
        <w:jc w:val="center"/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>ПОСТАНОВЛЕНИЕ</w:t>
      </w:r>
    </w:p>
    <w:p w:rsidR="00CD3DED" w:rsidRPr="00992AAD" w:rsidRDefault="00CD3DED" w:rsidP="00CD3DED">
      <w:pPr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 xml:space="preserve"> </w:t>
      </w:r>
      <w:r w:rsidR="002501E4">
        <w:rPr>
          <w:b/>
          <w:sz w:val="26"/>
          <w:szCs w:val="26"/>
        </w:rPr>
        <w:t>03.09.2024</w:t>
      </w:r>
      <w:r w:rsidRPr="008D4A85"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F44ABB" w:rsidRPr="008D4A85">
        <w:rPr>
          <w:b/>
          <w:sz w:val="26"/>
          <w:szCs w:val="26"/>
        </w:rPr>
        <w:t xml:space="preserve">                 </w:t>
      </w:r>
      <w:r w:rsidRPr="008D4A85">
        <w:rPr>
          <w:b/>
          <w:sz w:val="26"/>
          <w:szCs w:val="26"/>
        </w:rPr>
        <w:t xml:space="preserve">    № </w:t>
      </w:r>
      <w:r w:rsidR="002501E4">
        <w:rPr>
          <w:b/>
          <w:sz w:val="26"/>
          <w:szCs w:val="26"/>
        </w:rPr>
        <w:t>41</w:t>
      </w:r>
    </w:p>
    <w:p w:rsidR="00CD3DED" w:rsidRPr="00992AAD" w:rsidRDefault="00CD3DED" w:rsidP="00CD3DED">
      <w:pPr>
        <w:rPr>
          <w:b/>
          <w:sz w:val="26"/>
          <w:szCs w:val="26"/>
        </w:rPr>
      </w:pPr>
    </w:p>
    <w:p w:rsidR="00C94753" w:rsidRDefault="00CD3DED" w:rsidP="00992AAD">
      <w:pPr>
        <w:jc w:val="center"/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>д. Рыбная Ватага</w:t>
      </w:r>
    </w:p>
    <w:p w:rsidR="008D4A85" w:rsidRPr="00992AAD" w:rsidRDefault="008D4A85" w:rsidP="00992AAD">
      <w:pPr>
        <w:jc w:val="center"/>
        <w:rPr>
          <w:shadow/>
          <w:sz w:val="26"/>
          <w:szCs w:val="26"/>
        </w:rPr>
      </w:pPr>
    </w:p>
    <w:p w:rsidR="00C94753" w:rsidRPr="00992AAD" w:rsidRDefault="00F26D3F" w:rsidP="00992AAD">
      <w:pPr>
        <w:spacing w:line="276" w:lineRule="auto"/>
        <w:jc w:val="center"/>
        <w:rPr>
          <w:b/>
          <w:shadow/>
          <w:sz w:val="26"/>
          <w:szCs w:val="26"/>
        </w:rPr>
      </w:pPr>
      <w:r w:rsidRPr="00992AAD">
        <w:rPr>
          <w:b/>
          <w:sz w:val="26"/>
          <w:szCs w:val="26"/>
        </w:rPr>
        <w:t xml:space="preserve">О внесении изменений в </w:t>
      </w:r>
      <w:r w:rsidR="00C94753" w:rsidRPr="00992AAD">
        <w:rPr>
          <w:b/>
          <w:sz w:val="26"/>
          <w:szCs w:val="26"/>
        </w:rPr>
        <w:t>Правил</w:t>
      </w:r>
      <w:r w:rsidRPr="00992AAD">
        <w:rPr>
          <w:b/>
          <w:sz w:val="26"/>
          <w:szCs w:val="26"/>
        </w:rPr>
        <w:t>а</w:t>
      </w:r>
      <w:r w:rsidR="00C94753" w:rsidRPr="00992AAD">
        <w:rPr>
          <w:b/>
          <w:sz w:val="26"/>
          <w:szCs w:val="26"/>
        </w:rPr>
        <w:t xml:space="preserve"> землепользования и застройки</w:t>
      </w:r>
      <w:r w:rsidRPr="00992AAD">
        <w:rPr>
          <w:b/>
          <w:sz w:val="26"/>
          <w:szCs w:val="26"/>
        </w:rPr>
        <w:t xml:space="preserve"> </w:t>
      </w:r>
      <w:r w:rsidR="00C94753" w:rsidRPr="00992AAD">
        <w:rPr>
          <w:b/>
          <w:sz w:val="26"/>
          <w:szCs w:val="26"/>
        </w:rPr>
        <w:t xml:space="preserve">муниципального образования </w:t>
      </w:r>
      <w:r w:rsidR="00A37E4C" w:rsidRPr="00992AAD">
        <w:rPr>
          <w:rFonts w:eastAsia="Calibri"/>
          <w:b/>
          <w:bCs/>
          <w:sz w:val="26"/>
          <w:szCs w:val="26"/>
        </w:rPr>
        <w:t>Рыбно-</w:t>
      </w:r>
      <w:proofErr w:type="spellStart"/>
      <w:r w:rsidR="00A37E4C" w:rsidRPr="00992AAD">
        <w:rPr>
          <w:rFonts w:eastAsia="Calibri"/>
          <w:b/>
          <w:bCs/>
          <w:sz w:val="26"/>
          <w:szCs w:val="26"/>
        </w:rPr>
        <w:t>Ватажско</w:t>
      </w:r>
      <w:r w:rsidR="00725C1E" w:rsidRPr="00992AAD">
        <w:rPr>
          <w:rFonts w:eastAsia="Calibri"/>
          <w:b/>
          <w:bCs/>
          <w:sz w:val="26"/>
          <w:szCs w:val="26"/>
        </w:rPr>
        <w:t>е</w:t>
      </w:r>
      <w:proofErr w:type="spellEnd"/>
      <w:r w:rsidR="00C94753" w:rsidRPr="00992AAD">
        <w:rPr>
          <w:b/>
          <w:sz w:val="26"/>
          <w:szCs w:val="26"/>
        </w:rPr>
        <w:t xml:space="preserve"> сельское поселение </w:t>
      </w:r>
      <w:proofErr w:type="spellStart"/>
      <w:r w:rsidR="00C94753" w:rsidRPr="00992AAD">
        <w:rPr>
          <w:b/>
          <w:sz w:val="26"/>
          <w:szCs w:val="26"/>
        </w:rPr>
        <w:t>Кильмезского</w:t>
      </w:r>
      <w:proofErr w:type="spellEnd"/>
      <w:r w:rsidR="00C94753" w:rsidRPr="00992AAD">
        <w:rPr>
          <w:b/>
          <w:sz w:val="26"/>
          <w:szCs w:val="26"/>
        </w:rPr>
        <w:t xml:space="preserve"> района Кировской области</w:t>
      </w:r>
      <w:r w:rsidR="00A37E4C" w:rsidRPr="00992AAD">
        <w:rPr>
          <w:b/>
          <w:bCs/>
          <w:sz w:val="26"/>
          <w:szCs w:val="26"/>
        </w:rPr>
        <w:t xml:space="preserve"> </w:t>
      </w:r>
      <w:r w:rsidRPr="00992AAD">
        <w:rPr>
          <w:b/>
          <w:bCs/>
          <w:sz w:val="26"/>
          <w:szCs w:val="26"/>
        </w:rPr>
        <w:t>утвержденные Постановлением администрации Рыбно-</w:t>
      </w:r>
      <w:proofErr w:type="spellStart"/>
      <w:r w:rsidRPr="00992AAD">
        <w:rPr>
          <w:b/>
          <w:bCs/>
          <w:sz w:val="26"/>
          <w:szCs w:val="26"/>
        </w:rPr>
        <w:t>Ватажского</w:t>
      </w:r>
      <w:proofErr w:type="spellEnd"/>
      <w:r w:rsidRPr="00992AAD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Pr="00992AAD">
        <w:rPr>
          <w:b/>
          <w:bCs/>
          <w:sz w:val="26"/>
          <w:szCs w:val="26"/>
        </w:rPr>
        <w:t>Кильмезского</w:t>
      </w:r>
      <w:proofErr w:type="spellEnd"/>
      <w:r w:rsidRPr="00992AAD">
        <w:rPr>
          <w:b/>
          <w:bCs/>
          <w:sz w:val="26"/>
          <w:szCs w:val="26"/>
        </w:rPr>
        <w:t xml:space="preserve"> района № 44 от 25.08.2021 г</w:t>
      </w:r>
      <w:r w:rsidRPr="00992AAD">
        <w:rPr>
          <w:sz w:val="26"/>
          <w:szCs w:val="26"/>
        </w:rPr>
        <w:t>.</w:t>
      </w:r>
      <w:r w:rsidR="002501E4">
        <w:rPr>
          <w:sz w:val="26"/>
          <w:szCs w:val="26"/>
        </w:rPr>
        <w:t xml:space="preserve"> </w:t>
      </w:r>
      <w:bookmarkStart w:id="0" w:name="_GoBack"/>
      <w:r w:rsidR="002501E4" w:rsidRPr="002501E4">
        <w:rPr>
          <w:b/>
          <w:bCs/>
          <w:sz w:val="26"/>
          <w:szCs w:val="26"/>
        </w:rPr>
        <w:t>(с изменениями от 10.10.2022 № 55, от 28.02.2023 № 16, от 29.08.2023 № 62, от 07.11.2023 № 96)</w:t>
      </w:r>
      <w:bookmarkEnd w:id="0"/>
    </w:p>
    <w:p w:rsidR="00C94753" w:rsidRPr="002544AB" w:rsidRDefault="00F26D3F" w:rsidP="00C94753">
      <w:pPr>
        <w:spacing w:line="276" w:lineRule="auto"/>
        <w:ind w:firstLine="709"/>
        <w:jc w:val="both"/>
      </w:pPr>
      <w:r w:rsidRPr="002544AB">
        <w:t>В соответствии с Федеральным Законом от 06.10.2003 №131-ФЗ «Об общих принципах организации местного самоуправления в Российской Федерации», статьи 24 Устава муниципального образования Рыбно-</w:t>
      </w:r>
      <w:proofErr w:type="spellStart"/>
      <w:r w:rsidRPr="002544AB">
        <w:t>Ватажского</w:t>
      </w:r>
      <w:proofErr w:type="spellEnd"/>
      <w:r w:rsidRPr="002544AB">
        <w:t xml:space="preserve"> сельского поселения</w:t>
      </w:r>
      <w:r w:rsidR="00C94753" w:rsidRPr="002544AB">
        <w:t xml:space="preserve">, администрация </w:t>
      </w:r>
      <w:r w:rsidR="00725C1E" w:rsidRPr="002544AB">
        <w:t xml:space="preserve">Рыбно - </w:t>
      </w:r>
      <w:proofErr w:type="spellStart"/>
      <w:r w:rsidR="00725C1E" w:rsidRPr="002544AB">
        <w:t>Ватажского</w:t>
      </w:r>
      <w:proofErr w:type="spellEnd"/>
      <w:r w:rsidR="00C94753" w:rsidRPr="002544AB">
        <w:t xml:space="preserve"> сельского поселения</w:t>
      </w:r>
      <w:r w:rsidR="00C94753" w:rsidRPr="002544AB">
        <w:rPr>
          <w:rFonts w:eastAsia="Calibri"/>
          <w:lang w:eastAsia="en-US"/>
        </w:rPr>
        <w:t xml:space="preserve"> </w:t>
      </w:r>
      <w:r w:rsidR="00C94753" w:rsidRPr="002544AB">
        <w:t>ПОСТАНОВЛЯЕТ:</w:t>
      </w:r>
    </w:p>
    <w:p w:rsidR="00AB57BE" w:rsidRPr="002544AB" w:rsidRDefault="00AB57BE" w:rsidP="00AB57BE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bCs/>
          <w:color w:val="000000" w:themeColor="text1"/>
        </w:rPr>
      </w:pPr>
      <w:r w:rsidRPr="002544AB">
        <w:rPr>
          <w:bCs/>
        </w:rPr>
        <w:t>Внести</w:t>
      </w:r>
      <w:r w:rsidR="00F26D3F" w:rsidRPr="002544AB">
        <w:rPr>
          <w:bCs/>
        </w:rPr>
        <w:t xml:space="preserve"> изменени</w:t>
      </w:r>
      <w:r w:rsidRPr="002544AB">
        <w:rPr>
          <w:bCs/>
        </w:rPr>
        <w:t>я</w:t>
      </w:r>
      <w:r w:rsidR="00F26D3F" w:rsidRPr="002544AB">
        <w:rPr>
          <w:bCs/>
        </w:rPr>
        <w:t xml:space="preserve"> в Правила землепользования и застройки муниципального образования </w:t>
      </w:r>
      <w:r w:rsidR="00F26D3F" w:rsidRPr="002544AB">
        <w:rPr>
          <w:rFonts w:eastAsia="Calibri"/>
          <w:bCs/>
        </w:rPr>
        <w:t>Рыбно-</w:t>
      </w:r>
      <w:proofErr w:type="spellStart"/>
      <w:r w:rsidR="00F26D3F" w:rsidRPr="002544AB">
        <w:rPr>
          <w:rFonts w:eastAsia="Calibri"/>
          <w:bCs/>
        </w:rPr>
        <w:t>Ватажское</w:t>
      </w:r>
      <w:proofErr w:type="spellEnd"/>
      <w:r w:rsidR="00F26D3F" w:rsidRPr="002544AB">
        <w:rPr>
          <w:bCs/>
        </w:rPr>
        <w:t xml:space="preserve"> сельское поселение </w:t>
      </w:r>
      <w:proofErr w:type="spellStart"/>
      <w:r w:rsidR="00F26D3F" w:rsidRPr="002544AB">
        <w:rPr>
          <w:bCs/>
        </w:rPr>
        <w:t>Кильмезского</w:t>
      </w:r>
      <w:proofErr w:type="spellEnd"/>
      <w:r w:rsidR="00F26D3F" w:rsidRPr="002544AB">
        <w:rPr>
          <w:bCs/>
        </w:rPr>
        <w:t xml:space="preserve"> района Кировской области</w:t>
      </w:r>
      <w:r w:rsidR="008D4A85" w:rsidRPr="002544AB">
        <w:rPr>
          <w:bCs/>
        </w:rPr>
        <w:t xml:space="preserve"> (далее – Правила),</w:t>
      </w:r>
      <w:r w:rsidR="00F26D3F" w:rsidRPr="002544AB">
        <w:rPr>
          <w:bCs/>
        </w:rPr>
        <w:t xml:space="preserve"> утвержденные Постановлением администрации Рыбно-</w:t>
      </w:r>
      <w:proofErr w:type="spellStart"/>
      <w:r w:rsidR="00F26D3F" w:rsidRPr="002544AB">
        <w:rPr>
          <w:bCs/>
        </w:rPr>
        <w:t>Ватажского</w:t>
      </w:r>
      <w:proofErr w:type="spellEnd"/>
      <w:r w:rsidR="00F26D3F" w:rsidRPr="002544AB">
        <w:rPr>
          <w:bCs/>
        </w:rPr>
        <w:t xml:space="preserve"> сельского поселения </w:t>
      </w:r>
      <w:proofErr w:type="spellStart"/>
      <w:r w:rsidR="00F26D3F" w:rsidRPr="002544AB">
        <w:rPr>
          <w:bCs/>
        </w:rPr>
        <w:t>Кильмезского</w:t>
      </w:r>
      <w:proofErr w:type="spellEnd"/>
      <w:r w:rsidR="00F26D3F" w:rsidRPr="002544AB">
        <w:rPr>
          <w:bCs/>
        </w:rPr>
        <w:t xml:space="preserve"> района № 44 от 25.08.2021 г.</w:t>
      </w:r>
      <w:r w:rsidR="00F26D3F" w:rsidRPr="002544AB">
        <w:t xml:space="preserve">, </w:t>
      </w:r>
      <w:r w:rsidR="00F26D3F" w:rsidRPr="002544AB">
        <w:rPr>
          <w:color w:val="000000" w:themeColor="text1"/>
        </w:rPr>
        <w:t>внести следующие изменения:</w:t>
      </w:r>
    </w:p>
    <w:p w:rsidR="00AB57BE" w:rsidRPr="002544AB" w:rsidRDefault="008D4A85" w:rsidP="008D4A85">
      <w:pPr>
        <w:pStyle w:val="a3"/>
        <w:numPr>
          <w:ilvl w:val="1"/>
          <w:numId w:val="10"/>
        </w:numPr>
        <w:spacing w:line="276" w:lineRule="auto"/>
        <w:jc w:val="both"/>
        <w:rPr>
          <w:bCs/>
          <w:color w:val="000000" w:themeColor="text1"/>
        </w:rPr>
      </w:pPr>
      <w:r w:rsidRPr="002544AB">
        <w:rPr>
          <w:bCs/>
          <w:color w:val="000000" w:themeColor="text1"/>
        </w:rPr>
        <w:t xml:space="preserve"> Главу 5 Правил дополнить п 3.1:</w:t>
      </w:r>
    </w:p>
    <w:p w:rsidR="008D4A85" w:rsidRPr="002544AB" w:rsidRDefault="008D4A85" w:rsidP="008D4A85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</w:rPr>
      </w:pPr>
      <w:r w:rsidRPr="002544AB">
        <w:rPr>
          <w:rFonts w:eastAsia="Calibri"/>
          <w:bCs/>
          <w:color w:val="000000" w:themeColor="text1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</w:t>
      </w:r>
    </w:p>
    <w:p w:rsidR="008D4A85" w:rsidRPr="002544AB" w:rsidRDefault="008D4A85" w:rsidP="008D4A85">
      <w:pPr>
        <w:spacing w:line="276" w:lineRule="auto"/>
        <w:ind w:left="709"/>
        <w:jc w:val="both"/>
        <w:rPr>
          <w:bCs/>
          <w:color w:val="000000" w:themeColor="text1"/>
        </w:rPr>
      </w:pPr>
      <w:r w:rsidRPr="002544AB">
        <w:rPr>
          <w:bCs/>
          <w:color w:val="000000" w:themeColor="text1"/>
        </w:rPr>
        <w:t>1.</w:t>
      </w:r>
      <w:proofErr w:type="gramStart"/>
      <w:r w:rsidRPr="002544AB">
        <w:rPr>
          <w:bCs/>
          <w:color w:val="000000" w:themeColor="text1"/>
        </w:rPr>
        <w:t>2.Главу</w:t>
      </w:r>
      <w:proofErr w:type="gramEnd"/>
      <w:r w:rsidRPr="002544AB">
        <w:rPr>
          <w:bCs/>
          <w:color w:val="000000" w:themeColor="text1"/>
        </w:rPr>
        <w:t xml:space="preserve"> 5 Правил дополнить п 8:</w:t>
      </w:r>
    </w:p>
    <w:p w:rsidR="008D4A85" w:rsidRPr="002544AB" w:rsidRDefault="008D4A85" w:rsidP="008D4A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544AB">
        <w:rPr>
          <w:rFonts w:eastAsia="Calibri"/>
        </w:rPr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8D4A85" w:rsidRPr="002544AB" w:rsidRDefault="008D4A85" w:rsidP="008D4A85">
      <w:pPr>
        <w:pStyle w:val="a3"/>
        <w:spacing w:line="276" w:lineRule="auto"/>
        <w:ind w:left="1099"/>
        <w:jc w:val="both"/>
        <w:rPr>
          <w:bCs/>
          <w:color w:val="000000" w:themeColor="text1"/>
        </w:rPr>
      </w:pPr>
    </w:p>
    <w:p w:rsidR="00992AAD" w:rsidRPr="002544AB" w:rsidRDefault="00992AAD" w:rsidP="008D4A8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544AB">
        <w:t>О</w:t>
      </w:r>
      <w:r w:rsidR="004B5EFD" w:rsidRPr="002544AB">
        <w:t>публиковать настоящее постановление</w:t>
      </w:r>
      <w:r w:rsidR="00A37E4C" w:rsidRPr="002544AB">
        <w:t xml:space="preserve"> на официальном сайте сети Интернет администрации Рыбно - </w:t>
      </w:r>
      <w:proofErr w:type="spellStart"/>
      <w:r w:rsidR="00A37E4C" w:rsidRPr="002544AB">
        <w:t>Ватажского</w:t>
      </w:r>
      <w:proofErr w:type="spellEnd"/>
      <w:r w:rsidR="00A37E4C" w:rsidRPr="002544AB">
        <w:t xml:space="preserve"> сельского поселения </w:t>
      </w:r>
      <w:r w:rsidR="00C94753" w:rsidRPr="002544AB">
        <w:rPr>
          <w:rFonts w:eastAsia="Calibri"/>
          <w:lang w:eastAsia="en-US"/>
        </w:rPr>
        <w:t>и в федеральной государственной информационной системе территориального планирования</w:t>
      </w:r>
      <w:r w:rsidR="00C94753" w:rsidRPr="002544AB">
        <w:t>.</w:t>
      </w:r>
    </w:p>
    <w:p w:rsidR="00C94753" w:rsidRPr="002544AB" w:rsidRDefault="00C94753" w:rsidP="008D4A8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544AB">
        <w:t>Настоящее постановление вступает в силу со дня его официального опубликования.</w:t>
      </w:r>
    </w:p>
    <w:p w:rsidR="00C94753" w:rsidRPr="002544AB" w:rsidRDefault="00C94753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A37E4C" w:rsidRPr="002544AB" w:rsidRDefault="00A37E4C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D16397" w:rsidRPr="002544AB" w:rsidRDefault="004B5EFD" w:rsidP="00A37E4C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</w:pPr>
      <w:r w:rsidRPr="002544AB">
        <w:t>Глава</w:t>
      </w:r>
      <w:r w:rsidR="00A37E4C" w:rsidRPr="002544AB">
        <w:t xml:space="preserve"> Рыбно-</w:t>
      </w:r>
      <w:proofErr w:type="spellStart"/>
      <w:r w:rsidR="00A37E4C" w:rsidRPr="002544AB">
        <w:t>Ватажского</w:t>
      </w:r>
      <w:proofErr w:type="spellEnd"/>
      <w:r w:rsidR="00A37E4C" w:rsidRPr="002544AB">
        <w:t xml:space="preserve"> сельского </w:t>
      </w:r>
      <w:proofErr w:type="gramStart"/>
      <w:r w:rsidR="00A37E4C" w:rsidRPr="002544AB">
        <w:t xml:space="preserve">поселения:   </w:t>
      </w:r>
      <w:proofErr w:type="gramEnd"/>
      <w:r w:rsidR="00A37E4C" w:rsidRPr="002544AB">
        <w:t xml:space="preserve">          Г.Г. </w:t>
      </w:r>
      <w:proofErr w:type="spellStart"/>
      <w:r w:rsidR="00A37E4C" w:rsidRPr="002544AB">
        <w:t>Гафиуллина</w:t>
      </w:r>
      <w:proofErr w:type="spellEnd"/>
    </w:p>
    <w:sectPr w:rsidR="00D16397" w:rsidRPr="002544AB" w:rsidSect="00992AA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20" w:rsidRDefault="00A54C20" w:rsidP="00F26D3F">
      <w:r>
        <w:separator/>
      </w:r>
    </w:p>
  </w:endnote>
  <w:endnote w:type="continuationSeparator" w:id="0">
    <w:p w:rsidR="00A54C20" w:rsidRDefault="00A54C20" w:rsidP="00F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20" w:rsidRDefault="00A54C20" w:rsidP="00F26D3F">
      <w:r>
        <w:separator/>
      </w:r>
    </w:p>
  </w:footnote>
  <w:footnote w:type="continuationSeparator" w:id="0">
    <w:p w:rsidR="00A54C20" w:rsidRDefault="00A54C20" w:rsidP="00F2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06965488"/>
    <w:multiLevelType w:val="multilevel"/>
    <w:tmpl w:val="7402D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  <w:sz w:val="26"/>
      </w:rPr>
    </w:lvl>
  </w:abstractNum>
  <w:abstractNum w:abstractNumId="3" w15:restartNumberingAfterBreak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0AD23F88"/>
    <w:multiLevelType w:val="hybridMultilevel"/>
    <w:tmpl w:val="2832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B54"/>
    <w:multiLevelType w:val="hybridMultilevel"/>
    <w:tmpl w:val="6B367C86"/>
    <w:lvl w:ilvl="0" w:tplc="81BC8CE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BF0058"/>
    <w:multiLevelType w:val="multilevel"/>
    <w:tmpl w:val="7402D34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 w:themeColor="text1"/>
        <w:sz w:val="26"/>
      </w:rPr>
    </w:lvl>
  </w:abstractNum>
  <w:abstractNum w:abstractNumId="7" w15:restartNumberingAfterBreak="0">
    <w:nsid w:val="2CE33721"/>
    <w:multiLevelType w:val="hybridMultilevel"/>
    <w:tmpl w:val="D00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F636EAA"/>
    <w:multiLevelType w:val="hybridMultilevel"/>
    <w:tmpl w:val="9A60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33A5485"/>
    <w:multiLevelType w:val="hybridMultilevel"/>
    <w:tmpl w:val="2542B9A8"/>
    <w:lvl w:ilvl="0" w:tplc="72C8E322">
      <w:start w:val="1"/>
      <w:numFmt w:val="decimal"/>
      <w:lvlText w:val="%1."/>
      <w:lvlJc w:val="left"/>
      <w:pPr>
        <w:ind w:left="55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53"/>
    <w:rsid w:val="00245506"/>
    <w:rsid w:val="002501E4"/>
    <w:rsid w:val="002544AB"/>
    <w:rsid w:val="0028559A"/>
    <w:rsid w:val="002B1521"/>
    <w:rsid w:val="0031163C"/>
    <w:rsid w:val="00387D81"/>
    <w:rsid w:val="004832F6"/>
    <w:rsid w:val="004A7441"/>
    <w:rsid w:val="004B5EFD"/>
    <w:rsid w:val="004C721A"/>
    <w:rsid w:val="004D6494"/>
    <w:rsid w:val="005900D5"/>
    <w:rsid w:val="005C1F28"/>
    <w:rsid w:val="00651939"/>
    <w:rsid w:val="00691BEC"/>
    <w:rsid w:val="00725C1E"/>
    <w:rsid w:val="007A304A"/>
    <w:rsid w:val="007D7F3C"/>
    <w:rsid w:val="00836532"/>
    <w:rsid w:val="008D4A85"/>
    <w:rsid w:val="00992AAD"/>
    <w:rsid w:val="009F77F3"/>
    <w:rsid w:val="00A31D5A"/>
    <w:rsid w:val="00A37E4C"/>
    <w:rsid w:val="00A54C20"/>
    <w:rsid w:val="00A55038"/>
    <w:rsid w:val="00AA4855"/>
    <w:rsid w:val="00AB57BE"/>
    <w:rsid w:val="00AE11B6"/>
    <w:rsid w:val="00B748A3"/>
    <w:rsid w:val="00BE2A0E"/>
    <w:rsid w:val="00C276FE"/>
    <w:rsid w:val="00C94753"/>
    <w:rsid w:val="00CD26C6"/>
    <w:rsid w:val="00CD3DED"/>
    <w:rsid w:val="00CF4462"/>
    <w:rsid w:val="00D16397"/>
    <w:rsid w:val="00F01288"/>
    <w:rsid w:val="00F26D3F"/>
    <w:rsid w:val="00F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44BF"/>
  <w15:docId w15:val="{99E90DF3-9A83-4BA3-B85E-9385436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F2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1F28"/>
    <w:pPr>
      <w:keepNext/>
      <w:ind w:left="705" w:right="45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5C1F28"/>
    <w:pPr>
      <w:keepNext/>
      <w:ind w:right="458" w:firstLine="705"/>
      <w:jc w:val="center"/>
      <w:outlineLvl w:val="2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C1F28"/>
    <w:pPr>
      <w:keepNext/>
      <w:ind w:left="360" w:right="515"/>
      <w:jc w:val="center"/>
      <w:outlineLvl w:val="3"/>
    </w:pPr>
    <w:rPr>
      <w:rFonts w:eastAsia="Calibri"/>
      <w:b/>
      <w:caps/>
    </w:rPr>
  </w:style>
  <w:style w:type="paragraph" w:styleId="5">
    <w:name w:val="heading 5"/>
    <w:basedOn w:val="a"/>
    <w:next w:val="a"/>
    <w:link w:val="50"/>
    <w:uiPriority w:val="99"/>
    <w:qFormat/>
    <w:rsid w:val="005C1F28"/>
    <w:pPr>
      <w:keepNext/>
      <w:outlineLvl w:val="4"/>
    </w:pPr>
    <w:rPr>
      <w:rFonts w:eastAsia="Calibri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C1F28"/>
    <w:pPr>
      <w:keepNext/>
      <w:jc w:val="center"/>
      <w:outlineLvl w:val="5"/>
    </w:pPr>
    <w:rPr>
      <w:rFonts w:eastAsia="Calibri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5C1F28"/>
    <w:pPr>
      <w:keepNext/>
      <w:ind w:left="680"/>
      <w:outlineLvl w:val="6"/>
    </w:pPr>
    <w:rPr>
      <w:rFonts w:eastAsia="Calibri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C1F28"/>
    <w:pPr>
      <w:keepNext/>
      <w:jc w:val="center"/>
      <w:outlineLvl w:val="7"/>
    </w:pPr>
    <w:rPr>
      <w:rFonts w:eastAsia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5C1F28"/>
    <w:pPr>
      <w:keepNext/>
      <w:ind w:left="399" w:right="458" w:firstLine="1026"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1F2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1F28"/>
    <w:rPr>
      <w:rFonts w:ascii="Times New Roman" w:eastAsia="Calibri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1F28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1F2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1F28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5C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1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1F28"/>
    <w:rPr>
      <w:rFonts w:ascii="Arial" w:eastAsia="Calibri" w:hAnsi="Arial" w:cs="Times New Roman"/>
      <w:lang w:eastAsia="ru-RU"/>
    </w:rPr>
  </w:style>
  <w:style w:type="paragraph" w:styleId="21">
    <w:name w:val="Body Text Indent 2"/>
    <w:basedOn w:val="a"/>
    <w:link w:val="22"/>
    <w:uiPriority w:val="99"/>
    <w:rsid w:val="005C1F28"/>
    <w:pPr>
      <w:ind w:left="705"/>
    </w:pPr>
    <w:rPr>
      <w:rFonts w:eastAsia="Calibri"/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61">
    <w:name w:val="Знак6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5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rsid w:val="005C1F2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41">
    <w:name w:val="Знак4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Знак3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rsid w:val="005C1F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C1F28"/>
    <w:pPr>
      <w:ind w:left="720"/>
      <w:contextualSpacing/>
    </w:pPr>
  </w:style>
  <w:style w:type="paragraph" w:customStyle="1" w:styleId="12">
    <w:name w:val="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5C1F28"/>
    <w:rPr>
      <w:rFonts w:ascii="Arial" w:hAnsi="Arial"/>
      <w:sz w:val="20"/>
      <w:lang w:eastAsia="ru-RU"/>
    </w:rPr>
  </w:style>
  <w:style w:type="paragraph" w:styleId="a7">
    <w:name w:val="header"/>
    <w:basedOn w:val="a"/>
    <w:link w:val="a8"/>
    <w:uiPriority w:val="99"/>
    <w:rsid w:val="005C1F28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5C1F28"/>
    <w:rPr>
      <w:rFonts w:ascii="Arial" w:hAnsi="Arial"/>
      <w:noProof/>
      <w:lang w:eastAsia="ru-RU"/>
    </w:rPr>
  </w:style>
  <w:style w:type="paragraph" w:styleId="a9">
    <w:name w:val="footer"/>
    <w:basedOn w:val="a"/>
    <w:link w:val="aa"/>
    <w:uiPriority w:val="99"/>
    <w:rsid w:val="005C1F2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TitleChar">
    <w:name w:val="Title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customStyle="1" w:styleId="15">
    <w:name w:val="1"/>
    <w:basedOn w:val="a"/>
    <w:next w:val="ab"/>
    <w:uiPriority w:val="99"/>
    <w:rsid w:val="005C1F28"/>
    <w:pPr>
      <w:ind w:right="800"/>
      <w:jc w:val="center"/>
    </w:pPr>
    <w:rPr>
      <w:b/>
      <w:bCs/>
    </w:rPr>
  </w:style>
  <w:style w:type="character" w:customStyle="1" w:styleId="BodyTextChar">
    <w:name w:val="Body Text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5C1F28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ae">
    <w:name w:val="Body Text Indent"/>
    <w:basedOn w:val="a"/>
    <w:link w:val="af"/>
    <w:uiPriority w:val="99"/>
    <w:rsid w:val="005C1F28"/>
    <w:pPr>
      <w:ind w:firstLine="705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5C1F28"/>
    <w:rPr>
      <w:rFonts w:ascii="Times New Roman" w:hAnsi="Times New Roman"/>
      <w:b/>
      <w:sz w:val="20"/>
      <w:lang w:eastAsia="ru-RU"/>
    </w:rPr>
  </w:style>
  <w:style w:type="paragraph" w:styleId="af0">
    <w:name w:val="Subtitle"/>
    <w:basedOn w:val="a"/>
    <w:link w:val="af1"/>
    <w:uiPriority w:val="99"/>
    <w:qFormat/>
    <w:rsid w:val="005C1F28"/>
    <w:pPr>
      <w:jc w:val="center"/>
    </w:pPr>
    <w:rPr>
      <w:rFonts w:ascii="Cambria" w:eastAsia="Calibri" w:hAnsi="Cambria"/>
    </w:rPr>
  </w:style>
  <w:style w:type="character" w:customStyle="1" w:styleId="af1">
    <w:name w:val="Подзаголовок Знак"/>
    <w:basedOn w:val="a0"/>
    <w:link w:val="af0"/>
    <w:uiPriority w:val="99"/>
    <w:rsid w:val="005C1F28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99"/>
    <w:rsid w:val="005C1F28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BodyText2Char">
    <w:name w:val="Body Text 2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24">
    <w:name w:val="Body Text 2"/>
    <w:basedOn w:val="a"/>
    <w:link w:val="25"/>
    <w:uiPriority w:val="99"/>
    <w:rsid w:val="005C1F28"/>
    <w:pPr>
      <w:ind w:right="800"/>
    </w:pPr>
    <w:rPr>
      <w:rFonts w:eastAsia="Calibri"/>
    </w:rPr>
  </w:style>
  <w:style w:type="character" w:customStyle="1" w:styleId="25">
    <w:name w:val="Основной текст 2 Знак"/>
    <w:basedOn w:val="a0"/>
    <w:link w:val="24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34">
    <w:name w:val="Body Text 3"/>
    <w:basedOn w:val="a"/>
    <w:link w:val="35"/>
    <w:uiPriority w:val="99"/>
    <w:rsid w:val="005C1F28"/>
    <w:pPr>
      <w:ind w:right="515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uiPriority w:val="99"/>
    <w:semiHidden/>
    <w:rsid w:val="005C1F2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uiPriority w:val="99"/>
    <w:locked/>
    <w:rsid w:val="005C1F28"/>
    <w:rPr>
      <w:rFonts w:ascii="Courier New" w:hAnsi="Courier New"/>
      <w:sz w:val="20"/>
      <w:lang w:eastAsia="ru-RU"/>
    </w:rPr>
  </w:style>
  <w:style w:type="paragraph" w:styleId="af2">
    <w:name w:val="Plain Text"/>
    <w:basedOn w:val="a"/>
    <w:link w:val="af3"/>
    <w:uiPriority w:val="99"/>
    <w:rsid w:val="005C1F28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5C1F28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9">
    <w:name w:val="Текст Знак1"/>
    <w:uiPriority w:val="99"/>
    <w:semiHidden/>
    <w:rsid w:val="005C1F28"/>
    <w:rPr>
      <w:rFonts w:ascii="Consolas" w:hAnsi="Consolas"/>
      <w:sz w:val="21"/>
      <w:lang w:eastAsia="ru-RU"/>
    </w:rPr>
  </w:style>
  <w:style w:type="character" w:styleId="af4">
    <w:name w:val="FollowedHyperlink"/>
    <w:uiPriority w:val="99"/>
    <w:rsid w:val="005C1F28"/>
    <w:rPr>
      <w:rFonts w:cs="Times New Roman"/>
      <w:color w:val="800080"/>
      <w:u w:val="single"/>
    </w:rPr>
  </w:style>
  <w:style w:type="paragraph" w:styleId="af5">
    <w:name w:val="Block Text"/>
    <w:basedOn w:val="a"/>
    <w:uiPriority w:val="99"/>
    <w:rsid w:val="005C1F28"/>
    <w:pPr>
      <w:ind w:left="57" w:right="800" w:firstLine="651"/>
    </w:pPr>
  </w:style>
  <w:style w:type="paragraph" w:customStyle="1" w:styleId="af6">
    <w:name w:val="Штамп"/>
    <w:autoRedefine/>
    <w:uiPriority w:val="99"/>
    <w:rsid w:val="005C1F2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Штамп наименование"/>
    <w:uiPriority w:val="99"/>
    <w:rsid w:val="005C1F2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8">
    <w:name w:val="Обозначение документа"/>
    <w:autoRedefine/>
    <w:uiPriority w:val="99"/>
    <w:rsid w:val="005C1F2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5C1F28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link w:val="ConsNormal0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C1F28"/>
    <w:rPr>
      <w:rFonts w:ascii="Arial" w:eastAsia="Calibri" w:hAnsi="Arial" w:cs="Times New Roman"/>
      <w:lang w:eastAsia="ru-RU"/>
    </w:rPr>
  </w:style>
  <w:style w:type="character" w:styleId="af9">
    <w:name w:val="page number"/>
    <w:uiPriority w:val="99"/>
    <w:rsid w:val="005C1F28"/>
    <w:rPr>
      <w:rFonts w:ascii="Arial" w:hAnsi="Arial" w:cs="Times New Roman"/>
      <w:sz w:val="20"/>
    </w:rPr>
  </w:style>
  <w:style w:type="paragraph" w:customStyle="1" w:styleId="Heading">
    <w:name w:val="Heading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Текст1"/>
    <w:basedOn w:val="a"/>
    <w:uiPriority w:val="99"/>
    <w:rsid w:val="005C1F28"/>
    <w:pPr>
      <w:autoSpaceDE w:val="0"/>
      <w:autoSpaceDN w:val="0"/>
      <w:adjustRightInd w:val="0"/>
      <w:spacing w:before="120" w:after="120"/>
    </w:pPr>
  </w:style>
  <w:style w:type="paragraph" w:customStyle="1" w:styleId="afa">
    <w:name w:val="НВС"/>
    <w:basedOn w:val="a"/>
    <w:next w:val="a"/>
    <w:uiPriority w:val="99"/>
    <w:rsid w:val="005C1F2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uiPriority w:val="99"/>
    <w:rsid w:val="005C1F28"/>
    <w:pPr>
      <w:widowControl w:val="0"/>
      <w:autoSpaceDE w:val="0"/>
      <w:autoSpaceDN w:val="0"/>
      <w:adjustRightInd w:val="0"/>
      <w:jc w:val="both"/>
    </w:pPr>
  </w:style>
  <w:style w:type="paragraph" w:styleId="afc">
    <w:name w:val="Balloon Text"/>
    <w:basedOn w:val="a"/>
    <w:link w:val="afd"/>
    <w:uiPriority w:val="99"/>
    <w:rsid w:val="005C1F28"/>
    <w:rPr>
      <w:rFonts w:ascii="Tahoma" w:eastAsia="Calibri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5C1F2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71">
    <w:name w:val="Знак7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footnote text"/>
    <w:basedOn w:val="a"/>
    <w:link w:val="aff"/>
    <w:uiPriority w:val="99"/>
    <w:rsid w:val="005C1F28"/>
    <w:rPr>
      <w:rFonts w:eastAsia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F2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rsid w:val="005C1F28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s10">
    <w:name w:val="s1"/>
    <w:uiPriority w:val="99"/>
    <w:rsid w:val="005C1F28"/>
  </w:style>
  <w:style w:type="paragraph" w:customStyle="1" w:styleId="p34">
    <w:name w:val="p34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5C1F28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ff1"/>
    <w:uiPriority w:val="99"/>
    <w:qFormat/>
    <w:rsid w:val="005C1F2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b"/>
    <w:uiPriority w:val="99"/>
    <w:rsid w:val="005C1F2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uiPriority w:val="99"/>
    <w:rsid w:val="005C1F28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TableParagraph">
    <w:name w:val="Table Paragraph"/>
    <w:basedOn w:val="a"/>
    <w:uiPriority w:val="99"/>
    <w:rsid w:val="005C1F28"/>
    <w:pPr>
      <w:widowControl w:val="0"/>
      <w:autoSpaceDE w:val="0"/>
      <w:autoSpaceDN w:val="0"/>
      <w:ind w:left="100"/>
    </w:pPr>
    <w:rPr>
      <w:sz w:val="22"/>
      <w:szCs w:val="22"/>
      <w:lang w:val="en-US" w:eastAsia="en-US"/>
    </w:rPr>
  </w:style>
  <w:style w:type="paragraph" w:customStyle="1" w:styleId="aff3">
    <w:name w:val="Знак Знак 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 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5C1F28"/>
  </w:style>
  <w:style w:type="character" w:customStyle="1" w:styleId="eop">
    <w:name w:val="eop"/>
    <w:uiPriority w:val="99"/>
    <w:rsid w:val="005C1F28"/>
  </w:style>
  <w:style w:type="character" w:customStyle="1" w:styleId="blk">
    <w:name w:val="blk"/>
    <w:rsid w:val="005C1F28"/>
  </w:style>
  <w:style w:type="paragraph" w:customStyle="1" w:styleId="p88">
    <w:name w:val="p88"/>
    <w:basedOn w:val="a"/>
    <w:rsid w:val="005C1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2024-09-04T12:26:00Z</cp:lastPrinted>
  <dcterms:created xsi:type="dcterms:W3CDTF">2024-07-26T10:33:00Z</dcterms:created>
  <dcterms:modified xsi:type="dcterms:W3CDTF">2024-09-04T12:26:00Z</dcterms:modified>
</cp:coreProperties>
</file>