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F0" w:rsidRDefault="00094AF0" w:rsidP="00094AF0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АДМИНИСТРАЦИЯ  РЫБНО</w:t>
      </w:r>
      <w:proofErr w:type="gramEnd"/>
      <w:r>
        <w:rPr>
          <w:b/>
          <w:sz w:val="28"/>
          <w:szCs w:val="28"/>
        </w:rPr>
        <w:t>-ВАТАЖСКОГО СЕЛЬСКОГО ПОСЕЛЕНИЯ</w:t>
      </w:r>
    </w:p>
    <w:p w:rsidR="00094AF0" w:rsidRDefault="00094AF0" w:rsidP="00094AF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094AF0" w:rsidRDefault="00094AF0" w:rsidP="00094AF0"/>
    <w:p w:rsidR="00094AF0" w:rsidRDefault="00094AF0" w:rsidP="00094AF0"/>
    <w:p w:rsidR="00094AF0" w:rsidRDefault="00094AF0" w:rsidP="00094A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94AF0" w:rsidRDefault="00094AF0" w:rsidP="00094AF0">
      <w:pPr>
        <w:jc w:val="center"/>
        <w:rPr>
          <w:b/>
          <w:sz w:val="28"/>
          <w:szCs w:val="28"/>
        </w:rPr>
      </w:pPr>
    </w:p>
    <w:p w:rsidR="00094AF0" w:rsidRDefault="00094AF0" w:rsidP="00094AF0">
      <w:pPr>
        <w:rPr>
          <w:b/>
          <w:sz w:val="28"/>
          <w:szCs w:val="28"/>
        </w:rPr>
      </w:pPr>
    </w:p>
    <w:p w:rsidR="00094AF0" w:rsidRDefault="00094AF0" w:rsidP="00094A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04.09.2025                                                                                               №5</w:t>
      </w:r>
      <w:r w:rsidR="008A2FD9">
        <w:rPr>
          <w:b/>
          <w:sz w:val="28"/>
          <w:szCs w:val="28"/>
        </w:rPr>
        <w:t>6</w:t>
      </w:r>
    </w:p>
    <w:p w:rsidR="00094AF0" w:rsidRDefault="00094AF0" w:rsidP="00094AF0">
      <w:pPr>
        <w:rPr>
          <w:b/>
        </w:rPr>
      </w:pPr>
    </w:p>
    <w:p w:rsidR="00094AF0" w:rsidRDefault="00094AF0" w:rsidP="00094A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Рыбная Ватага</w:t>
      </w:r>
    </w:p>
    <w:p w:rsidR="00094AF0" w:rsidRDefault="00094AF0" w:rsidP="00094AF0">
      <w:pPr>
        <w:jc w:val="center"/>
        <w:rPr>
          <w:b/>
          <w:sz w:val="28"/>
          <w:szCs w:val="28"/>
        </w:rPr>
      </w:pPr>
    </w:p>
    <w:p w:rsidR="00094AF0" w:rsidRDefault="00094AF0" w:rsidP="00094A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</w:t>
      </w:r>
      <w:r w:rsidR="00E64B7A">
        <w:rPr>
          <w:b/>
          <w:sz w:val="28"/>
          <w:szCs w:val="28"/>
        </w:rPr>
        <w:t>адреса земельному участку</w:t>
      </w:r>
    </w:p>
    <w:p w:rsidR="00094AF0" w:rsidRDefault="00094AF0" w:rsidP="00094AF0">
      <w:pPr>
        <w:pStyle w:val="a3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>
        <w:rPr>
          <w:sz w:val="24"/>
          <w:szCs w:val="24"/>
        </w:rPr>
        <w:t>Ватажского</w:t>
      </w:r>
      <w:proofErr w:type="spellEnd"/>
      <w:r>
        <w:rPr>
          <w:sz w:val="24"/>
          <w:szCs w:val="24"/>
        </w:rPr>
        <w:t xml:space="preserve"> сельского поселения ПОСТАНОВЛЯЕТ:</w:t>
      </w:r>
    </w:p>
    <w:p w:rsidR="00094AF0" w:rsidRDefault="00337605" w:rsidP="00094AF0">
      <w:pPr>
        <w:numPr>
          <w:ilvl w:val="0"/>
          <w:numId w:val="1"/>
        </w:numPr>
        <w:ind w:left="0" w:firstLine="567"/>
        <w:jc w:val="both"/>
      </w:pPr>
      <w:r>
        <w:t>Присвоить</w:t>
      </w:r>
      <w:r w:rsidR="00094AF0">
        <w:t xml:space="preserve"> земельном</w:t>
      </w:r>
      <w:r>
        <w:t>у участку</w:t>
      </w:r>
      <w:r w:rsidR="00094AF0">
        <w:t xml:space="preserve"> с кад</w:t>
      </w:r>
      <w:r w:rsidR="00A26D9F">
        <w:t>астровым номером 43:11:430204:</w:t>
      </w:r>
      <w:r w:rsidR="00094AF0">
        <w:t xml:space="preserve">56, общей площадью 4000 </w:t>
      </w:r>
      <w:proofErr w:type="spellStart"/>
      <w:r w:rsidR="00094AF0">
        <w:t>кв.м</w:t>
      </w:r>
      <w:proofErr w:type="spellEnd"/>
      <w:r w:rsidR="00094AF0">
        <w:t xml:space="preserve">., следующий адрес: Российская Федерация Кировская область, </w:t>
      </w:r>
      <w:proofErr w:type="spellStart"/>
      <w:r w:rsidR="00094AF0">
        <w:t>Кильмезский</w:t>
      </w:r>
      <w:proofErr w:type="spellEnd"/>
      <w:r w:rsidR="00094AF0">
        <w:t xml:space="preserve"> муниципальный район, Рыбно-</w:t>
      </w:r>
      <w:proofErr w:type="spellStart"/>
      <w:r w:rsidR="00094AF0">
        <w:t>Ватажское</w:t>
      </w:r>
      <w:proofErr w:type="spellEnd"/>
      <w:r w:rsidR="00094AF0">
        <w:t xml:space="preserve"> сельское поселение,</w:t>
      </w:r>
      <w:r w:rsidR="00275DBB">
        <w:t xml:space="preserve"> населенный пункт </w:t>
      </w:r>
      <w:r>
        <w:t>Каменный Перебор</w:t>
      </w:r>
      <w:r w:rsidR="00094AF0">
        <w:t xml:space="preserve"> </w:t>
      </w:r>
      <w:r w:rsidR="00F53ADD">
        <w:t xml:space="preserve">улица Трудовая </w:t>
      </w:r>
      <w:bookmarkStart w:id="0" w:name="_GoBack"/>
      <w:bookmarkEnd w:id="0"/>
      <w:r w:rsidR="00275DBB">
        <w:t xml:space="preserve">земельный участок </w:t>
      </w:r>
      <w:proofErr w:type="gramStart"/>
      <w:r w:rsidR="00275DBB">
        <w:t>18 .</w:t>
      </w:r>
      <w:proofErr w:type="gramEnd"/>
    </w:p>
    <w:p w:rsidR="00094AF0" w:rsidRDefault="00094AF0" w:rsidP="00094AF0">
      <w:pPr>
        <w:numPr>
          <w:ilvl w:val="0"/>
          <w:numId w:val="1"/>
        </w:numPr>
        <w:ind w:left="0" w:firstLine="567"/>
        <w:jc w:val="both"/>
      </w:pPr>
      <w:r>
        <w:t>Разместить настоящее постановление на сайте Федеральной информационной адресной системы.</w:t>
      </w:r>
    </w:p>
    <w:p w:rsidR="00094AF0" w:rsidRDefault="00094AF0" w:rsidP="00094AF0">
      <w:pPr>
        <w:numPr>
          <w:ilvl w:val="0"/>
          <w:numId w:val="1"/>
        </w:numPr>
        <w:ind w:left="0" w:firstLine="567"/>
        <w:jc w:val="both"/>
      </w:pPr>
      <w:r>
        <w:t>Настоящее постановление вступает в силу со дня его подписания.</w:t>
      </w:r>
    </w:p>
    <w:p w:rsidR="00094AF0" w:rsidRDefault="00094AF0" w:rsidP="00094AF0">
      <w:pPr>
        <w:jc w:val="both"/>
      </w:pPr>
    </w:p>
    <w:p w:rsidR="00094AF0" w:rsidRDefault="00094AF0" w:rsidP="00094AF0">
      <w:pPr>
        <w:rPr>
          <w:rFonts w:ascii="Arial" w:hAnsi="Arial" w:cs="Arial"/>
          <w:color w:val="000000"/>
          <w:sz w:val="21"/>
          <w:szCs w:val="21"/>
        </w:rPr>
      </w:pPr>
    </w:p>
    <w:p w:rsidR="00094AF0" w:rsidRDefault="00094AF0" w:rsidP="00094AF0">
      <w:pPr>
        <w:jc w:val="both"/>
      </w:pPr>
    </w:p>
    <w:p w:rsidR="00094AF0" w:rsidRDefault="00094AF0" w:rsidP="00094AF0">
      <w:pPr>
        <w:jc w:val="both"/>
      </w:pPr>
    </w:p>
    <w:p w:rsidR="00094AF0" w:rsidRDefault="00094AF0" w:rsidP="00094AF0">
      <w:pPr>
        <w:jc w:val="both"/>
      </w:pPr>
    </w:p>
    <w:p w:rsidR="00094AF0" w:rsidRDefault="00094AF0" w:rsidP="00094AF0">
      <w:pPr>
        <w:jc w:val="both"/>
      </w:pPr>
    </w:p>
    <w:p w:rsidR="00094AF0" w:rsidRDefault="00094AF0" w:rsidP="00094AF0"/>
    <w:p w:rsidR="00094AF0" w:rsidRDefault="00094AF0" w:rsidP="00094AF0">
      <w:r>
        <w:t xml:space="preserve"> Глава Рыбно-</w:t>
      </w:r>
      <w:proofErr w:type="spellStart"/>
      <w:r>
        <w:t>Ватажского</w:t>
      </w:r>
      <w:proofErr w:type="spellEnd"/>
      <w:r>
        <w:t xml:space="preserve"> </w:t>
      </w:r>
    </w:p>
    <w:p w:rsidR="00094AF0" w:rsidRDefault="00094AF0" w:rsidP="00094AF0">
      <w:r>
        <w:t xml:space="preserve">  </w:t>
      </w:r>
      <w:proofErr w:type="gramStart"/>
      <w:r>
        <w:t>сельского  поселения</w:t>
      </w:r>
      <w:proofErr w:type="gramEnd"/>
      <w:r>
        <w:t xml:space="preserve"> :                                                                  Мельникова О.А. </w:t>
      </w:r>
    </w:p>
    <w:p w:rsidR="000727E6" w:rsidRDefault="000727E6"/>
    <w:sectPr w:rsidR="0007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0774D"/>
    <w:multiLevelType w:val="hybridMultilevel"/>
    <w:tmpl w:val="8B4EB470"/>
    <w:lvl w:ilvl="0" w:tplc="4E72F12A">
      <w:start w:val="1"/>
      <w:numFmt w:val="decimal"/>
      <w:lvlText w:val="%1."/>
      <w:lvlJc w:val="left"/>
      <w:pPr>
        <w:ind w:left="1647" w:hanging="10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F0"/>
    <w:rsid w:val="000727E6"/>
    <w:rsid w:val="00094AF0"/>
    <w:rsid w:val="00275DBB"/>
    <w:rsid w:val="00337605"/>
    <w:rsid w:val="005D2EF3"/>
    <w:rsid w:val="008A2FD9"/>
    <w:rsid w:val="00A26D9F"/>
    <w:rsid w:val="00E64B7A"/>
    <w:rsid w:val="00F5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9005"/>
  <w15:chartTrackingRefBased/>
  <w15:docId w15:val="{5817F436-1681-406D-A2F1-1618EED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94AF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094A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11</cp:revision>
  <dcterms:created xsi:type="dcterms:W3CDTF">2025-09-04T06:59:00Z</dcterms:created>
  <dcterms:modified xsi:type="dcterms:W3CDTF">2025-09-05T07:10:00Z</dcterms:modified>
</cp:coreProperties>
</file>