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A6E" w:rsidRPr="00C43A6F" w:rsidRDefault="00433A6E" w:rsidP="00433A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РЫБНО</w:t>
      </w:r>
      <w:proofErr w:type="gramEnd"/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-ВАТАЖСКОГО СЕЛЬСКОГО ПОСЕЛЕНИЯ</w:t>
      </w:r>
    </w:p>
    <w:p w:rsidR="00433A6E" w:rsidRPr="00C43A6F" w:rsidRDefault="00433A6E" w:rsidP="00433A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КИРОВСКОЙ ОБЛАСТИ</w:t>
      </w:r>
    </w:p>
    <w:p w:rsidR="00433A6E" w:rsidRPr="00C43A6F" w:rsidRDefault="00433A6E" w:rsidP="00433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33A6E" w:rsidRPr="00C43A6F" w:rsidRDefault="00433A6E" w:rsidP="00433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A6E" w:rsidRPr="00C43A6F" w:rsidRDefault="00433A6E" w:rsidP="00433A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</w:t>
      </w:r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96</w:t>
      </w:r>
    </w:p>
    <w:p w:rsidR="00433A6E" w:rsidRPr="00C43A6F" w:rsidRDefault="00433A6E" w:rsidP="00433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Рыбная Ватага</w:t>
      </w:r>
    </w:p>
    <w:p w:rsidR="00433A6E" w:rsidRPr="00C43A6F" w:rsidRDefault="00433A6E" w:rsidP="00433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A6E" w:rsidRPr="00C43A6F" w:rsidRDefault="00433A6E" w:rsidP="00433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присвоении адреса земельному участку</w:t>
      </w:r>
    </w:p>
    <w:p w:rsidR="00433A6E" w:rsidRPr="005C308E" w:rsidRDefault="00433A6E" w:rsidP="00433A6E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C308E">
        <w:rPr>
          <w:rFonts w:ascii="Times New Roman" w:eastAsia="Times New Roman" w:hAnsi="Times New Roman" w:cs="Times New Roman"/>
          <w:lang w:eastAsia="ru-RU"/>
        </w:rPr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№ 492 «О составе сведений об адресах, размещаемых в государственном адресном^ реестре,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реестра». В соответствии с Постановлением правительства РФ от 19 ноября 2014 г. N 1221 «Об утверждении правил присвоения, изменения и аннулирования адресов» и в целях упорядочения адресного хозяйства администрация Рыбно-</w:t>
      </w:r>
      <w:proofErr w:type="spellStart"/>
      <w:r w:rsidRPr="005C308E">
        <w:rPr>
          <w:rFonts w:ascii="Times New Roman" w:eastAsia="Times New Roman" w:hAnsi="Times New Roman" w:cs="Times New Roman"/>
          <w:lang w:eastAsia="ru-RU"/>
        </w:rPr>
        <w:t>Ватажского</w:t>
      </w:r>
      <w:proofErr w:type="spellEnd"/>
      <w:r w:rsidRPr="005C308E">
        <w:rPr>
          <w:rFonts w:ascii="Times New Roman" w:eastAsia="Times New Roman" w:hAnsi="Times New Roman" w:cs="Times New Roman"/>
          <w:lang w:eastAsia="ru-RU"/>
        </w:rPr>
        <w:t xml:space="preserve"> сельского поселения ПОСТАНОВЛЯЕТ:</w:t>
      </w:r>
    </w:p>
    <w:p w:rsidR="00433A6E" w:rsidRDefault="00433A6E" w:rsidP="00433A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33A6E" w:rsidRPr="00433A6E" w:rsidRDefault="00433A6E" w:rsidP="00433A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Pr="00433A6E">
        <w:rPr>
          <w:rFonts w:ascii="Times New Roman" w:eastAsia="Times New Roman" w:hAnsi="Times New Roman" w:cs="Times New Roman"/>
          <w:lang w:eastAsia="ru-RU"/>
        </w:rPr>
        <w:t>. Присвоить земельному участку с кадастровым номером 43:11:430202:</w:t>
      </w:r>
      <w:proofErr w:type="gramStart"/>
      <w:r w:rsidRPr="00433A6E">
        <w:rPr>
          <w:rFonts w:ascii="Times New Roman" w:eastAsia="Times New Roman" w:hAnsi="Times New Roman" w:cs="Times New Roman"/>
          <w:lang w:eastAsia="ru-RU"/>
        </w:rPr>
        <w:t>64 ,</w:t>
      </w:r>
      <w:proofErr w:type="gramEnd"/>
      <w:r w:rsidRPr="00433A6E">
        <w:rPr>
          <w:rFonts w:ascii="Times New Roman" w:eastAsia="Times New Roman" w:hAnsi="Times New Roman" w:cs="Times New Roman"/>
          <w:lang w:eastAsia="ru-RU"/>
        </w:rPr>
        <w:t xml:space="preserve"> общей площадью 4000 </w:t>
      </w:r>
      <w:proofErr w:type="spellStart"/>
      <w:r w:rsidRPr="00433A6E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433A6E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Pr="00433A6E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Pr="00433A6E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Pr="00433A6E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Pr="00433A6E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Трасса ,земельный участок 21</w:t>
      </w:r>
    </w:p>
    <w:p w:rsidR="00433A6E" w:rsidRPr="00433A6E" w:rsidRDefault="00433A6E" w:rsidP="00433A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433A6E">
        <w:rPr>
          <w:rFonts w:ascii="Times New Roman" w:eastAsia="Times New Roman" w:hAnsi="Times New Roman" w:cs="Times New Roman"/>
          <w:lang w:eastAsia="ru-RU"/>
        </w:rPr>
        <w:t>. Присвоить земельному участку с кадастровым номером 43:11:430202:</w:t>
      </w:r>
      <w:proofErr w:type="gramStart"/>
      <w:r w:rsidRPr="00433A6E">
        <w:rPr>
          <w:rFonts w:ascii="Times New Roman" w:eastAsia="Times New Roman" w:hAnsi="Times New Roman" w:cs="Times New Roman"/>
          <w:lang w:eastAsia="ru-RU"/>
        </w:rPr>
        <w:t>65 ,</w:t>
      </w:r>
      <w:proofErr w:type="gramEnd"/>
      <w:r w:rsidRPr="00433A6E">
        <w:rPr>
          <w:rFonts w:ascii="Times New Roman" w:eastAsia="Times New Roman" w:hAnsi="Times New Roman" w:cs="Times New Roman"/>
          <w:lang w:eastAsia="ru-RU"/>
        </w:rPr>
        <w:t xml:space="preserve"> общей площадью 3000 </w:t>
      </w:r>
      <w:proofErr w:type="spellStart"/>
      <w:r w:rsidRPr="00433A6E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433A6E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Pr="00433A6E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Pr="00433A6E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Pr="00433A6E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Pr="00433A6E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Трасса ,земельный участок 23</w:t>
      </w:r>
    </w:p>
    <w:p w:rsidR="00433A6E" w:rsidRPr="00433A6E" w:rsidRDefault="00433A6E" w:rsidP="00433A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Pr="00433A6E">
        <w:rPr>
          <w:rFonts w:ascii="Times New Roman" w:eastAsia="Times New Roman" w:hAnsi="Times New Roman" w:cs="Times New Roman"/>
          <w:lang w:eastAsia="ru-RU"/>
        </w:rPr>
        <w:t>. Присвоить земельному участку с кадастровым номером 43:11:430202:</w:t>
      </w:r>
      <w:proofErr w:type="gramStart"/>
      <w:r w:rsidRPr="00433A6E">
        <w:rPr>
          <w:rFonts w:ascii="Times New Roman" w:eastAsia="Times New Roman" w:hAnsi="Times New Roman" w:cs="Times New Roman"/>
          <w:lang w:eastAsia="ru-RU"/>
        </w:rPr>
        <w:t>15 ,</w:t>
      </w:r>
      <w:proofErr w:type="gramEnd"/>
      <w:r w:rsidRPr="00433A6E">
        <w:rPr>
          <w:rFonts w:ascii="Times New Roman" w:eastAsia="Times New Roman" w:hAnsi="Times New Roman" w:cs="Times New Roman"/>
          <w:lang w:eastAsia="ru-RU"/>
        </w:rPr>
        <w:t xml:space="preserve"> общей площадью 3400 </w:t>
      </w:r>
      <w:proofErr w:type="spellStart"/>
      <w:r w:rsidRPr="00433A6E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433A6E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Pr="00433A6E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Pr="00433A6E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Pr="00433A6E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Pr="00433A6E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Трасса ,земельный участок 29</w:t>
      </w:r>
    </w:p>
    <w:p w:rsidR="00433A6E" w:rsidRPr="00433A6E" w:rsidRDefault="00433A6E" w:rsidP="00433A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Pr="00433A6E">
        <w:rPr>
          <w:rFonts w:ascii="Times New Roman" w:eastAsia="Times New Roman" w:hAnsi="Times New Roman" w:cs="Times New Roman"/>
          <w:lang w:eastAsia="ru-RU"/>
        </w:rPr>
        <w:t>. Присвоить земельному участку с кадастровым номером 43:11:430202:</w:t>
      </w:r>
      <w:proofErr w:type="gramStart"/>
      <w:r w:rsidRPr="00433A6E">
        <w:rPr>
          <w:rFonts w:ascii="Times New Roman" w:eastAsia="Times New Roman" w:hAnsi="Times New Roman" w:cs="Times New Roman"/>
          <w:lang w:eastAsia="ru-RU"/>
        </w:rPr>
        <w:t>17 ,</w:t>
      </w:r>
      <w:proofErr w:type="gramEnd"/>
      <w:r w:rsidRPr="00433A6E">
        <w:rPr>
          <w:rFonts w:ascii="Times New Roman" w:eastAsia="Times New Roman" w:hAnsi="Times New Roman" w:cs="Times New Roman"/>
          <w:lang w:eastAsia="ru-RU"/>
        </w:rPr>
        <w:t xml:space="preserve"> общей площадью 2500 </w:t>
      </w:r>
      <w:proofErr w:type="spellStart"/>
      <w:r w:rsidRPr="00433A6E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433A6E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Pr="00433A6E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Pr="00433A6E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Pr="00433A6E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Pr="00433A6E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Трасса ,земельный участок 33</w:t>
      </w:r>
    </w:p>
    <w:p w:rsidR="00433A6E" w:rsidRPr="00433A6E" w:rsidRDefault="00433A6E" w:rsidP="00433A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433A6E">
        <w:rPr>
          <w:rFonts w:ascii="Times New Roman" w:eastAsia="Times New Roman" w:hAnsi="Times New Roman" w:cs="Times New Roman"/>
          <w:lang w:eastAsia="ru-RU"/>
        </w:rPr>
        <w:t>. Присвоить земельному участку с кадастровым номером 43:11:430202:</w:t>
      </w:r>
      <w:proofErr w:type="gramStart"/>
      <w:r w:rsidRPr="00433A6E">
        <w:rPr>
          <w:rFonts w:ascii="Times New Roman" w:eastAsia="Times New Roman" w:hAnsi="Times New Roman" w:cs="Times New Roman"/>
          <w:lang w:eastAsia="ru-RU"/>
        </w:rPr>
        <w:t>94 ,</w:t>
      </w:r>
      <w:proofErr w:type="gramEnd"/>
      <w:r w:rsidRPr="00433A6E">
        <w:rPr>
          <w:rFonts w:ascii="Times New Roman" w:eastAsia="Times New Roman" w:hAnsi="Times New Roman" w:cs="Times New Roman"/>
          <w:lang w:eastAsia="ru-RU"/>
        </w:rPr>
        <w:t xml:space="preserve"> общей площадью 2800 </w:t>
      </w:r>
      <w:proofErr w:type="spellStart"/>
      <w:r w:rsidRPr="00433A6E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433A6E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Pr="00433A6E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Pr="00433A6E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Pr="00433A6E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Pr="00433A6E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Трасса ,земельный участок 37</w:t>
      </w:r>
    </w:p>
    <w:p w:rsidR="00433A6E" w:rsidRDefault="00433A6E" w:rsidP="00433A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Pr="00433A6E">
        <w:rPr>
          <w:rFonts w:ascii="Times New Roman" w:eastAsia="Times New Roman" w:hAnsi="Times New Roman" w:cs="Times New Roman"/>
          <w:lang w:eastAsia="ru-RU"/>
        </w:rPr>
        <w:t>. Присвоить земельному участку с кадастровым номером 43:11:430202:</w:t>
      </w:r>
      <w:proofErr w:type="gramStart"/>
      <w:r w:rsidRPr="00433A6E">
        <w:rPr>
          <w:rFonts w:ascii="Times New Roman" w:eastAsia="Times New Roman" w:hAnsi="Times New Roman" w:cs="Times New Roman"/>
          <w:lang w:eastAsia="ru-RU"/>
        </w:rPr>
        <w:t>99 ,</w:t>
      </w:r>
      <w:proofErr w:type="gramEnd"/>
      <w:r w:rsidRPr="00433A6E">
        <w:rPr>
          <w:rFonts w:ascii="Times New Roman" w:eastAsia="Times New Roman" w:hAnsi="Times New Roman" w:cs="Times New Roman"/>
          <w:lang w:eastAsia="ru-RU"/>
        </w:rPr>
        <w:t xml:space="preserve"> общей площадью 3800 </w:t>
      </w:r>
      <w:proofErr w:type="spellStart"/>
      <w:r w:rsidRPr="00433A6E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433A6E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Pr="00433A6E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Pr="00433A6E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Pr="00433A6E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Pr="00433A6E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Трасса ,земельный участок 47/1</w:t>
      </w:r>
    </w:p>
    <w:p w:rsidR="00433A6E" w:rsidRPr="005C308E" w:rsidRDefault="00433A6E" w:rsidP="00433A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308E">
        <w:rPr>
          <w:rFonts w:ascii="Times New Roman" w:eastAsia="Times New Roman" w:hAnsi="Times New Roman" w:cs="Times New Roman"/>
          <w:lang w:eastAsia="ru-RU"/>
        </w:rPr>
        <w:t>Разместить настоящее постановление на сайте Федеральной информационной адресной системы.</w:t>
      </w:r>
    </w:p>
    <w:p w:rsidR="00433A6E" w:rsidRPr="005C308E" w:rsidRDefault="00433A6E" w:rsidP="00433A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308E">
        <w:rPr>
          <w:rFonts w:ascii="Times New Roman" w:eastAsia="Times New Roman" w:hAnsi="Times New Roman" w:cs="Times New Roman"/>
          <w:lang w:eastAsia="ru-RU"/>
        </w:rPr>
        <w:t>Настоящее постановление вступает в силу со дня его подписания.</w:t>
      </w:r>
    </w:p>
    <w:p w:rsidR="00433A6E" w:rsidRPr="00C43A6F" w:rsidRDefault="00433A6E" w:rsidP="00433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A6E" w:rsidRPr="00C43A6F" w:rsidRDefault="00433A6E" w:rsidP="00433A6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33A6E" w:rsidRPr="00C43A6F" w:rsidRDefault="00433A6E" w:rsidP="00433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6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Рыбно-</w:t>
      </w:r>
      <w:proofErr w:type="spellStart"/>
      <w:r w:rsidRPr="00C43A6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Ватажского</w:t>
      </w:r>
      <w:proofErr w:type="spellEnd"/>
      <w:r w:rsidRPr="00C43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3A6E" w:rsidRPr="00C43A6F" w:rsidRDefault="00433A6E" w:rsidP="00433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3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 поселения</w:t>
      </w:r>
      <w:proofErr w:type="gramEnd"/>
      <w:r w:rsidRPr="00C43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                                                                 Мельникова О.А. </w:t>
      </w:r>
    </w:p>
    <w:p w:rsidR="00433A6E" w:rsidRPr="00433A6E" w:rsidRDefault="00433A6E" w:rsidP="00433A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6F1C" w:rsidRDefault="00B06F1C"/>
    <w:sectPr w:rsidR="00B06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A6E"/>
    <w:rsid w:val="00005DA3"/>
    <w:rsid w:val="00433A6E"/>
    <w:rsid w:val="00B0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1AA0"/>
  <w15:chartTrackingRefBased/>
  <w15:docId w15:val="{A673F130-957B-423C-9B1B-208652B4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3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1</cp:revision>
  <cp:lastPrinted>2025-11-07T08:53:00Z</cp:lastPrinted>
  <dcterms:created xsi:type="dcterms:W3CDTF">2025-11-07T08:50:00Z</dcterms:created>
  <dcterms:modified xsi:type="dcterms:W3CDTF">2025-11-07T10:26:00Z</dcterms:modified>
</cp:coreProperties>
</file>