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30A9" w14:textId="77777777" w:rsidR="003D2AF3" w:rsidRPr="006C353C" w:rsidRDefault="007C06FF" w:rsidP="003D2AF3">
      <w:pPr>
        <w:pStyle w:val="1"/>
        <w:rPr>
          <w:szCs w:val="28"/>
        </w:rPr>
      </w:pPr>
      <w:r w:rsidRPr="006C353C">
        <w:rPr>
          <w:bCs/>
          <w:color w:val="000000" w:themeColor="text1"/>
          <w:szCs w:val="28"/>
        </w:rPr>
        <w:t xml:space="preserve"> </w:t>
      </w:r>
      <w:r w:rsidR="003D2AF3" w:rsidRPr="006C353C">
        <w:rPr>
          <w:szCs w:val="28"/>
        </w:rPr>
        <w:t xml:space="preserve">РЫБНО-ВАТАЖСКАЯ СЕЛЬСКАЯ ДУМА </w:t>
      </w:r>
    </w:p>
    <w:p w14:paraId="74168FBE" w14:textId="77777777" w:rsidR="003D2AF3" w:rsidRPr="006C353C" w:rsidRDefault="003D2AF3" w:rsidP="003D2AF3">
      <w:pPr>
        <w:pStyle w:val="1"/>
        <w:rPr>
          <w:szCs w:val="28"/>
        </w:rPr>
      </w:pPr>
      <w:r w:rsidRPr="006C353C">
        <w:rPr>
          <w:szCs w:val="28"/>
        </w:rPr>
        <w:t>КИЛЬМЕЗСКОГО РАЙОНА КИРОВСКОЙ ОБЛАСТИ</w:t>
      </w:r>
    </w:p>
    <w:p w14:paraId="20956FC0" w14:textId="77777777" w:rsidR="003D2AF3" w:rsidRPr="006C353C" w:rsidRDefault="003D2AF3" w:rsidP="003D2AF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C353C">
        <w:rPr>
          <w:rFonts w:ascii="Times New Roman" w:hAnsi="Times New Roman" w:cs="Times New Roman"/>
          <w:b/>
          <w:caps/>
          <w:sz w:val="28"/>
          <w:szCs w:val="28"/>
        </w:rPr>
        <w:t>пятого созыва</w:t>
      </w:r>
    </w:p>
    <w:p w14:paraId="1FECD8D1" w14:textId="77777777" w:rsidR="003D2AF3" w:rsidRPr="006C353C" w:rsidRDefault="003D2AF3" w:rsidP="003D2AF3">
      <w:pPr>
        <w:pStyle w:val="2"/>
        <w:jc w:val="center"/>
        <w:rPr>
          <w:b/>
          <w:szCs w:val="28"/>
        </w:rPr>
      </w:pPr>
      <w:r w:rsidRPr="006C353C">
        <w:rPr>
          <w:b/>
          <w:szCs w:val="28"/>
        </w:rPr>
        <w:t>РЕШЕНИЕ</w:t>
      </w:r>
    </w:p>
    <w:p w14:paraId="5C468904" w14:textId="77777777" w:rsidR="003D2AF3" w:rsidRPr="006C353C" w:rsidRDefault="003D2AF3" w:rsidP="003D2AF3">
      <w:pPr>
        <w:rPr>
          <w:sz w:val="28"/>
          <w:szCs w:val="28"/>
          <w:lang w:eastAsia="ru-RU"/>
        </w:rPr>
      </w:pPr>
    </w:p>
    <w:p w14:paraId="1903360C" w14:textId="1BD5139D" w:rsidR="003D2AF3" w:rsidRPr="006C353C" w:rsidRDefault="00970DC8" w:rsidP="003D2A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31.07.2026</w:t>
      </w:r>
      <w:r w:rsidR="003D2AF3" w:rsidRPr="006C353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5/3</w:t>
      </w:r>
    </w:p>
    <w:p w14:paraId="2B3D2ACD" w14:textId="77777777" w:rsidR="003D2AF3" w:rsidRPr="006C353C" w:rsidRDefault="003D2AF3" w:rsidP="003D2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53C">
        <w:rPr>
          <w:rFonts w:ascii="Times New Roman" w:hAnsi="Times New Roman" w:cs="Times New Roman"/>
          <w:b/>
          <w:sz w:val="28"/>
          <w:szCs w:val="28"/>
        </w:rPr>
        <w:t>д. Рыбная Ватага</w:t>
      </w:r>
    </w:p>
    <w:p w14:paraId="649FB60A" w14:textId="77777777" w:rsidR="003D2AF3" w:rsidRPr="006C353C" w:rsidRDefault="003D2AF3" w:rsidP="003D2AF3">
      <w:pPr>
        <w:pStyle w:val="ac"/>
        <w:jc w:val="both"/>
        <w:rPr>
          <w:sz w:val="28"/>
          <w:szCs w:val="28"/>
        </w:rPr>
      </w:pPr>
    </w:p>
    <w:p w14:paraId="7BA8B162" w14:textId="32CD3B7F" w:rsidR="003D2AF3" w:rsidRPr="006C353C" w:rsidRDefault="001E6A86" w:rsidP="003D2AF3">
      <w:pPr>
        <w:pStyle w:val="a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 xml:space="preserve">в </w:t>
      </w:r>
      <w:r w:rsidR="003D2AF3" w:rsidRPr="006C353C">
        <w:rPr>
          <w:b/>
          <w:sz w:val="28"/>
          <w:szCs w:val="28"/>
        </w:rPr>
        <w:t xml:space="preserve"> Положени</w:t>
      </w:r>
      <w:r w:rsidR="00970DC8">
        <w:rPr>
          <w:b/>
          <w:sz w:val="28"/>
          <w:szCs w:val="28"/>
        </w:rPr>
        <w:t>е</w:t>
      </w:r>
      <w:proofErr w:type="gramEnd"/>
      <w:r w:rsidR="003D2AF3" w:rsidRPr="006C353C">
        <w:rPr>
          <w:b/>
          <w:sz w:val="28"/>
          <w:szCs w:val="28"/>
        </w:rPr>
        <w:t xml:space="preserve"> о муниципальном жилищном контроле на территории Рыбно-</w:t>
      </w:r>
      <w:proofErr w:type="spellStart"/>
      <w:r w:rsidR="003D2AF3" w:rsidRPr="006C353C">
        <w:rPr>
          <w:b/>
          <w:sz w:val="28"/>
          <w:szCs w:val="28"/>
        </w:rPr>
        <w:t>Ватажского</w:t>
      </w:r>
      <w:proofErr w:type="spellEnd"/>
      <w:r w:rsidR="003D2AF3" w:rsidRPr="006C353C">
        <w:rPr>
          <w:b/>
          <w:sz w:val="28"/>
          <w:szCs w:val="28"/>
        </w:rPr>
        <w:t xml:space="preserve"> сельского поселения </w:t>
      </w:r>
    </w:p>
    <w:p w14:paraId="47A233DC" w14:textId="45E6511C" w:rsidR="003D2AF3" w:rsidRDefault="003D2AF3" w:rsidP="003D2AF3">
      <w:pPr>
        <w:pStyle w:val="ac"/>
        <w:jc w:val="center"/>
        <w:rPr>
          <w:b/>
          <w:sz w:val="28"/>
          <w:szCs w:val="28"/>
        </w:rPr>
      </w:pPr>
      <w:proofErr w:type="spellStart"/>
      <w:r w:rsidRPr="006C353C">
        <w:rPr>
          <w:b/>
          <w:sz w:val="28"/>
          <w:szCs w:val="28"/>
        </w:rPr>
        <w:t>Кильмезского</w:t>
      </w:r>
      <w:proofErr w:type="spellEnd"/>
      <w:r w:rsidRPr="006C353C">
        <w:rPr>
          <w:b/>
          <w:sz w:val="28"/>
          <w:szCs w:val="28"/>
        </w:rPr>
        <w:t xml:space="preserve"> муниципального района</w:t>
      </w:r>
    </w:p>
    <w:p w14:paraId="2FC26F59" w14:textId="51366A72" w:rsidR="001E6A86" w:rsidRDefault="001E6A86" w:rsidP="003D2AF3">
      <w:pPr>
        <w:pStyle w:val="ac"/>
        <w:jc w:val="center"/>
        <w:rPr>
          <w:sz w:val="28"/>
          <w:szCs w:val="28"/>
        </w:rPr>
      </w:pPr>
    </w:p>
    <w:p w14:paraId="2F9E6B56" w14:textId="77777777" w:rsidR="001E6A86" w:rsidRPr="006C353C" w:rsidRDefault="001E6A86" w:rsidP="003D2AF3">
      <w:pPr>
        <w:pStyle w:val="ac"/>
        <w:jc w:val="center"/>
        <w:rPr>
          <w:sz w:val="28"/>
          <w:szCs w:val="28"/>
        </w:rPr>
      </w:pPr>
    </w:p>
    <w:p w14:paraId="34AC4F3F" w14:textId="009B054A" w:rsidR="003D2AF3" w:rsidRPr="006C353C" w:rsidRDefault="003D2AF3" w:rsidP="003D2AF3">
      <w:pPr>
        <w:pStyle w:val="ac"/>
        <w:ind w:firstLine="567"/>
        <w:jc w:val="both"/>
        <w:rPr>
          <w:rFonts w:eastAsia="Arial Unicode MS"/>
          <w:sz w:val="28"/>
          <w:szCs w:val="28"/>
        </w:rPr>
      </w:pPr>
      <w:r w:rsidRPr="006C353C">
        <w:rPr>
          <w:sz w:val="28"/>
          <w:szCs w:val="28"/>
        </w:rPr>
        <w:t xml:space="preserve">В соответствии с Федеральными законами  от 31.07.2020 №248-ФЗ </w:t>
      </w:r>
      <w:bookmarkStart w:id="0" w:name="_Hlk236382726"/>
      <w:r w:rsidRPr="006C353C">
        <w:rPr>
          <w:sz w:val="28"/>
          <w:szCs w:val="28"/>
        </w:rPr>
        <w:t xml:space="preserve">«О государственном контроле (надзоре) и муниципальном контроле в Российской </w:t>
      </w:r>
      <w:proofErr w:type="spellStart"/>
      <w:r w:rsidRPr="006C353C">
        <w:rPr>
          <w:sz w:val="28"/>
          <w:szCs w:val="28"/>
        </w:rPr>
        <w:t>Федерации»</w:t>
      </w:r>
      <w:bookmarkEnd w:id="0"/>
      <w:r w:rsidR="00EB4B60">
        <w:rPr>
          <w:sz w:val="28"/>
          <w:szCs w:val="28"/>
        </w:rPr>
        <w:t>,</w:t>
      </w:r>
      <w:r w:rsidR="00E53743">
        <w:rPr>
          <w:sz w:val="28"/>
          <w:szCs w:val="28"/>
        </w:rPr>
        <w:t>от</w:t>
      </w:r>
      <w:proofErr w:type="spellEnd"/>
      <w:r w:rsidR="00E53743">
        <w:rPr>
          <w:sz w:val="28"/>
          <w:szCs w:val="28"/>
        </w:rPr>
        <w:t xml:space="preserve"> 29.12.2025 №567 -ФЗ « О внесении изменений в Федеральный закон </w:t>
      </w:r>
      <w:r w:rsidR="00E53743" w:rsidRPr="006C353C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E53743">
        <w:rPr>
          <w:sz w:val="28"/>
          <w:szCs w:val="28"/>
        </w:rPr>
        <w:t xml:space="preserve"> </w:t>
      </w:r>
      <w:r w:rsidRPr="006C353C">
        <w:rPr>
          <w:sz w:val="28"/>
          <w:szCs w:val="28"/>
        </w:rPr>
        <w:t>, руководствуясь Уставом муниципального образования Рыбно-</w:t>
      </w:r>
      <w:proofErr w:type="spellStart"/>
      <w:r w:rsidRPr="006C353C">
        <w:rPr>
          <w:sz w:val="28"/>
          <w:szCs w:val="28"/>
        </w:rPr>
        <w:t>Ватажское</w:t>
      </w:r>
      <w:proofErr w:type="spellEnd"/>
      <w:r w:rsidRPr="006C353C">
        <w:rPr>
          <w:sz w:val="28"/>
          <w:szCs w:val="28"/>
        </w:rPr>
        <w:t xml:space="preserve"> сельское поселение </w:t>
      </w:r>
      <w:proofErr w:type="spellStart"/>
      <w:r w:rsidRPr="006C353C">
        <w:rPr>
          <w:sz w:val="28"/>
          <w:szCs w:val="28"/>
        </w:rPr>
        <w:t>Кильмезского</w:t>
      </w:r>
      <w:proofErr w:type="spellEnd"/>
      <w:r w:rsidRPr="006C353C">
        <w:rPr>
          <w:sz w:val="28"/>
          <w:szCs w:val="28"/>
        </w:rPr>
        <w:t xml:space="preserve"> района Кировской области, Рыбно-</w:t>
      </w:r>
      <w:proofErr w:type="spellStart"/>
      <w:r w:rsidRPr="006C353C">
        <w:rPr>
          <w:sz w:val="28"/>
          <w:szCs w:val="28"/>
        </w:rPr>
        <w:t>Ватажская</w:t>
      </w:r>
      <w:proofErr w:type="spellEnd"/>
      <w:r w:rsidRPr="006C353C">
        <w:rPr>
          <w:sz w:val="28"/>
          <w:szCs w:val="28"/>
        </w:rPr>
        <w:t xml:space="preserve"> сельская Дума </w:t>
      </w:r>
      <w:r w:rsidRPr="006C353C">
        <w:rPr>
          <w:rFonts w:eastAsia="Arial Unicode MS"/>
          <w:sz w:val="28"/>
          <w:szCs w:val="28"/>
        </w:rPr>
        <w:t>РЕШИЛА:</w:t>
      </w:r>
    </w:p>
    <w:p w14:paraId="5168F2EF" w14:textId="77777777" w:rsidR="003D2AF3" w:rsidRPr="006C353C" w:rsidRDefault="003D2AF3" w:rsidP="003D2AF3">
      <w:pPr>
        <w:pStyle w:val="ac"/>
        <w:ind w:firstLine="851"/>
        <w:jc w:val="both"/>
        <w:rPr>
          <w:b/>
          <w:sz w:val="28"/>
          <w:szCs w:val="28"/>
        </w:rPr>
      </w:pPr>
    </w:p>
    <w:p w14:paraId="17C4889C" w14:textId="33B4963E" w:rsidR="009347F0" w:rsidRPr="00E53743" w:rsidRDefault="00CA2EBA" w:rsidP="00CA2EBA">
      <w:pPr>
        <w:pStyle w:val="ae"/>
        <w:widowControl w:val="0"/>
        <w:autoSpaceDE w:val="0"/>
        <w:autoSpaceDN w:val="0"/>
        <w:spacing w:after="0" w:line="240" w:lineRule="auto"/>
        <w:ind w:left="142" w:right="136" w:hanging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sz w:val="28"/>
          <w:szCs w:val="28"/>
        </w:rPr>
        <w:t xml:space="preserve">  </w:t>
      </w:r>
      <w:r w:rsidR="00E5374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9347F0">
        <w:rPr>
          <w:sz w:val="28"/>
          <w:szCs w:val="28"/>
        </w:rPr>
        <w:t>1.</w:t>
      </w:r>
      <w:proofErr w:type="gramStart"/>
      <w:r w:rsidR="001E6A86" w:rsidRPr="00E53743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="001E6A86" w:rsidRPr="00E53743">
        <w:rPr>
          <w:rFonts w:ascii="Times New Roman" w:hAnsi="Times New Roman" w:cs="Times New Roman"/>
          <w:sz w:val="28"/>
          <w:szCs w:val="28"/>
        </w:rPr>
        <w:t xml:space="preserve"> </w:t>
      </w:r>
      <w:r w:rsidR="003D2AF3" w:rsidRPr="00E53743">
        <w:rPr>
          <w:rFonts w:ascii="Times New Roman" w:hAnsi="Times New Roman" w:cs="Times New Roman"/>
          <w:sz w:val="28"/>
          <w:szCs w:val="28"/>
        </w:rPr>
        <w:t xml:space="preserve"> Положение о муниципальном </w:t>
      </w:r>
      <w:r w:rsidR="001E6A86" w:rsidRPr="00E53743">
        <w:rPr>
          <w:rFonts w:ascii="Times New Roman" w:hAnsi="Times New Roman" w:cs="Times New Roman"/>
          <w:sz w:val="28"/>
          <w:szCs w:val="28"/>
        </w:rPr>
        <w:t xml:space="preserve"> жилищном </w:t>
      </w:r>
      <w:r w:rsidR="003D2AF3" w:rsidRPr="00E53743">
        <w:rPr>
          <w:rFonts w:ascii="Times New Roman" w:hAnsi="Times New Roman" w:cs="Times New Roman"/>
          <w:sz w:val="28"/>
          <w:szCs w:val="28"/>
        </w:rPr>
        <w:t>контроле  территории Рыбно-</w:t>
      </w:r>
      <w:proofErr w:type="spellStart"/>
      <w:r w:rsidR="003D2AF3" w:rsidRPr="00E53743">
        <w:rPr>
          <w:rFonts w:ascii="Times New Roman" w:hAnsi="Times New Roman" w:cs="Times New Roman"/>
          <w:sz w:val="28"/>
          <w:szCs w:val="28"/>
        </w:rPr>
        <w:t>Ватажского</w:t>
      </w:r>
      <w:proofErr w:type="spellEnd"/>
      <w:r w:rsidR="003D2AF3" w:rsidRPr="00E5374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D2AF3" w:rsidRPr="00E53743">
        <w:rPr>
          <w:rFonts w:ascii="Times New Roman" w:hAnsi="Times New Roman" w:cs="Times New Roman"/>
          <w:sz w:val="28"/>
          <w:szCs w:val="28"/>
        </w:rPr>
        <w:t>Кильмезского</w:t>
      </w:r>
      <w:proofErr w:type="spellEnd"/>
      <w:r w:rsidR="003D2AF3" w:rsidRPr="00E53743">
        <w:rPr>
          <w:rFonts w:ascii="Times New Roman" w:hAnsi="Times New Roman" w:cs="Times New Roman"/>
          <w:sz w:val="28"/>
          <w:szCs w:val="28"/>
        </w:rPr>
        <w:t xml:space="preserve"> муниципального района,</w:t>
      </w:r>
      <w:r w:rsidR="001E6A86" w:rsidRPr="00E53743">
        <w:rPr>
          <w:rFonts w:ascii="Times New Roman" w:hAnsi="Times New Roman" w:cs="Times New Roman"/>
          <w:sz w:val="28"/>
          <w:szCs w:val="28"/>
        </w:rPr>
        <w:t xml:space="preserve"> утвержденное Решением Рыбно-</w:t>
      </w:r>
      <w:proofErr w:type="spellStart"/>
      <w:r w:rsidR="001E6A86" w:rsidRPr="00E53743">
        <w:rPr>
          <w:rFonts w:ascii="Times New Roman" w:hAnsi="Times New Roman" w:cs="Times New Roman"/>
          <w:sz w:val="28"/>
          <w:szCs w:val="28"/>
        </w:rPr>
        <w:t>Ватажской</w:t>
      </w:r>
      <w:proofErr w:type="spellEnd"/>
      <w:r w:rsidR="001E6A86" w:rsidRPr="00E53743">
        <w:rPr>
          <w:rFonts w:ascii="Times New Roman" w:hAnsi="Times New Roman" w:cs="Times New Roman"/>
          <w:sz w:val="28"/>
          <w:szCs w:val="28"/>
        </w:rPr>
        <w:t xml:space="preserve"> сельской Думы от 22.04.2025№2/7следующие изменения:</w:t>
      </w:r>
    </w:p>
    <w:p w14:paraId="6CD15375" w14:textId="7BF4DFE6" w:rsidR="009347F0" w:rsidRPr="009347F0" w:rsidRDefault="009347F0" w:rsidP="00CA2EBA">
      <w:pPr>
        <w:pStyle w:val="ae"/>
        <w:widowControl w:val="0"/>
        <w:autoSpaceDE w:val="0"/>
        <w:autoSpaceDN w:val="0"/>
        <w:spacing w:after="0" w:line="240" w:lineRule="auto"/>
        <w:ind w:left="142" w:right="136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sz w:val="28"/>
          <w:szCs w:val="28"/>
        </w:rPr>
        <w:t>1.1</w:t>
      </w: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 3.7 Положения изложить в новой редакции: </w:t>
      </w: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Консультирование контролируемых лиц и их представителей осуществляется по обращениям контролируемых лиц и их </w:t>
      </w:r>
      <w:bookmarkStart w:id="2" w:name="_GoBack"/>
      <w:bookmarkEnd w:id="2"/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>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контроля.</w:t>
      </w:r>
    </w:p>
    <w:p w14:paraId="357BAFDB" w14:textId="77777777" w:rsidR="009347F0" w:rsidRPr="009347F0" w:rsidRDefault="009347F0" w:rsidP="009347F0">
      <w:pPr>
        <w:widowControl w:val="0"/>
        <w:autoSpaceDE w:val="0"/>
        <w:autoSpaceDN w:val="0"/>
        <w:spacing w:after="0" w:line="240" w:lineRule="auto"/>
        <w:ind w:left="282" w:right="136" w:firstLine="71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>Консультирование осуществляется без взимания платы.</w:t>
      </w:r>
    </w:p>
    <w:p w14:paraId="6516443D" w14:textId="77777777" w:rsidR="009347F0" w:rsidRPr="009347F0" w:rsidRDefault="009347F0" w:rsidP="009347F0">
      <w:pPr>
        <w:widowControl w:val="0"/>
        <w:autoSpaceDE w:val="0"/>
        <w:autoSpaceDN w:val="0"/>
        <w:spacing w:after="0" w:line="240" w:lineRule="auto"/>
        <w:ind w:left="282" w:right="136" w:firstLine="71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Консультирование может осуществляться по телефону, посредством </w:t>
      </w:r>
      <w:proofErr w:type="spellStart"/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>видеоконференц</w:t>
      </w:r>
      <w:proofErr w:type="spellEnd"/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>-связи, использования мобильного приложения "Инспектор", на личном приеме, либо в ходе проведения профилактических мероприятий, контрольных мероприятий, так и в письменной форме.</w:t>
      </w:r>
    </w:p>
    <w:p w14:paraId="2244D6A4" w14:textId="77777777" w:rsidR="009347F0" w:rsidRPr="009347F0" w:rsidRDefault="009347F0" w:rsidP="009347F0">
      <w:pPr>
        <w:widowControl w:val="0"/>
        <w:autoSpaceDE w:val="0"/>
        <w:autoSpaceDN w:val="0"/>
        <w:spacing w:after="0" w:line="240" w:lineRule="auto"/>
        <w:ind w:left="282" w:right="136" w:firstLine="71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>Время консультирования не должно превышать 15 минут.</w:t>
      </w:r>
    </w:p>
    <w:p w14:paraId="45EB1C6E" w14:textId="77777777" w:rsidR="009347F0" w:rsidRPr="009347F0" w:rsidRDefault="009347F0" w:rsidP="009347F0">
      <w:pPr>
        <w:widowControl w:val="0"/>
        <w:autoSpaceDE w:val="0"/>
        <w:autoSpaceDN w:val="0"/>
        <w:spacing w:after="0" w:line="240" w:lineRule="auto"/>
        <w:ind w:left="282" w:right="136" w:firstLine="71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Личный прием граждан проводится руководителем Контрольного органа. </w:t>
      </w:r>
    </w:p>
    <w:p w14:paraId="5CE1A990" w14:textId="490D598A" w:rsidR="009347F0" w:rsidRDefault="009347F0" w:rsidP="009347F0">
      <w:pPr>
        <w:widowControl w:val="0"/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9347F0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Информация о месте приема, а также об установленных для приема днях и </w:t>
      </w:r>
      <w:r w:rsidRPr="00D27F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часах размещается на официальном сайте контрольного органа в сети «Интернет»: </w:t>
      </w:r>
      <w:hyperlink r:id="rId7" w:history="1">
        <w:r w:rsidR="007F5CA5" w:rsidRPr="00B017BC">
          <w:rPr>
            <w:rStyle w:val="a8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 w:bidi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https://r-vatagaadm.ru/</w:t>
        </w:r>
      </w:hyperlink>
    </w:p>
    <w:p w14:paraId="3F7DA777" w14:textId="2030EFA2" w:rsidR="007F5CA5" w:rsidRDefault="007F5CA5" w:rsidP="009347F0">
      <w:pPr>
        <w:widowControl w:val="0"/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</w:p>
    <w:p w14:paraId="3E6C2720" w14:textId="77777777" w:rsidR="00823941" w:rsidRDefault="00D9097B" w:rsidP="007F5CA5">
      <w:pPr>
        <w:widowControl w:val="0"/>
        <w:autoSpaceDE w:val="0"/>
        <w:autoSpaceDN w:val="0"/>
        <w:spacing w:after="0" w:line="240" w:lineRule="auto"/>
        <w:ind w:left="282" w:right="146" w:firstLine="710"/>
        <w:jc w:val="both"/>
        <w:rPr>
          <w:rFonts w:ascii="Times New Roman" w:eastAsia="Calibri" w:hAnsi="Times New Roman" w:cs="Times New Roman"/>
          <w:sz w:val="28"/>
          <w:lang w:val="x-none"/>
        </w:rPr>
      </w:pPr>
      <w:r>
        <w:rPr>
          <w:rFonts w:ascii="Times New Roman" w:eastAsia="Calibri" w:hAnsi="Times New Roman" w:cs="Times New Roman"/>
          <w:sz w:val="28"/>
        </w:rPr>
        <w:t>1.2</w:t>
      </w:r>
      <w:r w:rsidR="00627402" w:rsidRPr="006274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7402">
        <w:rPr>
          <w:rFonts w:ascii="Times New Roman" w:eastAsia="Times New Roman" w:hAnsi="Times New Roman" w:cs="Times New Roman"/>
          <w:sz w:val="28"/>
          <w:szCs w:val="28"/>
        </w:rPr>
        <w:t>Пункт 3.1</w:t>
      </w:r>
      <w:r w:rsidR="00823941">
        <w:rPr>
          <w:rFonts w:ascii="Times New Roman" w:eastAsia="Times New Roman" w:hAnsi="Times New Roman" w:cs="Times New Roman"/>
          <w:sz w:val="28"/>
          <w:szCs w:val="28"/>
        </w:rPr>
        <w:t>0</w:t>
      </w:r>
      <w:r w:rsidR="00627402">
        <w:rPr>
          <w:rFonts w:ascii="Times New Roman" w:eastAsia="Times New Roman" w:hAnsi="Times New Roman" w:cs="Times New Roman"/>
          <w:sz w:val="28"/>
          <w:szCs w:val="28"/>
        </w:rPr>
        <w:t xml:space="preserve"> Положения изложить в новой редакции</w:t>
      </w:r>
      <w:r w:rsidR="00E53743">
        <w:rPr>
          <w:rFonts w:ascii="Times New Roman" w:eastAsia="Times New Roman" w:hAnsi="Times New Roman" w:cs="Times New Roman"/>
          <w:sz w:val="28"/>
          <w:szCs w:val="28"/>
        </w:rPr>
        <w:t>:</w:t>
      </w:r>
      <w:r w:rsidR="00627402" w:rsidRPr="007F5CA5">
        <w:rPr>
          <w:rFonts w:ascii="Times New Roman" w:eastAsia="Calibri" w:hAnsi="Times New Roman" w:cs="Times New Roman"/>
          <w:sz w:val="28"/>
          <w:lang w:val="x-none"/>
        </w:rPr>
        <w:t xml:space="preserve"> </w:t>
      </w:r>
    </w:p>
    <w:p w14:paraId="336ADEBD" w14:textId="60DAA155" w:rsidR="007F5CA5" w:rsidRPr="007F5CA5" w:rsidRDefault="007F5CA5" w:rsidP="007F5CA5">
      <w:pPr>
        <w:widowControl w:val="0"/>
        <w:autoSpaceDE w:val="0"/>
        <w:autoSpaceDN w:val="0"/>
        <w:spacing w:after="0" w:line="240" w:lineRule="auto"/>
        <w:ind w:left="282" w:right="146" w:firstLine="710"/>
        <w:jc w:val="both"/>
        <w:rPr>
          <w:rFonts w:ascii="Times New Roman" w:eastAsia="Calibri" w:hAnsi="Times New Roman" w:cs="Times New Roman"/>
          <w:sz w:val="28"/>
          <w:lang w:val="x-none"/>
        </w:rPr>
      </w:pPr>
      <w:r w:rsidRPr="007F5CA5">
        <w:rPr>
          <w:rFonts w:ascii="Times New Roman" w:eastAsia="Calibri" w:hAnsi="Times New Roman" w:cs="Times New Roman"/>
          <w:sz w:val="28"/>
          <w:lang w:val="x-none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статьей 49 Федерального закона № 248-ФЗ.</w:t>
      </w:r>
    </w:p>
    <w:p w14:paraId="25EFC9BC" w14:textId="77777777" w:rsidR="007F5CA5" w:rsidRPr="007F5CA5" w:rsidRDefault="007F5CA5" w:rsidP="007F5CA5">
      <w:pPr>
        <w:widowControl w:val="0"/>
        <w:autoSpaceDE w:val="0"/>
        <w:autoSpaceDN w:val="0"/>
        <w:spacing w:after="0" w:line="240" w:lineRule="auto"/>
        <w:ind w:left="282" w:right="146" w:firstLine="710"/>
        <w:jc w:val="both"/>
        <w:rPr>
          <w:rFonts w:ascii="Times New Roman" w:eastAsia="Calibri" w:hAnsi="Times New Roman" w:cs="Times New Roman"/>
          <w:sz w:val="28"/>
          <w:lang w:val="x-none"/>
        </w:rPr>
      </w:pPr>
      <w:r w:rsidRPr="007F5CA5">
        <w:rPr>
          <w:rFonts w:ascii="Times New Roman" w:eastAsia="Calibri" w:hAnsi="Times New Roman" w:cs="Times New Roman"/>
          <w:sz w:val="28"/>
          <w:lang w:val="x-none"/>
        </w:rPr>
        <w:t>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14:paraId="7B1AF94D" w14:textId="77777777" w:rsidR="007F5CA5" w:rsidRPr="007F5CA5" w:rsidRDefault="007F5CA5" w:rsidP="007F5CA5">
      <w:pPr>
        <w:widowControl w:val="0"/>
        <w:autoSpaceDE w:val="0"/>
        <w:autoSpaceDN w:val="0"/>
        <w:spacing w:after="0" w:line="240" w:lineRule="auto"/>
        <w:ind w:left="282" w:right="146" w:firstLine="710"/>
        <w:jc w:val="both"/>
        <w:rPr>
          <w:rFonts w:ascii="Times New Roman" w:eastAsia="Calibri" w:hAnsi="Times New Roman" w:cs="Times New Roman"/>
          <w:sz w:val="28"/>
          <w:lang w:val="x-none"/>
        </w:rPr>
      </w:pPr>
      <w:r w:rsidRPr="007F5CA5">
        <w:rPr>
          <w:rFonts w:ascii="Times New Roman" w:eastAsia="Calibri" w:hAnsi="Times New Roman" w:cs="Times New Roman"/>
          <w:sz w:val="28"/>
          <w:lang w:val="x-none"/>
        </w:rPr>
        <w:t>Рассмотрение возражения в отношении указанного предостережения и направление ответа по итогам его рассмотрения осуществляется в срок, не превышающий 15 рабочих дней со дня регистрации такого возражения.</w:t>
      </w:r>
    </w:p>
    <w:p w14:paraId="54DAEE2A" w14:textId="77777777" w:rsidR="007F5CA5" w:rsidRPr="007F5CA5" w:rsidRDefault="007F5CA5" w:rsidP="007F5CA5">
      <w:pPr>
        <w:widowControl w:val="0"/>
        <w:autoSpaceDE w:val="0"/>
        <w:autoSpaceDN w:val="0"/>
        <w:spacing w:after="0" w:line="240" w:lineRule="auto"/>
        <w:ind w:left="282" w:right="146" w:firstLine="710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7F5CA5">
        <w:rPr>
          <w:rFonts w:ascii="Times New Roman" w:eastAsia="Calibri" w:hAnsi="Times New Roman" w:cs="Times New Roman"/>
          <w:sz w:val="28"/>
          <w:lang w:val="x-none"/>
        </w:rPr>
        <w:t>Возражение на предостережение подается руководителю Контрольного органа и рассматривается им или лицом, уполномоченным на осуществление муниципального контроля.</w:t>
      </w:r>
    </w:p>
    <w:p w14:paraId="70D46308" w14:textId="494FE74D" w:rsidR="003D2AF3" w:rsidRPr="00B017BC" w:rsidRDefault="00627402" w:rsidP="00627402">
      <w:pPr>
        <w:pStyle w:val="ac"/>
        <w:ind w:left="567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</w:rPr>
        <w:t>2.</w:t>
      </w:r>
      <w:r w:rsidR="003D2AF3" w:rsidRPr="006C353C">
        <w:rPr>
          <w:sz w:val="28"/>
          <w:szCs w:val="28"/>
        </w:rPr>
        <w:t>Настоящее решение подлежит официальному опубликованию на информационном стенде в администрации Рыбно-</w:t>
      </w:r>
      <w:proofErr w:type="spellStart"/>
      <w:r w:rsidR="003D2AF3" w:rsidRPr="006C353C">
        <w:rPr>
          <w:sz w:val="28"/>
          <w:szCs w:val="28"/>
        </w:rPr>
        <w:t>Ватажского</w:t>
      </w:r>
      <w:proofErr w:type="spellEnd"/>
      <w:r w:rsidR="003D2AF3" w:rsidRPr="006C353C">
        <w:rPr>
          <w:sz w:val="28"/>
          <w:szCs w:val="28"/>
        </w:rPr>
        <w:t xml:space="preserve"> сельского поселения и размещению на сайте поселения </w:t>
      </w:r>
      <w:bookmarkEnd w:id="1"/>
      <w:r w:rsidR="003D2AF3" w:rsidRPr="00B017B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begin"/>
      </w:r>
      <w:r w:rsidR="003D2AF3" w:rsidRPr="00B017B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HYPERLINK "http://m-kilmezadm.ru"</w:instrText>
      </w:r>
      <w:r w:rsidR="003D2AF3" w:rsidRPr="00B017B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separate"/>
      </w:r>
      <w:r w:rsidR="003D2AF3" w:rsidRPr="00B017BC">
        <w:rPr>
          <w:rStyle w:val="a8"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http://</w:t>
      </w:r>
      <w:r w:rsidR="003D2AF3" w:rsidRPr="00B017BC">
        <w:rPr>
          <w:rStyle w:val="a8"/>
          <w:color w:val="000000" w:themeColor="text1"/>
          <w:sz w:val="28"/>
          <w:szCs w:val="28"/>
          <w:u w:val="none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3D2AF3" w:rsidRPr="00B017BC">
        <w:rPr>
          <w:rStyle w:val="a8"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proofErr w:type="spellStart"/>
      <w:r w:rsidR="003D2AF3" w:rsidRPr="00B017BC">
        <w:rPr>
          <w:rStyle w:val="a8"/>
          <w:color w:val="000000" w:themeColor="text1"/>
          <w:sz w:val="28"/>
          <w:szCs w:val="28"/>
          <w:u w:val="none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vatagaadm</w:t>
      </w:r>
      <w:proofErr w:type="spellEnd"/>
      <w:r w:rsidR="003D2AF3" w:rsidRPr="00B017BC">
        <w:rPr>
          <w:rStyle w:val="a8"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="003D2AF3" w:rsidRPr="00B017BC">
        <w:rPr>
          <w:rStyle w:val="a8"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</w:t>
      </w:r>
      <w:proofErr w:type="spellEnd"/>
      <w:r w:rsidR="003D2AF3" w:rsidRPr="00B017B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end"/>
      </w:r>
      <w:r w:rsidR="003D2AF3" w:rsidRPr="00B017B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EE8246B" w14:textId="76B9A1F9" w:rsidR="003D2AF3" w:rsidRPr="006C353C" w:rsidRDefault="00627402" w:rsidP="00627402">
      <w:pPr>
        <w:pStyle w:val="ac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D2AF3" w:rsidRPr="006C353C">
        <w:rPr>
          <w:sz w:val="28"/>
          <w:szCs w:val="28"/>
        </w:rPr>
        <w:t>Настоящее решение вступает в силу в соответствии с действующим законодательством.</w:t>
      </w:r>
    </w:p>
    <w:p w14:paraId="4AC9CFBF" w14:textId="77777777" w:rsidR="003D2AF3" w:rsidRPr="006C353C" w:rsidRDefault="003D2AF3" w:rsidP="003D2AF3">
      <w:pPr>
        <w:pStyle w:val="ac"/>
        <w:ind w:firstLine="567"/>
        <w:rPr>
          <w:sz w:val="28"/>
          <w:szCs w:val="28"/>
        </w:rPr>
      </w:pPr>
    </w:p>
    <w:p w14:paraId="4A4E88A1" w14:textId="77777777" w:rsidR="003D2AF3" w:rsidRPr="006C353C" w:rsidRDefault="003D2AF3" w:rsidP="003D2AF3">
      <w:pPr>
        <w:pStyle w:val="ac"/>
        <w:ind w:firstLine="567"/>
        <w:rPr>
          <w:sz w:val="28"/>
          <w:szCs w:val="28"/>
        </w:rPr>
      </w:pPr>
    </w:p>
    <w:p w14:paraId="41DC53B7" w14:textId="77777777" w:rsidR="003D2AF3" w:rsidRPr="006C353C" w:rsidRDefault="003D2AF3" w:rsidP="006E3237">
      <w:pPr>
        <w:ind w:left="142"/>
        <w:rPr>
          <w:rFonts w:ascii="Times New Roman" w:hAnsi="Times New Roman" w:cs="Times New Roman"/>
          <w:sz w:val="28"/>
          <w:szCs w:val="28"/>
        </w:rPr>
      </w:pPr>
      <w:r w:rsidRPr="006C353C">
        <w:rPr>
          <w:rFonts w:ascii="Times New Roman" w:hAnsi="Times New Roman" w:cs="Times New Roman"/>
          <w:sz w:val="28"/>
          <w:szCs w:val="28"/>
        </w:rPr>
        <w:t>Председатель Рыбно-</w:t>
      </w:r>
      <w:proofErr w:type="spellStart"/>
      <w:r w:rsidRPr="006C353C">
        <w:rPr>
          <w:rFonts w:ascii="Times New Roman" w:hAnsi="Times New Roman" w:cs="Times New Roman"/>
          <w:sz w:val="28"/>
          <w:szCs w:val="28"/>
        </w:rPr>
        <w:t>Ватажской</w:t>
      </w:r>
      <w:proofErr w:type="spellEnd"/>
      <w:r w:rsidRPr="006C353C">
        <w:rPr>
          <w:rFonts w:ascii="Times New Roman" w:hAnsi="Times New Roman" w:cs="Times New Roman"/>
          <w:sz w:val="28"/>
          <w:szCs w:val="28"/>
        </w:rPr>
        <w:t xml:space="preserve"> сельской </w:t>
      </w:r>
      <w:proofErr w:type="gramStart"/>
      <w:r w:rsidRPr="006C353C">
        <w:rPr>
          <w:rFonts w:ascii="Times New Roman" w:hAnsi="Times New Roman" w:cs="Times New Roman"/>
          <w:sz w:val="28"/>
          <w:szCs w:val="28"/>
        </w:rPr>
        <w:t xml:space="preserve">Думы:   </w:t>
      </w:r>
      <w:proofErr w:type="gramEnd"/>
      <w:r w:rsidRPr="006C353C">
        <w:rPr>
          <w:rFonts w:ascii="Times New Roman" w:hAnsi="Times New Roman" w:cs="Times New Roman"/>
          <w:sz w:val="28"/>
          <w:szCs w:val="28"/>
        </w:rPr>
        <w:t xml:space="preserve">                М.А. </w:t>
      </w:r>
      <w:proofErr w:type="spellStart"/>
      <w:r w:rsidRPr="006C353C">
        <w:rPr>
          <w:rFonts w:ascii="Times New Roman" w:hAnsi="Times New Roman" w:cs="Times New Roman"/>
          <w:sz w:val="28"/>
          <w:szCs w:val="28"/>
        </w:rPr>
        <w:t>Попырина</w:t>
      </w:r>
      <w:proofErr w:type="spellEnd"/>
    </w:p>
    <w:p w14:paraId="3C847B68" w14:textId="77777777" w:rsidR="003D2AF3" w:rsidRPr="006C353C" w:rsidRDefault="003D2AF3" w:rsidP="003D2AF3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17F1C26" w14:textId="39D281A1" w:rsidR="003D2AF3" w:rsidRPr="00FC17D0" w:rsidRDefault="003D2AF3" w:rsidP="006E3237">
      <w:pPr>
        <w:ind w:left="142"/>
        <w:rPr>
          <w:rFonts w:ascii="Times New Roman" w:hAnsi="Times New Roman" w:cs="Times New Roman"/>
          <w:sz w:val="28"/>
          <w:szCs w:val="28"/>
        </w:rPr>
      </w:pPr>
      <w:r w:rsidRPr="006C353C">
        <w:rPr>
          <w:rFonts w:ascii="Times New Roman" w:hAnsi="Times New Roman" w:cs="Times New Roman"/>
          <w:sz w:val="28"/>
          <w:szCs w:val="28"/>
        </w:rPr>
        <w:t>Глава Рыбно-</w:t>
      </w:r>
      <w:proofErr w:type="spellStart"/>
      <w:r w:rsidRPr="006C353C">
        <w:rPr>
          <w:rFonts w:ascii="Times New Roman" w:hAnsi="Times New Roman" w:cs="Times New Roman"/>
          <w:sz w:val="28"/>
          <w:szCs w:val="28"/>
        </w:rPr>
        <w:t>Ватажского</w:t>
      </w:r>
      <w:proofErr w:type="spellEnd"/>
      <w:r w:rsidRPr="006C353C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6C353C">
        <w:rPr>
          <w:rFonts w:ascii="Times New Roman" w:hAnsi="Times New Roman" w:cs="Times New Roman"/>
          <w:sz w:val="28"/>
          <w:szCs w:val="28"/>
        </w:rPr>
        <w:t xml:space="preserve">поселения:   </w:t>
      </w:r>
      <w:proofErr w:type="gramEnd"/>
      <w:r w:rsidRPr="006C353C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627402">
        <w:rPr>
          <w:rFonts w:ascii="Times New Roman" w:hAnsi="Times New Roman" w:cs="Times New Roman"/>
          <w:sz w:val="28"/>
          <w:szCs w:val="28"/>
        </w:rPr>
        <w:t>О.А.Мельникова</w:t>
      </w:r>
      <w:proofErr w:type="spellEnd"/>
      <w:r w:rsidR="006274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67AFB4" w14:textId="77777777" w:rsidR="003D2AF3" w:rsidRPr="006339AD" w:rsidRDefault="003D2AF3" w:rsidP="003D2AF3">
      <w:pPr>
        <w:pStyle w:val="ac"/>
        <w:ind w:firstLine="567"/>
        <w:jc w:val="both"/>
      </w:pPr>
      <w:r w:rsidRPr="006339AD">
        <w:t xml:space="preserve">                                            </w:t>
      </w:r>
    </w:p>
    <w:p w14:paraId="58CC5452" w14:textId="77777777" w:rsidR="003D2AF3" w:rsidRDefault="003D2AF3" w:rsidP="003D2AF3">
      <w:pPr>
        <w:pStyle w:val="ConsPlusNormal"/>
        <w:widowControl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31CBB604" w14:textId="77777777" w:rsidR="003D2AF3" w:rsidRDefault="003D2AF3" w:rsidP="003D2AF3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D6D3E46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0E01867E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3CBFB797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7EC3169C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57ECB3A7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6F138186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374B845E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1ADDCAF4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5C11D381" w14:textId="77777777" w:rsidR="00627402" w:rsidRDefault="00627402" w:rsidP="003D2AF3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45BDC31E" w14:textId="77777777" w:rsidR="000D15FC" w:rsidRPr="00D27F03" w:rsidRDefault="000D15FC">
      <w:pPr>
        <w:rPr>
          <w:color w:val="000000" w:themeColor="text1"/>
        </w:rPr>
      </w:pPr>
    </w:p>
    <w:sectPr w:rsidR="000D15FC" w:rsidRPr="00D27F03" w:rsidSect="00930EF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C1D1F" w14:textId="77777777" w:rsidR="00C32370" w:rsidRDefault="00C32370" w:rsidP="0054436C">
      <w:pPr>
        <w:spacing w:after="0" w:line="240" w:lineRule="auto"/>
      </w:pPr>
      <w:r>
        <w:separator/>
      </w:r>
    </w:p>
  </w:endnote>
  <w:endnote w:type="continuationSeparator" w:id="0">
    <w:p w14:paraId="40838468" w14:textId="77777777" w:rsidR="00C32370" w:rsidRDefault="00C32370" w:rsidP="0054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0605E" w14:textId="77777777" w:rsidR="00C32370" w:rsidRDefault="00C32370" w:rsidP="0054436C">
      <w:pPr>
        <w:spacing w:after="0" w:line="240" w:lineRule="auto"/>
      </w:pPr>
      <w:r>
        <w:separator/>
      </w:r>
    </w:p>
  </w:footnote>
  <w:footnote w:type="continuationSeparator" w:id="0">
    <w:p w14:paraId="3857D298" w14:textId="77777777" w:rsidR="00C32370" w:rsidRDefault="00C32370" w:rsidP="0054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F0C6D"/>
    <w:multiLevelType w:val="multilevel"/>
    <w:tmpl w:val="A7FCF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4514CB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4F1CFB"/>
    <w:multiLevelType w:val="hybridMultilevel"/>
    <w:tmpl w:val="E69815BC"/>
    <w:lvl w:ilvl="0" w:tplc="2376D856">
      <w:start w:val="1"/>
      <w:numFmt w:val="decimal"/>
      <w:lvlText w:val="%1."/>
      <w:lvlJc w:val="left"/>
      <w:pPr>
        <w:ind w:left="1062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4F699D"/>
    <w:multiLevelType w:val="multilevel"/>
    <w:tmpl w:val="15081C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CF7510"/>
    <w:multiLevelType w:val="multilevel"/>
    <w:tmpl w:val="67D25B0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45757B"/>
    <w:multiLevelType w:val="multilevel"/>
    <w:tmpl w:val="91DAC0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F46EAC"/>
    <w:multiLevelType w:val="multilevel"/>
    <w:tmpl w:val="2AA0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383F79"/>
    <w:multiLevelType w:val="multilevel"/>
    <w:tmpl w:val="9CF869E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D11522"/>
    <w:multiLevelType w:val="multilevel"/>
    <w:tmpl w:val="9FB427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224A24"/>
    <w:multiLevelType w:val="multilevel"/>
    <w:tmpl w:val="368E30B8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8D161B"/>
    <w:multiLevelType w:val="multilevel"/>
    <w:tmpl w:val="6636A58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57FF25F5"/>
    <w:multiLevelType w:val="multilevel"/>
    <w:tmpl w:val="B228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DB30D8"/>
    <w:multiLevelType w:val="multilevel"/>
    <w:tmpl w:val="F86CE9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6B3680"/>
    <w:multiLevelType w:val="multilevel"/>
    <w:tmpl w:val="207E0D6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2F0664"/>
    <w:multiLevelType w:val="multilevel"/>
    <w:tmpl w:val="CE483A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99B771E"/>
    <w:multiLevelType w:val="hybridMultilevel"/>
    <w:tmpl w:val="0BB6C4B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FFE060C"/>
    <w:multiLevelType w:val="multilevel"/>
    <w:tmpl w:val="7466E70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16"/>
  </w:num>
  <w:num w:numId="5">
    <w:abstractNumId w:val="4"/>
  </w:num>
  <w:num w:numId="6">
    <w:abstractNumId w:val="8"/>
  </w:num>
  <w:num w:numId="7">
    <w:abstractNumId w:val="12"/>
  </w:num>
  <w:num w:numId="8">
    <w:abstractNumId w:val="6"/>
  </w:num>
  <w:num w:numId="9">
    <w:abstractNumId w:val="9"/>
  </w:num>
  <w:num w:numId="10">
    <w:abstractNumId w:val="1"/>
  </w:num>
  <w:num w:numId="11">
    <w:abstractNumId w:val="14"/>
  </w:num>
  <w:num w:numId="12">
    <w:abstractNumId w:val="13"/>
  </w:num>
  <w:num w:numId="13">
    <w:abstractNumId w:val="0"/>
  </w:num>
  <w:num w:numId="14">
    <w:abstractNumId w:val="7"/>
  </w:num>
  <w:num w:numId="15">
    <w:abstractNumId w:val="2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82"/>
    <w:rsid w:val="000710FF"/>
    <w:rsid w:val="000D15FC"/>
    <w:rsid w:val="001E6A86"/>
    <w:rsid w:val="003D2AF3"/>
    <w:rsid w:val="0054436C"/>
    <w:rsid w:val="00555366"/>
    <w:rsid w:val="005776C4"/>
    <w:rsid w:val="00627402"/>
    <w:rsid w:val="00683832"/>
    <w:rsid w:val="006C353C"/>
    <w:rsid w:val="006E3237"/>
    <w:rsid w:val="007C06FF"/>
    <w:rsid w:val="007F5CA5"/>
    <w:rsid w:val="00823941"/>
    <w:rsid w:val="00842394"/>
    <w:rsid w:val="00866EB5"/>
    <w:rsid w:val="00930EF7"/>
    <w:rsid w:val="009347F0"/>
    <w:rsid w:val="00970DC8"/>
    <w:rsid w:val="00A728D2"/>
    <w:rsid w:val="00AD0213"/>
    <w:rsid w:val="00B017BC"/>
    <w:rsid w:val="00B02284"/>
    <w:rsid w:val="00C10EC5"/>
    <w:rsid w:val="00C32370"/>
    <w:rsid w:val="00CA2EBA"/>
    <w:rsid w:val="00D27F03"/>
    <w:rsid w:val="00D54901"/>
    <w:rsid w:val="00D9097B"/>
    <w:rsid w:val="00DD4B6A"/>
    <w:rsid w:val="00E02037"/>
    <w:rsid w:val="00E53743"/>
    <w:rsid w:val="00E56405"/>
    <w:rsid w:val="00E62155"/>
    <w:rsid w:val="00EB4B60"/>
    <w:rsid w:val="00F16C3B"/>
    <w:rsid w:val="00F25C82"/>
    <w:rsid w:val="00FA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EED7"/>
  <w15:chartTrackingRefBased/>
  <w15:docId w15:val="{51182710-6DE9-4251-A43C-00D2AA7C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D2AF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2AF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4436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54436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544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436C"/>
  </w:style>
  <w:style w:type="paragraph" w:styleId="a6">
    <w:name w:val="footer"/>
    <w:basedOn w:val="a"/>
    <w:link w:val="a7"/>
    <w:uiPriority w:val="99"/>
    <w:unhideWhenUsed/>
    <w:rsid w:val="00544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436C"/>
  </w:style>
  <w:style w:type="character" w:styleId="a8">
    <w:name w:val="Hyperlink"/>
    <w:basedOn w:val="a0"/>
    <w:uiPriority w:val="99"/>
    <w:unhideWhenUsed/>
    <w:rsid w:val="0054436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4436C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D27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7F0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D2A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2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3D2A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3D2A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3D2AF3"/>
    <w:rPr>
      <w:rFonts w:ascii="Arial" w:eastAsia="Times New Roman" w:hAnsi="Arial" w:cs="Arial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6C353C"/>
    <w:pPr>
      <w:ind w:left="720"/>
      <w:contextualSpacing/>
    </w:pPr>
  </w:style>
  <w:style w:type="paragraph" w:styleId="ae">
    <w:name w:val="Body Text"/>
    <w:basedOn w:val="a"/>
    <w:link w:val="af"/>
    <w:uiPriority w:val="99"/>
    <w:semiHidden/>
    <w:unhideWhenUsed/>
    <w:rsid w:val="009347F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34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-vataga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МК</dc:creator>
  <cp:keywords/>
  <dc:description/>
  <cp:lastModifiedBy>Гыльсия</cp:lastModifiedBy>
  <cp:revision>18</cp:revision>
  <cp:lastPrinted>2025-04-19T13:44:00Z</cp:lastPrinted>
  <dcterms:created xsi:type="dcterms:W3CDTF">2025-02-27T07:02:00Z</dcterms:created>
  <dcterms:modified xsi:type="dcterms:W3CDTF">2026-07-31T07:09:00Z</dcterms:modified>
</cp:coreProperties>
</file>